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B5E" w:rsidRDefault="00550B5E"/>
    <w:tbl>
      <w:tblPr>
        <w:tblStyle w:val="a4"/>
        <w:tblW w:w="1481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52"/>
        <w:gridCol w:w="5352"/>
      </w:tblGrid>
      <w:tr w:rsidR="00B147C1" w:rsidRPr="004D2D9A" w:rsidTr="00B147C1">
        <w:trPr>
          <w:trHeight w:val="2835"/>
        </w:trPr>
        <w:tc>
          <w:tcPr>
            <w:tcW w:w="4111" w:type="dxa"/>
          </w:tcPr>
          <w:p w:rsidR="00B147C1" w:rsidRPr="004D2D9A" w:rsidRDefault="00B147C1" w:rsidP="00C248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B147C1" w:rsidRPr="004D2D9A" w:rsidRDefault="00B147C1" w:rsidP="00A06DE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7C1" w:rsidRPr="004D2D9A" w:rsidRDefault="00B147C1" w:rsidP="0086480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Арбитражный суд Ярославской области</w:t>
            </w:r>
          </w:p>
          <w:p w:rsidR="00B147C1" w:rsidRPr="004D2D9A" w:rsidRDefault="00B147C1" w:rsidP="0086480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D9A">
              <w:rPr>
                <w:rFonts w:ascii="Times New Roman" w:eastAsia="Times New Roman" w:hAnsi="Times New Roman" w:cs="Times New Roman"/>
                <w:sz w:val="24"/>
                <w:szCs w:val="24"/>
              </w:rPr>
              <w:t>150999, г. Ярославль, пр. Ленина, 28</w:t>
            </w:r>
            <w:r w:rsidRPr="004D2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</w:p>
          <w:p w:rsidR="00B147C1" w:rsidRPr="004D2D9A" w:rsidRDefault="00B147C1" w:rsidP="00864801">
            <w:pPr>
              <w:tabs>
                <w:tab w:val="left" w:pos="5370"/>
                <w:tab w:val="left" w:pos="6516"/>
              </w:tabs>
              <w:rPr>
                <w:rFonts w:ascii="Times New Roman" w:hAnsi="Times New Roman"/>
                <w:sz w:val="24"/>
                <w:szCs w:val="24"/>
              </w:rPr>
            </w:pPr>
            <w:r w:rsidRPr="004D2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Истец:  </w:t>
            </w:r>
            <w:r w:rsidRPr="004D2D9A">
              <w:rPr>
                <w:rFonts w:ascii="Times New Roman" w:hAnsi="Times New Roman"/>
                <w:sz w:val="24"/>
                <w:szCs w:val="24"/>
              </w:rPr>
              <w:t xml:space="preserve">Муниципальное                                                                                    образовательное учреждение средняя                                                                              </w:t>
            </w:r>
            <w:r w:rsidR="00C27AF1"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4D2D9A">
              <w:rPr>
                <w:rFonts w:ascii="Times New Roman" w:hAnsi="Times New Roman"/>
                <w:sz w:val="24"/>
                <w:szCs w:val="24"/>
              </w:rPr>
              <w:t>образовательная школа                                                                            «Образовательный комплекс № _______»                                                                         (до преобразования __________________________ №  _____)</w:t>
            </w:r>
          </w:p>
          <w:p w:rsidR="00B147C1" w:rsidRPr="004D2D9A" w:rsidRDefault="00B147C1" w:rsidP="0086480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147C1" w:rsidRPr="004D2D9A" w:rsidRDefault="00B147C1" w:rsidP="00864801">
            <w:pPr>
              <w:jc w:val="right"/>
              <w:rPr>
                <w:rFonts w:ascii="Times New Roman" w:hAnsi="Times New Roman" w:cs="Times New Roman"/>
                <w:color w:val="4D4D4D"/>
                <w:sz w:val="24"/>
                <w:szCs w:val="24"/>
              </w:rPr>
            </w:pPr>
            <w:r w:rsidRPr="004D2D9A">
              <w:rPr>
                <w:rFonts w:ascii="Times New Roman" w:hAnsi="Times New Roman" w:cs="Times New Roman"/>
                <w:color w:val="4D4D4D"/>
                <w:sz w:val="24"/>
                <w:szCs w:val="24"/>
              </w:rPr>
              <w:t>____________, город Ярославль, ул.___________, дом _____</w:t>
            </w:r>
          </w:p>
          <w:p w:rsidR="00B147C1" w:rsidRPr="004D2D9A" w:rsidRDefault="00B147C1" w:rsidP="00864801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2D9A">
              <w:rPr>
                <w:rFonts w:ascii="Times New Roman" w:eastAsia="Calibri" w:hAnsi="Times New Roman" w:cs="Times New Roman"/>
                <w:sz w:val="24"/>
                <w:szCs w:val="24"/>
              </w:rPr>
              <w:t>ИНН_______________,  ОГРН _____________</w:t>
            </w:r>
          </w:p>
          <w:p w:rsidR="00B147C1" w:rsidRDefault="00B147C1" w:rsidP="00424F95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4D2D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Ответчик</w:t>
            </w:r>
            <w:r w:rsidRPr="00424F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  <w:proofErr w:type="gramStart"/>
            <w:r w:rsidRPr="00424F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24F95" w:rsidRPr="00424F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</w:t>
            </w:r>
            <w:r w:rsidR="00424F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="00424F95" w:rsidRPr="00424F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.</w:t>
            </w:r>
            <w:proofErr w:type="gramEnd"/>
            <w:r w:rsidR="00424F95" w:rsidRPr="00424F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24F95" w:rsidRPr="00424F95" w:rsidRDefault="00424F95" w:rsidP="00424F95">
            <w:pPr>
              <w:rPr>
                <w:rFonts w:ascii="Times New Roman" w:eastAsia="Calibri" w:hAnsi="Times New Roman" w:cs="Times New Roman"/>
                <w:sz w:val="18"/>
                <w:szCs w:val="24"/>
                <w:u w:val="single"/>
              </w:rPr>
            </w:pPr>
            <w:r w:rsidRPr="00424F95">
              <w:rPr>
                <w:rFonts w:ascii="Times New Roman" w:eastAsia="Calibri" w:hAnsi="Times New Roman" w:cs="Times New Roman"/>
                <w:sz w:val="18"/>
                <w:szCs w:val="24"/>
                <w:u w:val="single"/>
              </w:rPr>
              <w:t>(наименование организации)</w:t>
            </w:r>
          </w:p>
          <w:p w:rsidR="00424F95" w:rsidRDefault="00424F95" w:rsidP="00424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4F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424F95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24F95" w:rsidRPr="00424F95" w:rsidRDefault="00424F95" w:rsidP="00424F95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424F95">
              <w:rPr>
                <w:rFonts w:ascii="Times New Roman" w:eastAsia="Calibri" w:hAnsi="Times New Roman" w:cs="Times New Roman"/>
                <w:sz w:val="20"/>
                <w:szCs w:val="24"/>
              </w:rPr>
              <w:t>(адрес)</w:t>
            </w:r>
          </w:p>
          <w:p w:rsidR="00424F95" w:rsidRPr="004D2D9A" w:rsidRDefault="00424F95" w:rsidP="00424F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147C1" w:rsidRPr="004D2D9A" w:rsidRDefault="00B147C1" w:rsidP="003232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ИНН </w:t>
            </w:r>
            <w:r w:rsidR="00323262">
              <w:rPr>
                <w:rFonts w:ascii="Times New Roman" w:eastAsia="Calibri" w:hAnsi="Times New Roman" w:cs="Times New Roman"/>
                <w:sz w:val="24"/>
                <w:szCs w:val="24"/>
              </w:rPr>
              <w:t>_____________</w:t>
            </w:r>
            <w:r w:rsidRPr="004D2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ОГРН </w:t>
            </w:r>
            <w:r w:rsidR="00323262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5352" w:type="dxa"/>
          </w:tcPr>
          <w:p w:rsidR="00B147C1" w:rsidRPr="004D2D9A" w:rsidRDefault="00B147C1" w:rsidP="00C248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7C1" w:rsidRPr="004D2D9A" w:rsidRDefault="00B147C1" w:rsidP="00C248D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147C1" w:rsidRPr="004D2D9A" w:rsidRDefault="00B147C1" w:rsidP="003C23D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2D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9351D" w:rsidRPr="004D2D9A" w:rsidRDefault="0069351D" w:rsidP="0069351D">
      <w:pPr>
        <w:pStyle w:val="a3"/>
        <w:ind w:left="360"/>
      </w:pPr>
    </w:p>
    <w:p w:rsidR="00416323" w:rsidRPr="004D2D9A" w:rsidRDefault="00253939" w:rsidP="00253939">
      <w:pPr>
        <w:tabs>
          <w:tab w:val="left" w:pos="6466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</w:t>
      </w:r>
      <w:r w:rsidR="00416323"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Цена иска: </w:t>
      </w:r>
      <w:r w:rsidR="00682D76"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</w:t>
      </w:r>
      <w:r w:rsidR="00E83225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16323"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руб. </w:t>
      </w:r>
    </w:p>
    <w:p w:rsidR="00C248DA" w:rsidRDefault="00416323" w:rsidP="00253939">
      <w:pPr>
        <w:tabs>
          <w:tab w:val="left" w:pos="6466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</w:t>
      </w:r>
      <w:r w:rsidR="00EB43DA"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Госпошлина:  </w:t>
      </w:r>
      <w:r w:rsidR="00682D76"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_________</w:t>
      </w:r>
      <w:r w:rsidR="00EB43DA"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53939"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руб.</w:t>
      </w:r>
    </w:p>
    <w:p w:rsidR="00424F95" w:rsidRPr="004D2D9A" w:rsidRDefault="00424F95" w:rsidP="00253939">
      <w:pPr>
        <w:tabs>
          <w:tab w:val="left" w:pos="6466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248DA" w:rsidRPr="004D2D9A" w:rsidRDefault="00253939" w:rsidP="00682D76">
      <w:pPr>
        <w:tabs>
          <w:tab w:val="left" w:pos="265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ЗАЯВЛЕНИЕ</w:t>
      </w:r>
    </w:p>
    <w:p w:rsidR="00253939" w:rsidRPr="004D2D9A" w:rsidRDefault="00253939" w:rsidP="00682D76">
      <w:pPr>
        <w:tabs>
          <w:tab w:val="left" w:pos="2655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  вынесении и выдаче судебного приказа</w:t>
      </w:r>
    </w:p>
    <w:p w:rsidR="00520BE4" w:rsidRPr="004D2D9A" w:rsidRDefault="00EA2372" w:rsidP="00F6784E">
      <w:pPr>
        <w:tabs>
          <w:tab w:val="left" w:pos="5370"/>
          <w:tab w:val="left" w:pos="651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</w:t>
      </w:r>
      <w:r w:rsidR="00682D76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  <w:r w:rsidR="007E38F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года по результатам процедуры закупки </w:t>
      </w:r>
      <w:r w:rsidR="00520BE4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между </w:t>
      </w:r>
      <w:r w:rsidR="00B147C1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муниципальным  общеобразовательным учреждением «Средняя школа № ____ (Заказчик) </w:t>
      </w:r>
      <w:proofErr w:type="spellStart"/>
      <w:r w:rsidR="00B147C1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правоприемником</w:t>
      </w:r>
      <w:proofErr w:type="spellEnd"/>
      <w:r w:rsidR="00B147C1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после преобразования является </w:t>
      </w:r>
      <w:r w:rsidR="00B147C1" w:rsidRPr="004D2D9A">
        <w:rPr>
          <w:rFonts w:ascii="Times New Roman" w:hAnsi="Times New Roman"/>
          <w:sz w:val="24"/>
          <w:szCs w:val="24"/>
        </w:rPr>
        <w:t xml:space="preserve">Муниципальное     образовательное учреждение средняя  </w:t>
      </w:r>
      <w:r w:rsidR="00C27AF1">
        <w:rPr>
          <w:rFonts w:ascii="Times New Roman" w:hAnsi="Times New Roman"/>
          <w:sz w:val="24"/>
          <w:szCs w:val="24"/>
        </w:rPr>
        <w:t>обще</w:t>
      </w:r>
      <w:r w:rsidR="00EF20D0">
        <w:rPr>
          <w:rFonts w:ascii="Times New Roman" w:hAnsi="Times New Roman"/>
          <w:sz w:val="24"/>
          <w:szCs w:val="24"/>
        </w:rPr>
        <w:t xml:space="preserve">образовательная школа </w:t>
      </w:r>
      <w:bookmarkStart w:id="0" w:name="_GoBack"/>
      <w:bookmarkEnd w:id="0"/>
      <w:r w:rsidR="00B147C1" w:rsidRPr="004D2D9A">
        <w:rPr>
          <w:rFonts w:ascii="Times New Roman" w:hAnsi="Times New Roman"/>
          <w:sz w:val="24"/>
          <w:szCs w:val="24"/>
        </w:rPr>
        <w:t>«Образовательный комплекс № ____   (на основании_____________ № от ___</w:t>
      </w:r>
      <w:proofErr w:type="gramStart"/>
      <w:r w:rsidR="00B147C1" w:rsidRPr="004D2D9A">
        <w:rPr>
          <w:rFonts w:ascii="Times New Roman" w:hAnsi="Times New Roman"/>
          <w:sz w:val="24"/>
          <w:szCs w:val="24"/>
        </w:rPr>
        <w:t xml:space="preserve"> )</w:t>
      </w:r>
      <w:proofErr w:type="gramEnd"/>
      <w:r w:rsidR="00B147C1" w:rsidRPr="004D2D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32C1" w:rsidRPr="004D2D9A">
        <w:rPr>
          <w:rFonts w:ascii="Times New Roman" w:eastAsia="Calibri" w:hAnsi="Times New Roman" w:cs="Times New Roman"/>
          <w:sz w:val="24"/>
          <w:szCs w:val="24"/>
        </w:rPr>
        <w:t xml:space="preserve">(Заказчик) и организацией, предоставляющей питание </w:t>
      </w:r>
      <w:r w:rsidR="00F6784E" w:rsidRPr="00F6784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                                      </w:t>
      </w:r>
      <w:r w:rsidR="007632C1" w:rsidRPr="004D2D9A">
        <w:rPr>
          <w:rFonts w:ascii="Times New Roman" w:eastAsia="Calibri" w:hAnsi="Times New Roman" w:cs="Times New Roman"/>
          <w:sz w:val="24"/>
          <w:szCs w:val="24"/>
        </w:rPr>
        <w:t xml:space="preserve">(Исполнитель)  был заключен  Контракт № </w:t>
      </w:r>
      <w:r w:rsidR="00682D76" w:rsidRPr="004D2D9A">
        <w:rPr>
          <w:rFonts w:ascii="Times New Roman" w:eastAsia="Calibri" w:hAnsi="Times New Roman" w:cs="Times New Roman"/>
          <w:sz w:val="24"/>
          <w:szCs w:val="24"/>
        </w:rPr>
        <w:t>_______</w:t>
      </w:r>
      <w:r w:rsidR="007632C1" w:rsidRPr="004D2D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38F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организации питания сроком до </w:t>
      </w:r>
      <w:r w:rsidR="00682D76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="007E38F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</w:p>
    <w:p w:rsidR="00F6784E" w:rsidRDefault="007E38FB" w:rsidP="00F6784E">
      <w:pPr>
        <w:tabs>
          <w:tab w:val="left" w:pos="2655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</w:t>
      </w:r>
      <w:proofErr w:type="gramStart"/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соответствии с этим контрактом </w:t>
      </w:r>
      <w:r w:rsidR="00416323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как дополнение </w:t>
      </w: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между сторонами  был заключен договор безвозмездного пользования нежилыми помещениям</w:t>
      </w:r>
      <w:r w:rsidR="00E83225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и, где в соответствии с п. 4.1.11</w:t>
      </w: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контракта</w:t>
      </w:r>
      <w:r w:rsidR="0076457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2D76" w:rsidRPr="004D2D9A">
        <w:rPr>
          <w:rFonts w:ascii="Times New Roman" w:eastAsia="Calibri" w:hAnsi="Times New Roman" w:cs="Times New Roman"/>
          <w:sz w:val="24"/>
          <w:szCs w:val="24"/>
        </w:rPr>
        <w:t>_________</w:t>
      </w:r>
      <w:r w:rsidR="0076457B" w:rsidRPr="004D2D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организации питания</w:t>
      </w:r>
      <w:r w:rsidR="0076457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E3919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- И</w:t>
      </w: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сполнитель обязан</w:t>
      </w:r>
      <w:r w:rsidR="003E3919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возмещать Заказчику стоимость за коммунальные услуги (силовая электроэнергия, водоснабжение и водоотведение, тепловая энергия) используемые в процессе оказания услуг согласно договора безвозмездного пользования (приложение № 2 к контракту).</w:t>
      </w: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End"/>
    </w:p>
    <w:p w:rsidR="00520BE4" w:rsidRPr="004D2D9A" w:rsidRDefault="003E3919" w:rsidP="00F6784E">
      <w:pPr>
        <w:tabs>
          <w:tab w:val="left" w:pos="2655"/>
        </w:tabs>
        <w:spacing w:after="0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Вместе с тем 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зафиксированы факты ненадлежащего исполнения обязат</w:t>
      </w:r>
      <w:r w:rsidR="00AD2923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ельств по контракту со стороны И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сполнителя.</w:t>
      </w:r>
    </w:p>
    <w:p w:rsidR="00F6784E" w:rsidRDefault="00682D76" w:rsidP="00F6784E">
      <w:pPr>
        <w:tabs>
          <w:tab w:val="left" w:pos="1418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________</w:t>
      </w:r>
      <w:r w:rsidR="0076457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76457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г</w:t>
      </w:r>
      <w:proofErr w:type="gramEnd"/>
      <w:r w:rsidR="0076457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</w:t>
      </w: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________г.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16323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адрес Исполнителя были направлены претензии</w:t>
      </w:r>
      <w:r w:rsidR="00520BE4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где 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были изложены </w:t>
      </w:r>
      <w:r w:rsidR="00416323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факты ненадлежащего исполнения И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сполнителем условий контракта,</w:t>
      </w:r>
      <w:r w:rsidR="00520BE4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3E3919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связанные с неоплатой  коммунальных услуг</w:t>
      </w:r>
      <w:r w:rsidR="00861BF7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</w:t>
      </w: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_________</w:t>
      </w:r>
      <w:r w:rsidR="00861BF7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16323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</w:t>
      </w:r>
      <w:r w:rsidR="004D2D9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</w:t>
      </w:r>
      <w:r w:rsidR="00416323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 </w:t>
      </w:r>
      <w:r w:rsidR="003E3919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сумме  </w:t>
      </w: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__________</w:t>
      </w:r>
      <w:r w:rsidR="003E3919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рублей.</w:t>
      </w:r>
    </w:p>
    <w:p w:rsidR="00F6784E" w:rsidRDefault="00C248DA" w:rsidP="00F6784E">
      <w:pPr>
        <w:tabs>
          <w:tab w:val="left" w:pos="1418"/>
        </w:tabs>
        <w:spacing w:after="0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На выставленную претензию исполнитель не представил ответ в установленные законодательством сроки</w:t>
      </w:r>
      <w:r w:rsidR="003E3919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F6784E" w:rsidRDefault="00103E96" w:rsidP="00F6784E">
      <w:pPr>
        <w:tabs>
          <w:tab w:val="left" w:pos="1418"/>
        </w:tabs>
        <w:spacing w:after="0"/>
        <w:ind w:firstLine="113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основании ст. 229. 2 АПК </w:t>
      </w:r>
      <w:proofErr w:type="gramStart"/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РФ-судебный</w:t>
      </w:r>
      <w:proofErr w:type="gramEnd"/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приказ выдается, если </w:t>
      </w:r>
      <w:r w:rsidRPr="004D2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 вытекают из неисполнения или ненадлежащего исполнения договора и основаны на </w:t>
      </w:r>
      <w:r w:rsidRPr="004D2D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представленных взыскателем документах, устанавливающих денежные обязательства, если цена заявленных требований не</w:t>
      </w:r>
      <w:r w:rsidR="00AD2923" w:rsidRPr="004D2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превышает </w:t>
      </w:r>
      <w:r w:rsidR="00A15EC0" w:rsidRPr="004D2D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семьсот пятьдесят </w:t>
      </w:r>
      <w:r w:rsidR="00AD2923" w:rsidRPr="004D2D9A">
        <w:rPr>
          <w:rFonts w:ascii="Times New Roman" w:eastAsia="Times New Roman" w:hAnsi="Times New Roman" w:cs="Times New Roman"/>
          <w:color w:val="000000"/>
          <w:sz w:val="24"/>
          <w:szCs w:val="24"/>
        </w:rPr>
        <w:t>тысяч рублей.</w:t>
      </w:r>
    </w:p>
    <w:p w:rsidR="00F6784E" w:rsidRDefault="00C248DA" w:rsidP="00F6784E">
      <w:pPr>
        <w:tabs>
          <w:tab w:val="left" w:pos="1418"/>
        </w:tabs>
        <w:spacing w:after="0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>Согласно ст. 309 ГК РФ – обязательства должны исполняться надлежащим образом в соответствии с условиями обязательства и требованиями закона, учреждение свои обязательства выполнило в полном объеме.</w:t>
      </w:r>
    </w:p>
    <w:p w:rsidR="00C248DA" w:rsidRPr="004D2D9A" w:rsidRDefault="00C248DA" w:rsidP="00F6784E">
      <w:pPr>
        <w:tabs>
          <w:tab w:val="left" w:pos="1418"/>
        </w:tabs>
        <w:spacing w:after="0"/>
        <w:ind w:firstLine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На основании изложенного,  руководствуясь ст</w:t>
      </w:r>
      <w:r w:rsidR="007F051D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ст. 309 ГК РФ, ст. ст. 229.1, 229.2 </w:t>
      </w: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АПК РФ,</w:t>
      </w:r>
    </w:p>
    <w:p w:rsidR="00EF5047" w:rsidRDefault="00EF5047" w:rsidP="00F6784E">
      <w:pPr>
        <w:tabs>
          <w:tab w:val="left" w:pos="2655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6784E" w:rsidRDefault="00C248DA" w:rsidP="00F6784E">
      <w:pPr>
        <w:tabs>
          <w:tab w:val="left" w:pos="2655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ПРОШУ:</w:t>
      </w:r>
    </w:p>
    <w:p w:rsidR="00EF5047" w:rsidRDefault="00EF5047" w:rsidP="00F6784E">
      <w:pPr>
        <w:tabs>
          <w:tab w:val="left" w:pos="2655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F051D" w:rsidRPr="004D2D9A" w:rsidRDefault="007F051D" w:rsidP="00F6784E">
      <w:pPr>
        <w:tabs>
          <w:tab w:val="left" w:pos="2655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Вынести и выдать судебный приказ:</w:t>
      </w:r>
    </w:p>
    <w:p w:rsidR="00F6784E" w:rsidRDefault="007F051D" w:rsidP="00F6784E">
      <w:pPr>
        <w:tabs>
          <w:tab w:val="left" w:pos="2655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 взыскании 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="00B371C3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6784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F6784E" w:rsidRPr="00F6784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                    </w:t>
      </w:r>
      <w:proofErr w:type="gramStart"/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пользу муниципального </w:t>
      </w:r>
      <w:r w:rsidR="0076457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общеобразовательного учреждения «Средней школы № </w:t>
      </w:r>
      <w:r w:rsidR="00682D76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="0076457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суммы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задолженности в размере</w:t>
      </w:r>
      <w:r w:rsidR="00B371C3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2D76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__________</w:t>
      </w:r>
      <w:r w:rsidR="00E83225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6784E">
        <w:rPr>
          <w:rFonts w:ascii="Times New Roman" w:eastAsia="Calibri" w:hAnsi="Times New Roman" w:cs="Times New Roman"/>
          <w:sz w:val="24"/>
          <w:szCs w:val="24"/>
          <w:lang w:eastAsia="en-US"/>
        </w:rPr>
        <w:t>рублей</w:t>
      </w:r>
    </w:p>
    <w:p w:rsidR="00C248DA" w:rsidRPr="004D2D9A" w:rsidRDefault="00EA2372" w:rsidP="00F6784E">
      <w:pPr>
        <w:tabs>
          <w:tab w:val="left" w:pos="2655"/>
        </w:tabs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F051D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 взыскании 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с</w:t>
      </w:r>
      <w:proofErr w:type="gramEnd"/>
      <w:r w:rsidR="00B371C3" w:rsidRPr="004D2D9A">
        <w:rPr>
          <w:sz w:val="24"/>
          <w:szCs w:val="24"/>
        </w:rPr>
        <w:t xml:space="preserve"> </w:t>
      </w:r>
      <w:r w:rsidR="00F6784E" w:rsidRPr="00F6784E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 xml:space="preserve">                                                          </w:t>
      </w:r>
      <w:proofErr w:type="gramStart"/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пользу </w:t>
      </w:r>
      <w:r w:rsidR="0076457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муниципального общеобразовательного учреждения «Средней школы № </w:t>
      </w:r>
      <w:r w:rsidR="00682D76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="0076457B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  <w:r w:rsidR="007F051D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суммы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госпошлины  в размере</w:t>
      </w:r>
      <w:r w:rsidR="00EB43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82D76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</w:t>
      </w:r>
      <w:r w:rsidR="00EB43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,00 (</w:t>
      </w:r>
      <w:r w:rsidR="00682D76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</w:t>
      </w:r>
      <w:r w:rsidR="00EB43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рублей).</w:t>
      </w:r>
    </w:p>
    <w:p w:rsidR="00EF5047" w:rsidRDefault="00EF5047" w:rsidP="00EF5047">
      <w:pPr>
        <w:tabs>
          <w:tab w:val="left" w:pos="2655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248DA" w:rsidRPr="004D2D9A" w:rsidRDefault="00EA2372" w:rsidP="00EF5047">
      <w:pPr>
        <w:tabs>
          <w:tab w:val="left" w:pos="2655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Приложение: </w:t>
      </w:r>
    </w:p>
    <w:p w:rsidR="00C248DA" w:rsidRPr="004D2D9A" w:rsidRDefault="00C248DA" w:rsidP="004D2D9A">
      <w:pPr>
        <w:pStyle w:val="a3"/>
        <w:numPr>
          <w:ilvl w:val="0"/>
          <w:numId w:val="25"/>
        </w:numPr>
        <w:tabs>
          <w:tab w:val="left" w:pos="2655"/>
        </w:tabs>
        <w:jc w:val="both"/>
        <w:rPr>
          <w:rFonts w:eastAsia="Calibri"/>
          <w:lang w:eastAsia="en-US"/>
        </w:rPr>
      </w:pPr>
      <w:r w:rsidRPr="004D2D9A">
        <w:rPr>
          <w:rFonts w:eastAsia="Calibri"/>
          <w:lang w:eastAsia="en-US"/>
        </w:rPr>
        <w:t>Док</w:t>
      </w:r>
      <w:r w:rsidR="007F051D" w:rsidRPr="004D2D9A">
        <w:rPr>
          <w:rFonts w:eastAsia="Calibri"/>
          <w:lang w:eastAsia="en-US"/>
        </w:rPr>
        <w:t xml:space="preserve">азательство направления </w:t>
      </w:r>
      <w:r w:rsidRPr="004D2D9A">
        <w:rPr>
          <w:rFonts w:eastAsia="Calibri"/>
          <w:lang w:eastAsia="en-US"/>
        </w:rPr>
        <w:t xml:space="preserve"> зая</w:t>
      </w:r>
      <w:r w:rsidR="009A0EBE">
        <w:rPr>
          <w:rFonts w:eastAsia="Calibri"/>
          <w:lang w:eastAsia="en-US"/>
        </w:rPr>
        <w:t xml:space="preserve">вления с приложением (с </w:t>
      </w:r>
      <w:r w:rsidR="00EA2372" w:rsidRPr="004D2D9A">
        <w:rPr>
          <w:rFonts w:eastAsia="Calibri"/>
          <w:lang w:eastAsia="en-US"/>
        </w:rPr>
        <w:t>отметкой</w:t>
      </w:r>
      <w:r w:rsidRPr="004D2D9A">
        <w:rPr>
          <w:rFonts w:eastAsia="Calibri"/>
          <w:lang w:eastAsia="en-US"/>
        </w:rPr>
        <w:t xml:space="preserve"> о получении ил</w:t>
      </w:r>
      <w:r w:rsidR="007F051D" w:rsidRPr="004D2D9A">
        <w:rPr>
          <w:rFonts w:eastAsia="Calibri"/>
          <w:lang w:eastAsia="en-US"/>
        </w:rPr>
        <w:t xml:space="preserve">и почтовая квитанция)  должнику </w:t>
      </w:r>
      <w:r w:rsidRPr="004D2D9A">
        <w:rPr>
          <w:rFonts w:eastAsia="Calibri"/>
          <w:lang w:eastAsia="en-US"/>
        </w:rPr>
        <w:t>(для суда)</w:t>
      </w:r>
    </w:p>
    <w:p w:rsidR="00C248DA" w:rsidRPr="004D2D9A" w:rsidRDefault="00C248DA" w:rsidP="004D2D9A">
      <w:pPr>
        <w:pStyle w:val="a3"/>
        <w:numPr>
          <w:ilvl w:val="0"/>
          <w:numId w:val="25"/>
        </w:numPr>
        <w:tabs>
          <w:tab w:val="left" w:pos="2655"/>
        </w:tabs>
        <w:jc w:val="both"/>
        <w:rPr>
          <w:rFonts w:eastAsia="Calibri"/>
          <w:lang w:eastAsia="en-US"/>
        </w:rPr>
      </w:pPr>
      <w:r w:rsidRPr="004D2D9A">
        <w:rPr>
          <w:rFonts w:eastAsia="Calibri"/>
          <w:lang w:eastAsia="en-US"/>
        </w:rPr>
        <w:t>Платежное п</w:t>
      </w:r>
      <w:r w:rsidR="009A0EBE">
        <w:rPr>
          <w:rFonts w:eastAsia="Calibri"/>
          <w:lang w:eastAsia="en-US"/>
        </w:rPr>
        <w:t>оручение об оплате госпошлины (</w:t>
      </w:r>
      <w:r w:rsidRPr="004D2D9A">
        <w:rPr>
          <w:rFonts w:eastAsia="Calibri"/>
          <w:lang w:eastAsia="en-US"/>
        </w:rPr>
        <w:t>для суда)</w:t>
      </w:r>
    </w:p>
    <w:p w:rsidR="004D2D9A" w:rsidRPr="004D2D9A" w:rsidRDefault="00C248DA" w:rsidP="004D2D9A">
      <w:pPr>
        <w:pStyle w:val="a3"/>
        <w:numPr>
          <w:ilvl w:val="0"/>
          <w:numId w:val="25"/>
        </w:numPr>
        <w:tabs>
          <w:tab w:val="left" w:pos="2655"/>
        </w:tabs>
        <w:jc w:val="both"/>
        <w:rPr>
          <w:rFonts w:eastAsia="Calibri"/>
          <w:lang w:eastAsia="en-US"/>
        </w:rPr>
      </w:pPr>
      <w:r w:rsidRPr="004D2D9A">
        <w:rPr>
          <w:rFonts w:eastAsia="Calibri"/>
          <w:lang w:eastAsia="en-US"/>
        </w:rPr>
        <w:t>Выписка из</w:t>
      </w:r>
      <w:r w:rsidR="007F051D" w:rsidRPr="004D2D9A">
        <w:rPr>
          <w:rFonts w:eastAsia="Calibri"/>
          <w:lang w:eastAsia="en-US"/>
        </w:rPr>
        <w:t xml:space="preserve"> ЕГРЮЛ на учреждение </w:t>
      </w:r>
    </w:p>
    <w:p w:rsidR="00C248DA" w:rsidRPr="004D2D9A" w:rsidRDefault="004D2D9A" w:rsidP="004D2D9A">
      <w:pPr>
        <w:pStyle w:val="a3"/>
        <w:numPr>
          <w:ilvl w:val="0"/>
          <w:numId w:val="25"/>
        </w:numPr>
        <w:tabs>
          <w:tab w:val="left" w:pos="2655"/>
        </w:tabs>
        <w:jc w:val="both"/>
        <w:rPr>
          <w:rFonts w:eastAsia="Calibri"/>
          <w:lang w:eastAsia="en-US"/>
        </w:rPr>
      </w:pPr>
      <w:r w:rsidRPr="004D2D9A">
        <w:rPr>
          <w:rFonts w:eastAsia="Calibri"/>
          <w:lang w:eastAsia="en-US"/>
        </w:rPr>
        <w:t>Выписка из ЕГРЮЛ на</w:t>
      </w:r>
      <w:r w:rsidR="007F051D" w:rsidRPr="004D2D9A">
        <w:rPr>
          <w:rFonts w:eastAsia="Calibri"/>
          <w:lang w:eastAsia="en-US"/>
        </w:rPr>
        <w:t xml:space="preserve">  должника</w:t>
      </w:r>
      <w:r w:rsidR="00C248DA" w:rsidRPr="004D2D9A">
        <w:rPr>
          <w:rFonts w:eastAsia="Calibri"/>
          <w:lang w:eastAsia="en-US"/>
        </w:rPr>
        <w:t xml:space="preserve"> </w:t>
      </w:r>
    </w:p>
    <w:p w:rsidR="00C248DA" w:rsidRPr="004D2D9A" w:rsidRDefault="00EA2372" w:rsidP="004D2D9A">
      <w:pPr>
        <w:pStyle w:val="a3"/>
        <w:numPr>
          <w:ilvl w:val="0"/>
          <w:numId w:val="25"/>
        </w:numPr>
        <w:tabs>
          <w:tab w:val="left" w:pos="2655"/>
        </w:tabs>
        <w:jc w:val="both"/>
        <w:rPr>
          <w:rFonts w:eastAsia="Calibri"/>
          <w:lang w:eastAsia="en-US"/>
        </w:rPr>
      </w:pPr>
      <w:r w:rsidRPr="004D2D9A">
        <w:rPr>
          <w:rFonts w:eastAsia="Calibri"/>
          <w:lang w:eastAsia="en-US"/>
        </w:rPr>
        <w:t xml:space="preserve">Копия контракта </w:t>
      </w:r>
      <w:r w:rsidR="00C248DA" w:rsidRPr="004D2D9A">
        <w:rPr>
          <w:rFonts w:eastAsia="Calibri"/>
          <w:lang w:eastAsia="en-US"/>
        </w:rPr>
        <w:t xml:space="preserve"> с приложением</w:t>
      </w:r>
    </w:p>
    <w:p w:rsidR="00416323" w:rsidRPr="004D2D9A" w:rsidRDefault="00416323" w:rsidP="004D2D9A">
      <w:pPr>
        <w:pStyle w:val="a3"/>
        <w:numPr>
          <w:ilvl w:val="0"/>
          <w:numId w:val="25"/>
        </w:numPr>
        <w:tabs>
          <w:tab w:val="left" w:pos="2655"/>
        </w:tabs>
        <w:jc w:val="both"/>
        <w:rPr>
          <w:rFonts w:eastAsia="Calibri"/>
          <w:lang w:eastAsia="en-US"/>
        </w:rPr>
      </w:pPr>
      <w:r w:rsidRPr="004D2D9A">
        <w:rPr>
          <w:rFonts w:eastAsia="Calibri"/>
          <w:lang w:eastAsia="en-US"/>
        </w:rPr>
        <w:t>Копии счетов на оплату коммунальных услуг</w:t>
      </w:r>
    </w:p>
    <w:p w:rsidR="00C248DA" w:rsidRPr="004D2D9A" w:rsidRDefault="00C248DA" w:rsidP="004D2D9A">
      <w:pPr>
        <w:pStyle w:val="a3"/>
        <w:numPr>
          <w:ilvl w:val="0"/>
          <w:numId w:val="25"/>
        </w:numPr>
        <w:tabs>
          <w:tab w:val="left" w:pos="2655"/>
        </w:tabs>
        <w:jc w:val="both"/>
        <w:rPr>
          <w:rFonts w:eastAsia="Calibri"/>
          <w:lang w:eastAsia="en-US"/>
        </w:rPr>
      </w:pPr>
      <w:r w:rsidRPr="004D2D9A">
        <w:rPr>
          <w:rFonts w:eastAsia="Calibri"/>
          <w:lang w:eastAsia="en-US"/>
        </w:rPr>
        <w:t>Копия расчета суммы задолженности</w:t>
      </w:r>
    </w:p>
    <w:p w:rsidR="00C248DA" w:rsidRPr="004D2D9A" w:rsidRDefault="00EA2372" w:rsidP="004D2D9A">
      <w:pPr>
        <w:pStyle w:val="a3"/>
        <w:numPr>
          <w:ilvl w:val="0"/>
          <w:numId w:val="25"/>
        </w:numPr>
        <w:tabs>
          <w:tab w:val="left" w:pos="2655"/>
        </w:tabs>
        <w:jc w:val="both"/>
        <w:rPr>
          <w:rFonts w:eastAsia="Calibri"/>
          <w:lang w:eastAsia="en-US"/>
        </w:rPr>
      </w:pPr>
      <w:r w:rsidRPr="004D2D9A">
        <w:rPr>
          <w:rFonts w:eastAsia="Calibri"/>
          <w:lang w:eastAsia="en-US"/>
        </w:rPr>
        <w:t>Копии претензий</w:t>
      </w:r>
      <w:r w:rsidR="00C248DA" w:rsidRPr="004D2D9A">
        <w:rPr>
          <w:rFonts w:eastAsia="Calibri"/>
          <w:lang w:eastAsia="en-US"/>
        </w:rPr>
        <w:t xml:space="preserve"> с отметкой о направлении или почтовой квитанции</w:t>
      </w:r>
    </w:p>
    <w:p w:rsidR="004D2D9A" w:rsidRPr="004D2D9A" w:rsidRDefault="004D2D9A" w:rsidP="004D2D9A">
      <w:pPr>
        <w:tabs>
          <w:tab w:val="left" w:pos="2655"/>
        </w:tabs>
        <w:jc w:val="both"/>
        <w:rPr>
          <w:rFonts w:eastAsia="Calibri"/>
          <w:sz w:val="24"/>
          <w:szCs w:val="24"/>
          <w:lang w:eastAsia="en-US"/>
        </w:rPr>
      </w:pPr>
    </w:p>
    <w:p w:rsidR="004D2D9A" w:rsidRPr="004D2D9A" w:rsidRDefault="004D2D9A" w:rsidP="004D2D9A">
      <w:pPr>
        <w:tabs>
          <w:tab w:val="left" w:pos="2655"/>
        </w:tabs>
        <w:jc w:val="both"/>
        <w:rPr>
          <w:rFonts w:eastAsia="Calibri"/>
          <w:sz w:val="24"/>
          <w:szCs w:val="24"/>
          <w:lang w:eastAsia="en-US"/>
        </w:rPr>
      </w:pPr>
    </w:p>
    <w:p w:rsidR="00C248DA" w:rsidRPr="004D2D9A" w:rsidRDefault="0076457B" w:rsidP="00C248DA">
      <w:pPr>
        <w:tabs>
          <w:tab w:val="left" w:pos="2655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«_____»______202</w:t>
      </w:r>
      <w:r w:rsidR="004D2D9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="00C248DA" w:rsidRPr="004D2D9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</w:t>
      </w:r>
    </w:p>
    <w:p w:rsidR="00C248DA" w:rsidRPr="004D2D9A" w:rsidRDefault="00C248DA" w:rsidP="00C248DA">
      <w:pPr>
        <w:tabs>
          <w:tab w:val="left" w:pos="2655"/>
        </w:tabs>
        <w:spacing w:after="0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248DA" w:rsidRPr="004D2D9A" w:rsidRDefault="00C248DA" w:rsidP="001A4E25">
      <w:pPr>
        <w:pStyle w:val="a3"/>
        <w:ind w:left="0" w:firstLine="349"/>
        <w:jc w:val="both"/>
      </w:pPr>
    </w:p>
    <w:p w:rsidR="00C248DA" w:rsidRDefault="0076457B" w:rsidP="001A4E25">
      <w:pPr>
        <w:pStyle w:val="a3"/>
        <w:ind w:left="0" w:firstLine="349"/>
        <w:jc w:val="both"/>
      </w:pPr>
      <w:r w:rsidRPr="004D2D9A">
        <w:t>Директор</w:t>
      </w:r>
      <w:r w:rsidRPr="004D2D9A">
        <w:tab/>
      </w:r>
      <w:r w:rsidRPr="004D2D9A">
        <w:tab/>
        <w:t xml:space="preserve">_____________________________     </w:t>
      </w:r>
      <w:r w:rsidR="00682D76" w:rsidRPr="004D2D9A">
        <w:t>ФИО</w:t>
      </w:r>
    </w:p>
    <w:p w:rsidR="00550B5E" w:rsidRDefault="00550B5E" w:rsidP="001A4E25">
      <w:pPr>
        <w:pStyle w:val="a3"/>
        <w:ind w:left="0" w:firstLine="349"/>
        <w:jc w:val="both"/>
      </w:pPr>
    </w:p>
    <w:p w:rsidR="00550B5E" w:rsidRDefault="00550B5E" w:rsidP="001A4E25">
      <w:pPr>
        <w:pStyle w:val="a3"/>
        <w:ind w:left="0" w:firstLine="349"/>
        <w:jc w:val="both"/>
      </w:pPr>
    </w:p>
    <w:p w:rsidR="00550B5E" w:rsidRDefault="00550B5E" w:rsidP="00550B5E">
      <w:pPr>
        <w:spacing w:before="168" w:after="0" w:line="285" w:lineRule="atLeast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50B5E">
        <w:rPr>
          <w:rFonts w:ascii="Times New Roman" w:hAnsi="Times New Roman" w:cs="Times New Roman"/>
          <w:b/>
          <w:color w:val="FF0000"/>
          <w:sz w:val="24"/>
          <w:szCs w:val="24"/>
        </w:rPr>
        <w:t>Обратит</w:t>
      </w:r>
      <w:r w:rsidR="00EF5047">
        <w:rPr>
          <w:rFonts w:ascii="Times New Roman" w:hAnsi="Times New Roman" w:cs="Times New Roman"/>
          <w:b/>
          <w:color w:val="FF0000"/>
          <w:sz w:val="24"/>
          <w:szCs w:val="24"/>
        </w:rPr>
        <w:t>е</w:t>
      </w:r>
      <w:r w:rsidRPr="00550B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внимание</w:t>
      </w:r>
      <w:r w:rsidR="00EF5047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Pr="00550B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что данное заявление подается в </w:t>
      </w:r>
      <w:proofErr w:type="gramStart"/>
      <w:r w:rsidRPr="00550B5E">
        <w:rPr>
          <w:rFonts w:ascii="Times New Roman" w:hAnsi="Times New Roman" w:cs="Times New Roman"/>
          <w:b/>
          <w:color w:val="FF0000"/>
          <w:sz w:val="24"/>
          <w:szCs w:val="24"/>
        </w:rPr>
        <w:t>случае</w:t>
      </w:r>
      <w:proofErr w:type="gramEnd"/>
      <w:r w:rsidRPr="00550B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что  </w:t>
      </w:r>
      <w:r w:rsidRPr="00550B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цена заявленных требований не превышает </w:t>
      </w:r>
      <w:r w:rsidR="00EF504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750000,00 (</w:t>
      </w:r>
      <w:r w:rsidRPr="00550B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семьсот пятьдесят тысяч</w:t>
      </w:r>
      <w:r w:rsidR="00EF504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)</w:t>
      </w:r>
      <w:r w:rsidRPr="00550B5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! Согласно ст. 229.2 АПК. Кроме того госпошлина по  Заявлению о вынесении судебного приказа составит 50% от суммы иска.</w:t>
      </w:r>
    </w:p>
    <w:p w:rsidR="00550B5E" w:rsidRPr="00550B5E" w:rsidRDefault="00550B5E" w:rsidP="00550B5E">
      <w:pPr>
        <w:spacing w:before="168" w:after="0" w:line="285" w:lineRule="atLeast"/>
        <w:ind w:firstLine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50B5E" w:rsidRPr="00550B5E" w:rsidRDefault="00550B5E" w:rsidP="00550B5E">
      <w:pPr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5E">
        <w:rPr>
          <w:rFonts w:ascii="Arial" w:eastAsia="Times New Roman" w:hAnsi="Arial" w:cs="Arial"/>
          <w:b/>
          <w:bCs/>
          <w:sz w:val="24"/>
          <w:szCs w:val="24"/>
        </w:rPr>
        <w:t>Статья 229.2. Дела приказного производства</w:t>
      </w:r>
    </w:p>
    <w:tbl>
      <w:tblPr>
        <w:tblW w:w="5000" w:type="pct"/>
        <w:tblCellSpacing w:w="15" w:type="dxa"/>
        <w:tblBorders>
          <w:left w:val="single" w:sz="24" w:space="0" w:color="CED3F1"/>
        </w:tblBorders>
        <w:shd w:val="clear" w:color="auto" w:fill="F4F3F8"/>
        <w:tblCellMar>
          <w:left w:w="0" w:type="dxa"/>
          <w:right w:w="15" w:type="dxa"/>
        </w:tblCellMar>
        <w:tblLook w:val="04A0" w:firstRow="1" w:lastRow="0" w:firstColumn="1" w:lastColumn="0" w:noHBand="0" w:noVBand="1"/>
      </w:tblPr>
      <w:tblGrid>
        <w:gridCol w:w="9490"/>
      </w:tblGrid>
      <w:tr w:rsidR="00550B5E" w:rsidRPr="00550B5E" w:rsidTr="00864801">
        <w:trPr>
          <w:tblCellSpacing w:w="15" w:type="dxa"/>
        </w:trPr>
        <w:tc>
          <w:tcPr>
            <w:tcW w:w="0" w:type="auto"/>
            <w:shd w:val="clear" w:color="auto" w:fill="F4F3F8"/>
            <w:vAlign w:val="center"/>
            <w:hideMark/>
          </w:tcPr>
          <w:p w:rsidR="00550B5E" w:rsidRPr="00550B5E" w:rsidRDefault="00550B5E" w:rsidP="00864801">
            <w:pPr>
              <w:spacing w:after="0" w:line="285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</w:rPr>
            </w:pPr>
            <w:r w:rsidRPr="00550B5E">
              <w:rPr>
                <w:rFonts w:ascii="Times New Roman" w:eastAsia="Times New Roman" w:hAnsi="Times New Roman" w:cs="Times New Roman"/>
                <w:color w:val="828282"/>
              </w:rPr>
              <w:t xml:space="preserve">  </w:t>
            </w:r>
          </w:p>
          <w:p w:rsidR="00550B5E" w:rsidRPr="00550B5E" w:rsidRDefault="00550B5E" w:rsidP="00864801">
            <w:pPr>
              <w:spacing w:after="0" w:line="285" w:lineRule="atLeast"/>
              <w:ind w:firstLine="540"/>
              <w:jc w:val="both"/>
              <w:rPr>
                <w:rFonts w:ascii="Times New Roman" w:eastAsia="Times New Roman" w:hAnsi="Times New Roman" w:cs="Times New Roman"/>
                <w:color w:val="828282"/>
              </w:rPr>
            </w:pPr>
            <w:r w:rsidRPr="00550B5E">
              <w:rPr>
                <w:rFonts w:ascii="Times New Roman" w:eastAsia="Times New Roman" w:hAnsi="Times New Roman" w:cs="Times New Roman"/>
                <w:color w:val="828282"/>
              </w:rPr>
              <w:t>(</w:t>
            </w:r>
            <w:proofErr w:type="gramStart"/>
            <w:r w:rsidRPr="00550B5E">
              <w:rPr>
                <w:rFonts w:ascii="Times New Roman" w:eastAsia="Times New Roman" w:hAnsi="Times New Roman" w:cs="Times New Roman"/>
                <w:color w:val="828282"/>
              </w:rPr>
              <w:t>введена</w:t>
            </w:r>
            <w:proofErr w:type="gramEnd"/>
            <w:r w:rsidRPr="00550B5E">
              <w:rPr>
                <w:rFonts w:ascii="Times New Roman" w:eastAsia="Times New Roman" w:hAnsi="Times New Roman" w:cs="Times New Roman"/>
                <w:color w:val="828282"/>
              </w:rPr>
              <w:t xml:space="preserve"> Федеральным </w:t>
            </w:r>
            <w:hyperlink r:id="rId8" w:history="1">
              <w:r w:rsidRPr="00550B5E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законом</w:t>
              </w:r>
            </w:hyperlink>
            <w:r w:rsidRPr="00550B5E">
              <w:rPr>
                <w:rFonts w:ascii="Times New Roman" w:eastAsia="Times New Roman" w:hAnsi="Times New Roman" w:cs="Times New Roman"/>
                <w:color w:val="828282"/>
              </w:rPr>
              <w:t xml:space="preserve"> от 02.03.2016 N 47-ФЗ) </w:t>
            </w:r>
          </w:p>
        </w:tc>
      </w:tr>
    </w:tbl>
    <w:p w:rsidR="00550B5E" w:rsidRPr="00550B5E" w:rsidRDefault="00550B5E" w:rsidP="00550B5E">
      <w:pPr>
        <w:spacing w:after="0" w:line="285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5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550B5E" w:rsidRPr="00550B5E" w:rsidRDefault="00550B5E" w:rsidP="00550B5E">
      <w:pPr>
        <w:spacing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5E">
        <w:rPr>
          <w:rFonts w:ascii="Times New Roman" w:eastAsia="Times New Roman" w:hAnsi="Times New Roman" w:cs="Times New Roman"/>
          <w:sz w:val="24"/>
          <w:szCs w:val="24"/>
        </w:rPr>
        <w:t xml:space="preserve">Судебный приказ выдается по делам, в которых: </w:t>
      </w:r>
    </w:p>
    <w:p w:rsidR="00550B5E" w:rsidRPr="00550B5E" w:rsidRDefault="00550B5E" w:rsidP="00550B5E">
      <w:pPr>
        <w:spacing w:before="168" w:after="0" w:line="285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0B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требования вытекают из неисполнения или ненадлежащего исполнения договора и основаны на представленных взыскателем документах, устанавливающих денежные обязательства, если цена заявленных требований не превышает семьсот пятьдесят тысяч рублей; </w:t>
      </w:r>
    </w:p>
    <w:p w:rsidR="00550B5E" w:rsidRPr="004D2D9A" w:rsidRDefault="00550B5E" w:rsidP="001A4E25">
      <w:pPr>
        <w:pStyle w:val="a3"/>
        <w:ind w:left="0" w:firstLine="349"/>
        <w:jc w:val="both"/>
      </w:pPr>
    </w:p>
    <w:sectPr w:rsidR="00550B5E" w:rsidRPr="004D2D9A" w:rsidSect="0076457B">
      <w:footerReference w:type="default" r:id="rId9"/>
      <w:pgSz w:w="11906" w:h="16838"/>
      <w:pgMar w:top="567" w:right="850" w:bottom="709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445" w:rsidRDefault="00284445" w:rsidP="005A7E02">
      <w:pPr>
        <w:spacing w:after="0" w:line="240" w:lineRule="auto"/>
      </w:pPr>
      <w:r>
        <w:separator/>
      </w:r>
    </w:p>
  </w:endnote>
  <w:endnote w:type="continuationSeparator" w:id="0">
    <w:p w:rsidR="00284445" w:rsidRDefault="00284445" w:rsidP="005A7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581929"/>
      <w:docPartObj>
        <w:docPartGallery w:val="Page Numbers (Bottom of Page)"/>
        <w:docPartUnique/>
      </w:docPartObj>
    </w:sdtPr>
    <w:sdtEndPr/>
    <w:sdtContent>
      <w:p w:rsidR="00D05C02" w:rsidRDefault="00D05C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0D0">
          <w:rPr>
            <w:noProof/>
          </w:rPr>
          <w:t>3</w:t>
        </w:r>
        <w:r>
          <w:fldChar w:fldCharType="end"/>
        </w:r>
      </w:p>
    </w:sdtContent>
  </w:sdt>
  <w:p w:rsidR="005A7E02" w:rsidRDefault="005A7E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445" w:rsidRDefault="00284445" w:rsidP="005A7E02">
      <w:pPr>
        <w:spacing w:after="0" w:line="240" w:lineRule="auto"/>
      </w:pPr>
      <w:r>
        <w:separator/>
      </w:r>
    </w:p>
  </w:footnote>
  <w:footnote w:type="continuationSeparator" w:id="0">
    <w:p w:rsidR="00284445" w:rsidRDefault="00284445" w:rsidP="005A7E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B3ADC"/>
    <w:multiLevelType w:val="hybridMultilevel"/>
    <w:tmpl w:val="4C5CCA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B1E0C"/>
    <w:multiLevelType w:val="hybridMultilevel"/>
    <w:tmpl w:val="E890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DB3ADB"/>
    <w:multiLevelType w:val="hybridMultilevel"/>
    <w:tmpl w:val="E890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A90E42"/>
    <w:multiLevelType w:val="hybridMultilevel"/>
    <w:tmpl w:val="1ECE20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4F1479"/>
    <w:multiLevelType w:val="hybridMultilevel"/>
    <w:tmpl w:val="5428F14C"/>
    <w:lvl w:ilvl="0" w:tplc="937EAB4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F293D"/>
    <w:multiLevelType w:val="hybridMultilevel"/>
    <w:tmpl w:val="E890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ECF034E"/>
    <w:multiLevelType w:val="hybridMultilevel"/>
    <w:tmpl w:val="DFA0B02C"/>
    <w:lvl w:ilvl="0" w:tplc="9E443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40BF6"/>
    <w:multiLevelType w:val="hybridMultilevel"/>
    <w:tmpl w:val="04E2A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1493D"/>
    <w:multiLevelType w:val="hybridMultilevel"/>
    <w:tmpl w:val="E890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F2688B"/>
    <w:multiLevelType w:val="hybridMultilevel"/>
    <w:tmpl w:val="E8FA7DD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A52259"/>
    <w:multiLevelType w:val="hybridMultilevel"/>
    <w:tmpl w:val="8E9C6C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4F308F"/>
    <w:multiLevelType w:val="hybridMultilevel"/>
    <w:tmpl w:val="8FAA11F0"/>
    <w:lvl w:ilvl="0" w:tplc="490235D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">
    <w:nsid w:val="48EF3023"/>
    <w:multiLevelType w:val="hybridMultilevel"/>
    <w:tmpl w:val="F1980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B72B2E"/>
    <w:multiLevelType w:val="hybridMultilevel"/>
    <w:tmpl w:val="7424F6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266FD5"/>
    <w:multiLevelType w:val="hybridMultilevel"/>
    <w:tmpl w:val="E890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3156210"/>
    <w:multiLevelType w:val="hybridMultilevel"/>
    <w:tmpl w:val="F20C5BE0"/>
    <w:lvl w:ilvl="0" w:tplc="BD8C4A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34B06A6"/>
    <w:multiLevelType w:val="hybridMultilevel"/>
    <w:tmpl w:val="72242F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256B92"/>
    <w:multiLevelType w:val="hybridMultilevel"/>
    <w:tmpl w:val="E890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B83F76"/>
    <w:multiLevelType w:val="hybridMultilevel"/>
    <w:tmpl w:val="83BE851E"/>
    <w:lvl w:ilvl="0" w:tplc="97BA5C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282F1E"/>
    <w:multiLevelType w:val="hybridMultilevel"/>
    <w:tmpl w:val="83BE851E"/>
    <w:lvl w:ilvl="0" w:tplc="97BA5CE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BA25CC"/>
    <w:multiLevelType w:val="hybridMultilevel"/>
    <w:tmpl w:val="6CFA1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536CE2"/>
    <w:multiLevelType w:val="hybridMultilevel"/>
    <w:tmpl w:val="F7366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720C56"/>
    <w:multiLevelType w:val="hybridMultilevel"/>
    <w:tmpl w:val="F370AA24"/>
    <w:lvl w:ilvl="0" w:tplc="FE467B4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5"/>
  </w:num>
  <w:num w:numId="5">
    <w:abstractNumId w:val="2"/>
  </w:num>
  <w:num w:numId="6">
    <w:abstractNumId w:val="1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9"/>
  </w:num>
  <w:num w:numId="10">
    <w:abstractNumId w:val="0"/>
  </w:num>
  <w:num w:numId="11">
    <w:abstractNumId w:val="20"/>
  </w:num>
  <w:num w:numId="12">
    <w:abstractNumId w:val="19"/>
  </w:num>
  <w:num w:numId="13">
    <w:abstractNumId w:val="18"/>
  </w:num>
  <w:num w:numId="14">
    <w:abstractNumId w:val="6"/>
  </w:num>
  <w:num w:numId="15">
    <w:abstractNumId w:val="10"/>
  </w:num>
  <w:num w:numId="16">
    <w:abstractNumId w:val="22"/>
  </w:num>
  <w:num w:numId="17">
    <w:abstractNumId w:val="21"/>
  </w:num>
  <w:num w:numId="18">
    <w:abstractNumId w:val="3"/>
  </w:num>
  <w:num w:numId="19">
    <w:abstractNumId w:val="4"/>
  </w:num>
  <w:num w:numId="20">
    <w:abstractNumId w:val="11"/>
  </w:num>
  <w:num w:numId="21">
    <w:abstractNumId w:val="1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47"/>
    <w:rsid w:val="0001006C"/>
    <w:rsid w:val="00013B24"/>
    <w:rsid w:val="00014D21"/>
    <w:rsid w:val="00016225"/>
    <w:rsid w:val="0002210E"/>
    <w:rsid w:val="000304C2"/>
    <w:rsid w:val="000308FA"/>
    <w:rsid w:val="0003280C"/>
    <w:rsid w:val="00033EBA"/>
    <w:rsid w:val="000358D8"/>
    <w:rsid w:val="00042112"/>
    <w:rsid w:val="00051520"/>
    <w:rsid w:val="00051C01"/>
    <w:rsid w:val="0005580D"/>
    <w:rsid w:val="00067637"/>
    <w:rsid w:val="00070645"/>
    <w:rsid w:val="00075130"/>
    <w:rsid w:val="00076BEB"/>
    <w:rsid w:val="00080C07"/>
    <w:rsid w:val="00082394"/>
    <w:rsid w:val="0008327F"/>
    <w:rsid w:val="00083410"/>
    <w:rsid w:val="00090B05"/>
    <w:rsid w:val="000925BA"/>
    <w:rsid w:val="0009576E"/>
    <w:rsid w:val="000A10B0"/>
    <w:rsid w:val="000A1490"/>
    <w:rsid w:val="000A5E73"/>
    <w:rsid w:val="000A724D"/>
    <w:rsid w:val="000C2353"/>
    <w:rsid w:val="000D15F8"/>
    <w:rsid w:val="000D277F"/>
    <w:rsid w:val="000D6FC3"/>
    <w:rsid w:val="000E2E98"/>
    <w:rsid w:val="000E45BB"/>
    <w:rsid w:val="000E571F"/>
    <w:rsid w:val="000F03F3"/>
    <w:rsid w:val="000F408E"/>
    <w:rsid w:val="0010223A"/>
    <w:rsid w:val="00103E96"/>
    <w:rsid w:val="00113CB6"/>
    <w:rsid w:val="001205A0"/>
    <w:rsid w:val="00122B94"/>
    <w:rsid w:val="0013353E"/>
    <w:rsid w:val="0013464D"/>
    <w:rsid w:val="00134A8A"/>
    <w:rsid w:val="00146D6B"/>
    <w:rsid w:val="001475C5"/>
    <w:rsid w:val="00147A54"/>
    <w:rsid w:val="00153C0E"/>
    <w:rsid w:val="00157DEC"/>
    <w:rsid w:val="00162A69"/>
    <w:rsid w:val="0016748B"/>
    <w:rsid w:val="00170B78"/>
    <w:rsid w:val="001816CB"/>
    <w:rsid w:val="0018482B"/>
    <w:rsid w:val="001A4E25"/>
    <w:rsid w:val="001B49FA"/>
    <w:rsid w:val="001C2B1B"/>
    <w:rsid w:val="001C7A4A"/>
    <w:rsid w:val="001E6234"/>
    <w:rsid w:val="002008C8"/>
    <w:rsid w:val="00201219"/>
    <w:rsid w:val="00202E8F"/>
    <w:rsid w:val="002058B1"/>
    <w:rsid w:val="00207BD1"/>
    <w:rsid w:val="00212AAB"/>
    <w:rsid w:val="0021366F"/>
    <w:rsid w:val="00214D56"/>
    <w:rsid w:val="002208B9"/>
    <w:rsid w:val="00220FC9"/>
    <w:rsid w:val="00226FA0"/>
    <w:rsid w:val="002271A2"/>
    <w:rsid w:val="00234F79"/>
    <w:rsid w:val="00246676"/>
    <w:rsid w:val="00252E95"/>
    <w:rsid w:val="0025314F"/>
    <w:rsid w:val="00253939"/>
    <w:rsid w:val="002578A2"/>
    <w:rsid w:val="002633D7"/>
    <w:rsid w:val="00284445"/>
    <w:rsid w:val="002A27FF"/>
    <w:rsid w:val="002A7BEB"/>
    <w:rsid w:val="002B4BEC"/>
    <w:rsid w:val="002C0E47"/>
    <w:rsid w:val="002C2304"/>
    <w:rsid w:val="002C7E6B"/>
    <w:rsid w:val="002D3B66"/>
    <w:rsid w:val="002D76B9"/>
    <w:rsid w:val="002E24BE"/>
    <w:rsid w:val="002E78A7"/>
    <w:rsid w:val="002E7BA7"/>
    <w:rsid w:val="002F066A"/>
    <w:rsid w:val="002F4DAF"/>
    <w:rsid w:val="00300527"/>
    <w:rsid w:val="00302B1D"/>
    <w:rsid w:val="0031400D"/>
    <w:rsid w:val="0031412F"/>
    <w:rsid w:val="00316AAD"/>
    <w:rsid w:val="00323262"/>
    <w:rsid w:val="00331244"/>
    <w:rsid w:val="00335A34"/>
    <w:rsid w:val="003370FD"/>
    <w:rsid w:val="00343BCF"/>
    <w:rsid w:val="00346EE7"/>
    <w:rsid w:val="00351739"/>
    <w:rsid w:val="003537D5"/>
    <w:rsid w:val="00357635"/>
    <w:rsid w:val="00367037"/>
    <w:rsid w:val="00370481"/>
    <w:rsid w:val="0037330B"/>
    <w:rsid w:val="003928E3"/>
    <w:rsid w:val="00395DE0"/>
    <w:rsid w:val="00395EDA"/>
    <w:rsid w:val="003A2301"/>
    <w:rsid w:val="003A54E1"/>
    <w:rsid w:val="003B1B48"/>
    <w:rsid w:val="003B2E01"/>
    <w:rsid w:val="003B5886"/>
    <w:rsid w:val="003C051B"/>
    <w:rsid w:val="003C23D1"/>
    <w:rsid w:val="003D02A8"/>
    <w:rsid w:val="003D3FD3"/>
    <w:rsid w:val="003D5ADF"/>
    <w:rsid w:val="003D5D1C"/>
    <w:rsid w:val="003E3919"/>
    <w:rsid w:val="003E3948"/>
    <w:rsid w:val="003E70CF"/>
    <w:rsid w:val="003F0B67"/>
    <w:rsid w:val="003F2F8A"/>
    <w:rsid w:val="003F5C7F"/>
    <w:rsid w:val="00406D8E"/>
    <w:rsid w:val="00416323"/>
    <w:rsid w:val="00420115"/>
    <w:rsid w:val="00424F95"/>
    <w:rsid w:val="004365F8"/>
    <w:rsid w:val="004445B7"/>
    <w:rsid w:val="004461CA"/>
    <w:rsid w:val="00447D4D"/>
    <w:rsid w:val="00451271"/>
    <w:rsid w:val="00451EC2"/>
    <w:rsid w:val="00453E13"/>
    <w:rsid w:val="004545A2"/>
    <w:rsid w:val="00456F6B"/>
    <w:rsid w:val="00464D0F"/>
    <w:rsid w:val="00471549"/>
    <w:rsid w:val="004748A8"/>
    <w:rsid w:val="00474CE0"/>
    <w:rsid w:val="0047529E"/>
    <w:rsid w:val="00476699"/>
    <w:rsid w:val="00481AB2"/>
    <w:rsid w:val="00482B1F"/>
    <w:rsid w:val="00484202"/>
    <w:rsid w:val="0048615A"/>
    <w:rsid w:val="004871E8"/>
    <w:rsid w:val="004A57DE"/>
    <w:rsid w:val="004A5AC0"/>
    <w:rsid w:val="004B1B6A"/>
    <w:rsid w:val="004C1F99"/>
    <w:rsid w:val="004C225E"/>
    <w:rsid w:val="004C5C9F"/>
    <w:rsid w:val="004C61B9"/>
    <w:rsid w:val="004D2D9A"/>
    <w:rsid w:val="004D3314"/>
    <w:rsid w:val="004D35C1"/>
    <w:rsid w:val="004D5BA0"/>
    <w:rsid w:val="004E113A"/>
    <w:rsid w:val="004E1613"/>
    <w:rsid w:val="004E1812"/>
    <w:rsid w:val="004E4206"/>
    <w:rsid w:val="004F13C0"/>
    <w:rsid w:val="004F2051"/>
    <w:rsid w:val="004F72E7"/>
    <w:rsid w:val="00505CBF"/>
    <w:rsid w:val="00505CCD"/>
    <w:rsid w:val="00520BE4"/>
    <w:rsid w:val="005312EF"/>
    <w:rsid w:val="0053496C"/>
    <w:rsid w:val="005401AC"/>
    <w:rsid w:val="00540842"/>
    <w:rsid w:val="00547B13"/>
    <w:rsid w:val="00550B5E"/>
    <w:rsid w:val="00553023"/>
    <w:rsid w:val="00553C96"/>
    <w:rsid w:val="00564E2F"/>
    <w:rsid w:val="005666EE"/>
    <w:rsid w:val="005717EA"/>
    <w:rsid w:val="005774DC"/>
    <w:rsid w:val="005803C4"/>
    <w:rsid w:val="00580615"/>
    <w:rsid w:val="0058522C"/>
    <w:rsid w:val="00592249"/>
    <w:rsid w:val="00592B3B"/>
    <w:rsid w:val="00594CDE"/>
    <w:rsid w:val="00595DFF"/>
    <w:rsid w:val="005A7E02"/>
    <w:rsid w:val="005B288F"/>
    <w:rsid w:val="005C4478"/>
    <w:rsid w:val="005C5644"/>
    <w:rsid w:val="005C7BB1"/>
    <w:rsid w:val="005D10DA"/>
    <w:rsid w:val="005D37B4"/>
    <w:rsid w:val="005F2749"/>
    <w:rsid w:val="00601943"/>
    <w:rsid w:val="006042ED"/>
    <w:rsid w:val="00604573"/>
    <w:rsid w:val="00605B3D"/>
    <w:rsid w:val="00606D5A"/>
    <w:rsid w:val="00612B9E"/>
    <w:rsid w:val="006141EC"/>
    <w:rsid w:val="006158BA"/>
    <w:rsid w:val="00617A7B"/>
    <w:rsid w:val="0062609E"/>
    <w:rsid w:val="00647CB2"/>
    <w:rsid w:val="006511DC"/>
    <w:rsid w:val="006517E9"/>
    <w:rsid w:val="00662CBF"/>
    <w:rsid w:val="00682D76"/>
    <w:rsid w:val="0068436F"/>
    <w:rsid w:val="00686B0E"/>
    <w:rsid w:val="0069351D"/>
    <w:rsid w:val="00693575"/>
    <w:rsid w:val="00695A3E"/>
    <w:rsid w:val="00695F7F"/>
    <w:rsid w:val="00696A55"/>
    <w:rsid w:val="00697044"/>
    <w:rsid w:val="006A1A5E"/>
    <w:rsid w:val="006A302E"/>
    <w:rsid w:val="006A5821"/>
    <w:rsid w:val="006B1CC1"/>
    <w:rsid w:val="006B5491"/>
    <w:rsid w:val="006C4331"/>
    <w:rsid w:val="006C5CAA"/>
    <w:rsid w:val="006C6218"/>
    <w:rsid w:val="006E08E2"/>
    <w:rsid w:val="006E631C"/>
    <w:rsid w:val="006E70D7"/>
    <w:rsid w:val="006F15C7"/>
    <w:rsid w:val="006F5408"/>
    <w:rsid w:val="006F5E46"/>
    <w:rsid w:val="00702453"/>
    <w:rsid w:val="00711F8C"/>
    <w:rsid w:val="007233BE"/>
    <w:rsid w:val="00725DB1"/>
    <w:rsid w:val="00731C82"/>
    <w:rsid w:val="00735972"/>
    <w:rsid w:val="00737188"/>
    <w:rsid w:val="00737F14"/>
    <w:rsid w:val="00751948"/>
    <w:rsid w:val="00756AF2"/>
    <w:rsid w:val="007632C1"/>
    <w:rsid w:val="00763C2F"/>
    <w:rsid w:val="0076457B"/>
    <w:rsid w:val="00770E8F"/>
    <w:rsid w:val="00773FBC"/>
    <w:rsid w:val="0077427D"/>
    <w:rsid w:val="00777584"/>
    <w:rsid w:val="007876BD"/>
    <w:rsid w:val="00793AE0"/>
    <w:rsid w:val="007A0616"/>
    <w:rsid w:val="007A3E96"/>
    <w:rsid w:val="007A789A"/>
    <w:rsid w:val="007B1B5A"/>
    <w:rsid w:val="007B56EF"/>
    <w:rsid w:val="007B5B99"/>
    <w:rsid w:val="007B5E57"/>
    <w:rsid w:val="007B65BE"/>
    <w:rsid w:val="007B7003"/>
    <w:rsid w:val="007D2702"/>
    <w:rsid w:val="007E1208"/>
    <w:rsid w:val="007E38FB"/>
    <w:rsid w:val="007F051D"/>
    <w:rsid w:val="007F0BB6"/>
    <w:rsid w:val="0080291C"/>
    <w:rsid w:val="00802B1A"/>
    <w:rsid w:val="00806705"/>
    <w:rsid w:val="00813C2F"/>
    <w:rsid w:val="00813D4A"/>
    <w:rsid w:val="008206A3"/>
    <w:rsid w:val="00820F8D"/>
    <w:rsid w:val="00824093"/>
    <w:rsid w:val="00825360"/>
    <w:rsid w:val="008425F1"/>
    <w:rsid w:val="00845965"/>
    <w:rsid w:val="00845976"/>
    <w:rsid w:val="00847003"/>
    <w:rsid w:val="00857211"/>
    <w:rsid w:val="00861BF7"/>
    <w:rsid w:val="008638B2"/>
    <w:rsid w:val="00865EA7"/>
    <w:rsid w:val="00870EEE"/>
    <w:rsid w:val="00873342"/>
    <w:rsid w:val="00881796"/>
    <w:rsid w:val="00882A53"/>
    <w:rsid w:val="008875BC"/>
    <w:rsid w:val="00891352"/>
    <w:rsid w:val="008930E6"/>
    <w:rsid w:val="008965C1"/>
    <w:rsid w:val="008A0578"/>
    <w:rsid w:val="008A2B7A"/>
    <w:rsid w:val="008A7962"/>
    <w:rsid w:val="008C0619"/>
    <w:rsid w:val="008C1E65"/>
    <w:rsid w:val="008C28C1"/>
    <w:rsid w:val="008C4AD8"/>
    <w:rsid w:val="008C6E4B"/>
    <w:rsid w:val="008D0948"/>
    <w:rsid w:val="008E15A1"/>
    <w:rsid w:val="008E2FF1"/>
    <w:rsid w:val="008E3B24"/>
    <w:rsid w:val="008F1EEB"/>
    <w:rsid w:val="00900C98"/>
    <w:rsid w:val="0090246B"/>
    <w:rsid w:val="00902DDC"/>
    <w:rsid w:val="00910851"/>
    <w:rsid w:val="009116D5"/>
    <w:rsid w:val="0092126B"/>
    <w:rsid w:val="00930D29"/>
    <w:rsid w:val="00941463"/>
    <w:rsid w:val="009418BD"/>
    <w:rsid w:val="00943ED5"/>
    <w:rsid w:val="009440EE"/>
    <w:rsid w:val="00954844"/>
    <w:rsid w:val="009548D6"/>
    <w:rsid w:val="00956870"/>
    <w:rsid w:val="0096026C"/>
    <w:rsid w:val="00966326"/>
    <w:rsid w:val="00985F3A"/>
    <w:rsid w:val="009906C5"/>
    <w:rsid w:val="00990BD7"/>
    <w:rsid w:val="00994CBD"/>
    <w:rsid w:val="0099708B"/>
    <w:rsid w:val="009A0EBE"/>
    <w:rsid w:val="009A1B55"/>
    <w:rsid w:val="009A4FE6"/>
    <w:rsid w:val="009A7D4E"/>
    <w:rsid w:val="009B3B78"/>
    <w:rsid w:val="009C166B"/>
    <w:rsid w:val="009C31DF"/>
    <w:rsid w:val="009D1011"/>
    <w:rsid w:val="009D396F"/>
    <w:rsid w:val="009E4955"/>
    <w:rsid w:val="009F04D5"/>
    <w:rsid w:val="009F0E82"/>
    <w:rsid w:val="009F115E"/>
    <w:rsid w:val="009F2112"/>
    <w:rsid w:val="009F6952"/>
    <w:rsid w:val="00A05DBC"/>
    <w:rsid w:val="00A06000"/>
    <w:rsid w:val="00A064FF"/>
    <w:rsid w:val="00A06DE5"/>
    <w:rsid w:val="00A07F7E"/>
    <w:rsid w:val="00A10A0A"/>
    <w:rsid w:val="00A12138"/>
    <w:rsid w:val="00A136EF"/>
    <w:rsid w:val="00A14E40"/>
    <w:rsid w:val="00A15EC0"/>
    <w:rsid w:val="00A16DA3"/>
    <w:rsid w:val="00A221D9"/>
    <w:rsid w:val="00A262ED"/>
    <w:rsid w:val="00A34497"/>
    <w:rsid w:val="00A35278"/>
    <w:rsid w:val="00A429A7"/>
    <w:rsid w:val="00A512E7"/>
    <w:rsid w:val="00A51A07"/>
    <w:rsid w:val="00A554E6"/>
    <w:rsid w:val="00A61BAC"/>
    <w:rsid w:val="00A61D44"/>
    <w:rsid w:val="00A64EDE"/>
    <w:rsid w:val="00A749A6"/>
    <w:rsid w:val="00A75D00"/>
    <w:rsid w:val="00A805AB"/>
    <w:rsid w:val="00A87487"/>
    <w:rsid w:val="00A9489C"/>
    <w:rsid w:val="00AA1FE9"/>
    <w:rsid w:val="00AA778A"/>
    <w:rsid w:val="00AB225E"/>
    <w:rsid w:val="00AB5B84"/>
    <w:rsid w:val="00AD2923"/>
    <w:rsid w:val="00AD2A26"/>
    <w:rsid w:val="00AD4C53"/>
    <w:rsid w:val="00AE0DA7"/>
    <w:rsid w:val="00AE4590"/>
    <w:rsid w:val="00B00BE3"/>
    <w:rsid w:val="00B01AFF"/>
    <w:rsid w:val="00B11753"/>
    <w:rsid w:val="00B147C1"/>
    <w:rsid w:val="00B15FB2"/>
    <w:rsid w:val="00B1702C"/>
    <w:rsid w:val="00B27868"/>
    <w:rsid w:val="00B3468C"/>
    <w:rsid w:val="00B35716"/>
    <w:rsid w:val="00B36521"/>
    <w:rsid w:val="00B371C3"/>
    <w:rsid w:val="00B3767A"/>
    <w:rsid w:val="00B41F4A"/>
    <w:rsid w:val="00B63646"/>
    <w:rsid w:val="00B65DDD"/>
    <w:rsid w:val="00B73A4A"/>
    <w:rsid w:val="00B754C9"/>
    <w:rsid w:val="00B80206"/>
    <w:rsid w:val="00B806E9"/>
    <w:rsid w:val="00B839CF"/>
    <w:rsid w:val="00B85C1A"/>
    <w:rsid w:val="00B86940"/>
    <w:rsid w:val="00B876FB"/>
    <w:rsid w:val="00B9295F"/>
    <w:rsid w:val="00B94F52"/>
    <w:rsid w:val="00BA192F"/>
    <w:rsid w:val="00BA1E48"/>
    <w:rsid w:val="00BA38A2"/>
    <w:rsid w:val="00BB1E66"/>
    <w:rsid w:val="00BB3CCD"/>
    <w:rsid w:val="00BC3990"/>
    <w:rsid w:val="00BD0E80"/>
    <w:rsid w:val="00BD304C"/>
    <w:rsid w:val="00BD3E39"/>
    <w:rsid w:val="00BE011F"/>
    <w:rsid w:val="00BE585B"/>
    <w:rsid w:val="00BE5D0B"/>
    <w:rsid w:val="00BE62DA"/>
    <w:rsid w:val="00BF692F"/>
    <w:rsid w:val="00C04F63"/>
    <w:rsid w:val="00C074A9"/>
    <w:rsid w:val="00C20261"/>
    <w:rsid w:val="00C21A7A"/>
    <w:rsid w:val="00C2422A"/>
    <w:rsid w:val="00C248DA"/>
    <w:rsid w:val="00C26E3D"/>
    <w:rsid w:val="00C27AF1"/>
    <w:rsid w:val="00C316AE"/>
    <w:rsid w:val="00C32881"/>
    <w:rsid w:val="00C3794E"/>
    <w:rsid w:val="00C4174F"/>
    <w:rsid w:val="00C41A1B"/>
    <w:rsid w:val="00C50FC8"/>
    <w:rsid w:val="00C524DB"/>
    <w:rsid w:val="00C52B21"/>
    <w:rsid w:val="00C53E4E"/>
    <w:rsid w:val="00C54B12"/>
    <w:rsid w:val="00C55014"/>
    <w:rsid w:val="00C6494C"/>
    <w:rsid w:val="00C66B3C"/>
    <w:rsid w:val="00C67732"/>
    <w:rsid w:val="00C70D87"/>
    <w:rsid w:val="00C74046"/>
    <w:rsid w:val="00C80DD8"/>
    <w:rsid w:val="00C849BC"/>
    <w:rsid w:val="00C91C6F"/>
    <w:rsid w:val="00C92E11"/>
    <w:rsid w:val="00C93460"/>
    <w:rsid w:val="00C9479C"/>
    <w:rsid w:val="00C9576F"/>
    <w:rsid w:val="00CA2CA1"/>
    <w:rsid w:val="00CA2E74"/>
    <w:rsid w:val="00CA4F34"/>
    <w:rsid w:val="00CC3FD6"/>
    <w:rsid w:val="00CD5207"/>
    <w:rsid w:val="00D03E78"/>
    <w:rsid w:val="00D05C02"/>
    <w:rsid w:val="00D27E21"/>
    <w:rsid w:val="00D31470"/>
    <w:rsid w:val="00D338F5"/>
    <w:rsid w:val="00D34D90"/>
    <w:rsid w:val="00D37502"/>
    <w:rsid w:val="00D37D42"/>
    <w:rsid w:val="00D47DCE"/>
    <w:rsid w:val="00D513A1"/>
    <w:rsid w:val="00D52441"/>
    <w:rsid w:val="00D5531D"/>
    <w:rsid w:val="00D55A0B"/>
    <w:rsid w:val="00D55F86"/>
    <w:rsid w:val="00D56C09"/>
    <w:rsid w:val="00D57358"/>
    <w:rsid w:val="00D579BB"/>
    <w:rsid w:val="00D603B8"/>
    <w:rsid w:val="00D6098D"/>
    <w:rsid w:val="00D61584"/>
    <w:rsid w:val="00D81BB2"/>
    <w:rsid w:val="00D82DA0"/>
    <w:rsid w:val="00D84A62"/>
    <w:rsid w:val="00D85DE2"/>
    <w:rsid w:val="00DA6993"/>
    <w:rsid w:val="00DB03D7"/>
    <w:rsid w:val="00DB2173"/>
    <w:rsid w:val="00DB25E9"/>
    <w:rsid w:val="00DC2A83"/>
    <w:rsid w:val="00DC6F4D"/>
    <w:rsid w:val="00DD072A"/>
    <w:rsid w:val="00DD15C7"/>
    <w:rsid w:val="00DD7EE5"/>
    <w:rsid w:val="00DE0CD0"/>
    <w:rsid w:val="00DE1F76"/>
    <w:rsid w:val="00DE279B"/>
    <w:rsid w:val="00DE2CD8"/>
    <w:rsid w:val="00DE4D9E"/>
    <w:rsid w:val="00DE5565"/>
    <w:rsid w:val="00DF1B8B"/>
    <w:rsid w:val="00DF50C4"/>
    <w:rsid w:val="00DF67B9"/>
    <w:rsid w:val="00DF7902"/>
    <w:rsid w:val="00E051DC"/>
    <w:rsid w:val="00E10D0D"/>
    <w:rsid w:val="00E14706"/>
    <w:rsid w:val="00E15709"/>
    <w:rsid w:val="00E244F0"/>
    <w:rsid w:val="00E2588F"/>
    <w:rsid w:val="00E2779E"/>
    <w:rsid w:val="00E27FF3"/>
    <w:rsid w:val="00E36906"/>
    <w:rsid w:val="00E4051D"/>
    <w:rsid w:val="00E44C97"/>
    <w:rsid w:val="00E46FAF"/>
    <w:rsid w:val="00E51BB4"/>
    <w:rsid w:val="00E547E0"/>
    <w:rsid w:val="00E5602C"/>
    <w:rsid w:val="00E5603C"/>
    <w:rsid w:val="00E630C8"/>
    <w:rsid w:val="00E66129"/>
    <w:rsid w:val="00E67310"/>
    <w:rsid w:val="00E75B56"/>
    <w:rsid w:val="00E83225"/>
    <w:rsid w:val="00E834AC"/>
    <w:rsid w:val="00E8684B"/>
    <w:rsid w:val="00E96D48"/>
    <w:rsid w:val="00EA2372"/>
    <w:rsid w:val="00EA439F"/>
    <w:rsid w:val="00EB43DA"/>
    <w:rsid w:val="00EC02BD"/>
    <w:rsid w:val="00EC4BC5"/>
    <w:rsid w:val="00EC5470"/>
    <w:rsid w:val="00ED0875"/>
    <w:rsid w:val="00ED6526"/>
    <w:rsid w:val="00ED72F8"/>
    <w:rsid w:val="00ED7C60"/>
    <w:rsid w:val="00EE5903"/>
    <w:rsid w:val="00EE733E"/>
    <w:rsid w:val="00EF20D0"/>
    <w:rsid w:val="00EF29C2"/>
    <w:rsid w:val="00EF5047"/>
    <w:rsid w:val="00EF5BCD"/>
    <w:rsid w:val="00F02660"/>
    <w:rsid w:val="00F05FFE"/>
    <w:rsid w:val="00F06229"/>
    <w:rsid w:val="00F10606"/>
    <w:rsid w:val="00F12FEF"/>
    <w:rsid w:val="00F13995"/>
    <w:rsid w:val="00F16BF4"/>
    <w:rsid w:val="00F21093"/>
    <w:rsid w:val="00F22E99"/>
    <w:rsid w:val="00F25A88"/>
    <w:rsid w:val="00F25F87"/>
    <w:rsid w:val="00F3129C"/>
    <w:rsid w:val="00F33C61"/>
    <w:rsid w:val="00F40435"/>
    <w:rsid w:val="00F452B7"/>
    <w:rsid w:val="00F470BB"/>
    <w:rsid w:val="00F6222A"/>
    <w:rsid w:val="00F6784E"/>
    <w:rsid w:val="00F76A8E"/>
    <w:rsid w:val="00F834CE"/>
    <w:rsid w:val="00F87526"/>
    <w:rsid w:val="00FA44DD"/>
    <w:rsid w:val="00FB19C1"/>
    <w:rsid w:val="00FB1E51"/>
    <w:rsid w:val="00FB29E6"/>
    <w:rsid w:val="00FC0445"/>
    <w:rsid w:val="00FC3E67"/>
    <w:rsid w:val="00FC4BC5"/>
    <w:rsid w:val="00FD4CE9"/>
    <w:rsid w:val="00FD57C0"/>
    <w:rsid w:val="00FD5A71"/>
    <w:rsid w:val="00FD6060"/>
    <w:rsid w:val="00FE03A9"/>
    <w:rsid w:val="00FF213B"/>
    <w:rsid w:val="00FF24D3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D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30D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E02"/>
  </w:style>
  <w:style w:type="paragraph" w:styleId="a7">
    <w:name w:val="footer"/>
    <w:basedOn w:val="a"/>
    <w:link w:val="a8"/>
    <w:uiPriority w:val="99"/>
    <w:unhideWhenUsed/>
    <w:rsid w:val="005A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E02"/>
  </w:style>
  <w:style w:type="paragraph" w:styleId="a9">
    <w:name w:val="Normal (Web)"/>
    <w:basedOn w:val="a"/>
    <w:uiPriority w:val="99"/>
    <w:unhideWhenUsed/>
    <w:rsid w:val="00103E96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50B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D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30D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7E02"/>
  </w:style>
  <w:style w:type="paragraph" w:styleId="a7">
    <w:name w:val="footer"/>
    <w:basedOn w:val="a"/>
    <w:link w:val="a8"/>
    <w:uiPriority w:val="99"/>
    <w:unhideWhenUsed/>
    <w:rsid w:val="005A7E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7E02"/>
  </w:style>
  <w:style w:type="paragraph" w:styleId="a9">
    <w:name w:val="Normal (Web)"/>
    <w:basedOn w:val="a"/>
    <w:uiPriority w:val="99"/>
    <w:unhideWhenUsed/>
    <w:rsid w:val="00103E96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50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00048&amp;dst=100067&amp;field=134&amp;date=26.01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Дуплова</dc:creator>
  <cp:lastModifiedBy>Вагина Ольга Станиславовна</cp:lastModifiedBy>
  <cp:revision>16</cp:revision>
  <cp:lastPrinted>2022-09-29T10:32:00Z</cp:lastPrinted>
  <dcterms:created xsi:type="dcterms:W3CDTF">2024-08-09T06:50:00Z</dcterms:created>
  <dcterms:modified xsi:type="dcterms:W3CDTF">2026-02-11T10:39:00Z</dcterms:modified>
</cp:coreProperties>
</file>