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D" w:rsidRDefault="004E29CD" w:rsidP="004E29CD">
      <w:pPr>
        <w:jc w:val="center"/>
        <w:rPr>
          <w:lang w:val="en-US"/>
        </w:rPr>
      </w:pPr>
      <w:r>
        <w:object w:dxaOrig="2968" w:dyaOrig="4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1.35pt" o:ole="">
            <v:imagedata r:id="rId9" o:title=""/>
          </v:shape>
          <o:OLEObject Type="Embed" ProgID="CorelPhotoPaint.Image.8" ShapeID="_x0000_i1025" DrawAspect="Content" ObjectID="_1745753330" r:id="rId10"/>
        </w:object>
      </w:r>
    </w:p>
    <w:p w:rsidR="004E29CD" w:rsidRDefault="004E29CD" w:rsidP="004E29CD">
      <w:pPr>
        <w:pStyle w:val="a7"/>
      </w:pPr>
      <w:proofErr w:type="gramStart"/>
      <w:r>
        <w:t>Р</w:t>
      </w:r>
      <w:proofErr w:type="gramEnd"/>
      <w:r>
        <w:t xml:space="preserve"> А С П О Р Я Ж Е Н И Е</w:t>
      </w:r>
    </w:p>
    <w:p w:rsidR="004E29CD" w:rsidRDefault="004E29CD" w:rsidP="004E29CD">
      <w:pPr>
        <w:pStyle w:val="a7"/>
      </w:pPr>
      <w:r>
        <w:t>заместителя мэра – директора департамента финансов</w:t>
      </w:r>
    </w:p>
    <w:p w:rsidR="004E29CD" w:rsidRDefault="004E29CD" w:rsidP="004E29CD">
      <w:pPr>
        <w:pStyle w:val="a7"/>
      </w:pPr>
      <w:r>
        <w:t>мэрии города Ярославля</w:t>
      </w:r>
    </w:p>
    <w:p w:rsidR="003B1612" w:rsidRDefault="003B1612" w:rsidP="004E29CD">
      <w:pPr>
        <w:pStyle w:val="a5"/>
        <w:ind w:firstLine="0"/>
      </w:pPr>
    </w:p>
    <w:p w:rsidR="00497E60" w:rsidRPr="00497E60" w:rsidRDefault="00497E60" w:rsidP="00497E60">
      <w:pPr>
        <w:pStyle w:val="a6"/>
      </w:pPr>
    </w:p>
    <w:p w:rsidR="004E29CD" w:rsidRPr="00CA274A" w:rsidRDefault="00DB59E2" w:rsidP="004E29CD">
      <w:pPr>
        <w:pStyle w:val="a5"/>
        <w:ind w:firstLine="0"/>
        <w:rPr>
          <w:szCs w:val="26"/>
        </w:rPr>
      </w:pPr>
      <w:r>
        <w:rPr>
          <w:szCs w:val="26"/>
        </w:rPr>
        <w:t>16</w:t>
      </w:r>
      <w:r w:rsidR="0068738C">
        <w:rPr>
          <w:szCs w:val="26"/>
        </w:rPr>
        <w:t>.</w:t>
      </w:r>
      <w:r>
        <w:rPr>
          <w:szCs w:val="26"/>
        </w:rPr>
        <w:t>09</w:t>
      </w:r>
      <w:r w:rsidR="0068738C">
        <w:rPr>
          <w:szCs w:val="26"/>
        </w:rPr>
        <w:t>.20</w:t>
      </w:r>
      <w:r w:rsidR="007D04B3">
        <w:rPr>
          <w:szCs w:val="26"/>
        </w:rPr>
        <w:t>20</w:t>
      </w:r>
      <w:r w:rsidR="0068738C">
        <w:rPr>
          <w:szCs w:val="26"/>
        </w:rPr>
        <w:tab/>
      </w:r>
      <w:r w:rsidR="002220B2">
        <w:rPr>
          <w:szCs w:val="26"/>
        </w:rPr>
        <w:tab/>
      </w:r>
      <w:r w:rsidR="002220B2">
        <w:rPr>
          <w:szCs w:val="26"/>
        </w:rPr>
        <w:tab/>
      </w:r>
      <w:r w:rsidR="0068738C">
        <w:rPr>
          <w:szCs w:val="26"/>
        </w:rPr>
        <w:t xml:space="preserve">№ </w:t>
      </w:r>
      <w:r>
        <w:rPr>
          <w:szCs w:val="26"/>
        </w:rPr>
        <w:t>48</w:t>
      </w:r>
    </w:p>
    <w:p w:rsidR="004E29CD" w:rsidRPr="00CA274A" w:rsidRDefault="004E29CD" w:rsidP="004E29CD">
      <w:pPr>
        <w:pStyle w:val="a5"/>
        <w:rPr>
          <w:szCs w:val="26"/>
        </w:rPr>
      </w:pPr>
    </w:p>
    <w:p w:rsidR="0075119C" w:rsidRDefault="0075119C" w:rsidP="0075119C">
      <w:pPr>
        <w:pStyle w:val="a6"/>
        <w:tabs>
          <w:tab w:val="left" w:pos="0"/>
          <w:tab w:val="left" w:pos="5040"/>
        </w:tabs>
        <w:ind w:left="0" w:right="4576"/>
        <w:rPr>
          <w:szCs w:val="26"/>
        </w:rPr>
      </w:pPr>
      <w:r w:rsidRPr="00CA274A">
        <w:rPr>
          <w:szCs w:val="26"/>
        </w:rPr>
        <w:t>Об утверждении Перечня кодов типа средств</w:t>
      </w:r>
    </w:p>
    <w:p w:rsidR="00497E60" w:rsidRPr="00CA274A" w:rsidRDefault="00497E60" w:rsidP="0075119C">
      <w:pPr>
        <w:pStyle w:val="a6"/>
        <w:tabs>
          <w:tab w:val="left" w:pos="0"/>
          <w:tab w:val="left" w:pos="5040"/>
        </w:tabs>
        <w:ind w:left="0" w:right="4576"/>
        <w:rPr>
          <w:szCs w:val="26"/>
        </w:rPr>
      </w:pPr>
    </w:p>
    <w:p w:rsidR="004E29CD" w:rsidRPr="00DB59E2" w:rsidRDefault="004E29CD" w:rsidP="00827084">
      <w:pPr>
        <w:pStyle w:val="a9"/>
        <w:rPr>
          <w:szCs w:val="26"/>
        </w:rPr>
      </w:pPr>
      <w:r w:rsidRPr="00CA274A">
        <w:rPr>
          <w:szCs w:val="26"/>
        </w:rPr>
        <w:t>В целях обеспечения формирования и исполнения бюджета города Ярославля</w:t>
      </w:r>
      <w:r w:rsidR="00197736" w:rsidRPr="00CA274A">
        <w:rPr>
          <w:szCs w:val="26"/>
        </w:rPr>
        <w:t>,</w:t>
      </w:r>
      <w:r w:rsidRPr="00CA274A">
        <w:rPr>
          <w:szCs w:val="26"/>
        </w:rPr>
        <w:t xml:space="preserve"> составления квартальной и годовой бюджетной отчетности, </w:t>
      </w:r>
      <w:r w:rsidR="00FC0D08" w:rsidRPr="00CA274A">
        <w:rPr>
          <w:szCs w:val="26"/>
        </w:rPr>
        <w:t>проведени</w:t>
      </w:r>
      <w:r w:rsidR="00F31232" w:rsidRPr="00CA274A">
        <w:rPr>
          <w:szCs w:val="26"/>
        </w:rPr>
        <w:t>я</w:t>
      </w:r>
      <w:r w:rsidR="00FC0D08" w:rsidRPr="00CA274A">
        <w:rPr>
          <w:szCs w:val="26"/>
        </w:rPr>
        <w:t xml:space="preserve"> кассовых выплат за счет средств муниципальных </w:t>
      </w:r>
      <w:r w:rsidR="00D123BD" w:rsidRPr="00CA274A">
        <w:rPr>
          <w:szCs w:val="26"/>
        </w:rPr>
        <w:t>бюджетных и автономных</w:t>
      </w:r>
      <w:r w:rsidR="00FC0D08" w:rsidRPr="00CA274A">
        <w:rPr>
          <w:szCs w:val="26"/>
        </w:rPr>
        <w:t xml:space="preserve"> учреждений</w:t>
      </w:r>
    </w:p>
    <w:p w:rsidR="00535E9E" w:rsidRPr="00745F78" w:rsidRDefault="00535E9E" w:rsidP="00535E9E">
      <w:pPr>
        <w:pStyle w:val="a5"/>
        <w:ind w:firstLine="0"/>
        <w:rPr>
          <w:szCs w:val="26"/>
        </w:rPr>
      </w:pPr>
    </w:p>
    <w:p w:rsidR="00535E9E" w:rsidRPr="00745F78" w:rsidRDefault="00535E9E" w:rsidP="00535E9E">
      <w:pPr>
        <w:pStyle w:val="a5"/>
        <w:ind w:firstLine="0"/>
        <w:rPr>
          <w:b/>
          <w:szCs w:val="26"/>
        </w:rPr>
      </w:pPr>
      <w:r w:rsidRPr="00745F78">
        <w:rPr>
          <w:szCs w:val="26"/>
        </w:rPr>
        <w:t>ПРИКАЗЫВАЮ:</w:t>
      </w:r>
    </w:p>
    <w:p w:rsidR="00FF2EDC" w:rsidRPr="00CA274A" w:rsidRDefault="00FF2EDC" w:rsidP="00827084">
      <w:pPr>
        <w:pStyle w:val="a0"/>
        <w:rPr>
          <w:szCs w:val="26"/>
        </w:rPr>
      </w:pPr>
      <w:r w:rsidRPr="00CA274A">
        <w:rPr>
          <w:szCs w:val="26"/>
        </w:rPr>
        <w:t>Утверд</w:t>
      </w:r>
      <w:r w:rsidR="00412E33" w:rsidRPr="00CA274A">
        <w:rPr>
          <w:szCs w:val="26"/>
        </w:rPr>
        <w:t xml:space="preserve">ить Перечень кодов типа средств </w:t>
      </w:r>
      <w:r w:rsidRPr="00CA274A">
        <w:rPr>
          <w:szCs w:val="26"/>
        </w:rPr>
        <w:t>(приложение).</w:t>
      </w:r>
    </w:p>
    <w:p w:rsidR="00FF2EDC" w:rsidRPr="00CA274A" w:rsidRDefault="00FF2EDC" w:rsidP="00827084">
      <w:pPr>
        <w:pStyle w:val="a0"/>
        <w:rPr>
          <w:szCs w:val="26"/>
        </w:rPr>
      </w:pPr>
      <w:r w:rsidRPr="00CA274A">
        <w:rPr>
          <w:szCs w:val="26"/>
        </w:rPr>
        <w:t>Главным распорядителям бюджетных средств</w:t>
      </w:r>
      <w:r w:rsidR="00FC0D08" w:rsidRPr="00CA274A">
        <w:rPr>
          <w:szCs w:val="26"/>
        </w:rPr>
        <w:t xml:space="preserve"> (структурным подразделениям мэрии</w:t>
      </w:r>
      <w:r w:rsidR="00412E33" w:rsidRPr="00CA274A">
        <w:rPr>
          <w:szCs w:val="26"/>
        </w:rPr>
        <w:t>,</w:t>
      </w:r>
      <w:r w:rsidR="00FC0D08" w:rsidRPr="00CA274A">
        <w:rPr>
          <w:szCs w:val="26"/>
        </w:rPr>
        <w:t xml:space="preserve"> осуществля</w:t>
      </w:r>
      <w:r w:rsidR="0005507B" w:rsidRPr="00CA274A">
        <w:rPr>
          <w:szCs w:val="26"/>
        </w:rPr>
        <w:t>ющим</w:t>
      </w:r>
      <w:r w:rsidR="00FC0D08" w:rsidRPr="00CA274A">
        <w:rPr>
          <w:szCs w:val="26"/>
        </w:rPr>
        <w:t xml:space="preserve"> функции и полномочия учредителя муниципальных </w:t>
      </w:r>
      <w:r w:rsidR="00D123BD" w:rsidRPr="00CA274A">
        <w:rPr>
          <w:szCs w:val="26"/>
        </w:rPr>
        <w:t>бюджетных и автономных</w:t>
      </w:r>
      <w:r w:rsidR="00FC0D08" w:rsidRPr="00CA274A">
        <w:rPr>
          <w:szCs w:val="26"/>
        </w:rPr>
        <w:t xml:space="preserve"> учреждений)</w:t>
      </w:r>
      <w:r w:rsidRPr="00CA274A">
        <w:rPr>
          <w:szCs w:val="26"/>
        </w:rPr>
        <w:t xml:space="preserve"> довести настоящее распоряжение до подведомственных получателей бюджетных средств </w:t>
      </w:r>
      <w:r w:rsidR="00FC0D08" w:rsidRPr="00CA274A">
        <w:rPr>
          <w:szCs w:val="26"/>
        </w:rPr>
        <w:t xml:space="preserve">(муниципальных </w:t>
      </w:r>
      <w:r w:rsidR="00D123BD" w:rsidRPr="00CA274A">
        <w:rPr>
          <w:szCs w:val="26"/>
        </w:rPr>
        <w:t>бюджетных и автономных</w:t>
      </w:r>
      <w:r w:rsidR="00FC0D08" w:rsidRPr="00CA274A">
        <w:rPr>
          <w:szCs w:val="26"/>
        </w:rPr>
        <w:t xml:space="preserve"> учреждений) </w:t>
      </w:r>
      <w:r w:rsidRPr="00CA274A">
        <w:rPr>
          <w:szCs w:val="26"/>
        </w:rPr>
        <w:t xml:space="preserve">и обеспечить применение </w:t>
      </w:r>
      <w:r w:rsidR="00412E33" w:rsidRPr="00CA274A">
        <w:rPr>
          <w:szCs w:val="26"/>
        </w:rPr>
        <w:t>кодов типа средств</w:t>
      </w:r>
      <w:r w:rsidRPr="00CA274A">
        <w:rPr>
          <w:szCs w:val="26"/>
        </w:rPr>
        <w:t>, начиная</w:t>
      </w:r>
      <w:r w:rsidR="000D2D65" w:rsidRPr="00DB59E2">
        <w:rPr>
          <w:szCs w:val="26"/>
        </w:rPr>
        <w:t xml:space="preserve"> </w:t>
      </w:r>
      <w:r w:rsidR="000D2D65">
        <w:rPr>
          <w:szCs w:val="26"/>
          <w:lang w:val="en-US"/>
        </w:rPr>
        <w:t>c</w:t>
      </w:r>
      <w:r w:rsidR="000D2D65" w:rsidRPr="00DB59E2">
        <w:rPr>
          <w:szCs w:val="26"/>
        </w:rPr>
        <w:t xml:space="preserve"> </w:t>
      </w:r>
      <w:r w:rsidR="000D2D65" w:rsidRPr="00291207">
        <w:rPr>
          <w:szCs w:val="26"/>
        </w:rPr>
        <w:t>формировани</w:t>
      </w:r>
      <w:r w:rsidR="000D2D65">
        <w:rPr>
          <w:szCs w:val="26"/>
        </w:rPr>
        <w:t>я</w:t>
      </w:r>
      <w:r w:rsidR="000D2D65" w:rsidRPr="00291207">
        <w:rPr>
          <w:szCs w:val="26"/>
        </w:rPr>
        <w:t xml:space="preserve"> бюджета города Ярославля на 2021 год и плановый период 2022-2023 годов</w:t>
      </w:r>
      <w:r w:rsidRPr="00CA274A">
        <w:rPr>
          <w:szCs w:val="26"/>
        </w:rPr>
        <w:t>.</w:t>
      </w:r>
    </w:p>
    <w:p w:rsidR="00FF57F9" w:rsidRDefault="00FF2EDC" w:rsidP="00827084">
      <w:pPr>
        <w:pStyle w:val="a0"/>
        <w:rPr>
          <w:szCs w:val="26"/>
        </w:rPr>
      </w:pPr>
      <w:r w:rsidRPr="00CA274A">
        <w:rPr>
          <w:szCs w:val="26"/>
        </w:rPr>
        <w:t>Признать утратившими силу</w:t>
      </w:r>
      <w:r w:rsidR="00FF57F9">
        <w:rPr>
          <w:szCs w:val="26"/>
        </w:rPr>
        <w:t>:</w:t>
      </w:r>
    </w:p>
    <w:p w:rsidR="00FF2EDC" w:rsidRPr="00CA274A" w:rsidRDefault="00C84765" w:rsidP="009C7CD0">
      <w:pPr>
        <w:pStyle w:val="a0"/>
        <w:numPr>
          <w:ilvl w:val="0"/>
          <w:numId w:val="0"/>
        </w:numPr>
        <w:ind w:firstLine="709"/>
        <w:contextualSpacing/>
        <w:rPr>
          <w:szCs w:val="26"/>
        </w:rPr>
      </w:pPr>
      <w:r>
        <w:rPr>
          <w:szCs w:val="26"/>
        </w:rPr>
        <w:t xml:space="preserve">- </w:t>
      </w:r>
      <w:r w:rsidR="00FF2EDC" w:rsidRPr="00CA274A">
        <w:rPr>
          <w:szCs w:val="26"/>
        </w:rPr>
        <w:t>распоряжения заместителя мэра – директора департамента финансов мэрии города Ярославля:</w:t>
      </w:r>
    </w:p>
    <w:p w:rsidR="001A3B08" w:rsidRPr="000F1E08" w:rsidRDefault="001A3B08" w:rsidP="009C7CD0">
      <w:pPr>
        <w:pStyle w:val="a0"/>
        <w:numPr>
          <w:ilvl w:val="0"/>
          <w:numId w:val="0"/>
        </w:numPr>
        <w:ind w:firstLine="709"/>
        <w:contextualSpacing/>
        <w:rPr>
          <w:szCs w:val="26"/>
        </w:rPr>
      </w:pPr>
      <w:r w:rsidRPr="000F1E08">
        <w:rPr>
          <w:szCs w:val="26"/>
        </w:rPr>
        <w:t xml:space="preserve">от </w:t>
      </w:r>
      <w:r w:rsidR="00FF57F9" w:rsidRPr="000F1E08">
        <w:rPr>
          <w:szCs w:val="26"/>
        </w:rPr>
        <w:t>29.09</w:t>
      </w:r>
      <w:r w:rsidRPr="000F1E08">
        <w:rPr>
          <w:szCs w:val="26"/>
        </w:rPr>
        <w:t>.20</w:t>
      </w:r>
      <w:r w:rsidR="00FF57F9" w:rsidRPr="000F1E08">
        <w:rPr>
          <w:szCs w:val="26"/>
        </w:rPr>
        <w:t>11</w:t>
      </w:r>
      <w:r w:rsidRPr="000F1E08">
        <w:rPr>
          <w:szCs w:val="26"/>
        </w:rPr>
        <w:t xml:space="preserve"> № 2</w:t>
      </w:r>
      <w:r w:rsidR="00FF57F9" w:rsidRPr="000F1E08">
        <w:rPr>
          <w:szCs w:val="26"/>
        </w:rPr>
        <w:t>6</w:t>
      </w:r>
      <w:r w:rsidRPr="000F1E08">
        <w:rPr>
          <w:szCs w:val="26"/>
        </w:rPr>
        <w:t xml:space="preserve"> «</w:t>
      </w:r>
      <w:r w:rsidR="00FF57F9" w:rsidRPr="000F1E08">
        <w:rPr>
          <w:szCs w:val="26"/>
        </w:rPr>
        <w:t>Об утверждении Перечня кодов типа средств</w:t>
      </w:r>
      <w:r w:rsidR="003B1612" w:rsidRPr="000F1E08">
        <w:rPr>
          <w:szCs w:val="26"/>
        </w:rPr>
        <w:t>»;</w:t>
      </w:r>
    </w:p>
    <w:p w:rsidR="00FF57F9" w:rsidRPr="001026B9" w:rsidRDefault="00FF57F9" w:rsidP="009C7CD0">
      <w:pPr>
        <w:pStyle w:val="a6"/>
        <w:tabs>
          <w:tab w:val="left" w:pos="0"/>
          <w:tab w:val="left" w:pos="5040"/>
        </w:tabs>
        <w:ind w:left="0" w:right="0" w:firstLine="709"/>
        <w:jc w:val="both"/>
        <w:rPr>
          <w:szCs w:val="26"/>
        </w:rPr>
      </w:pPr>
      <w:r w:rsidRPr="001026B9">
        <w:rPr>
          <w:szCs w:val="26"/>
        </w:rPr>
        <w:t>от 06.02.2012 №</w:t>
      </w:r>
      <w:r w:rsidR="00107204" w:rsidRPr="001026B9">
        <w:rPr>
          <w:szCs w:val="26"/>
        </w:rPr>
        <w:t xml:space="preserve"> </w:t>
      </w:r>
      <w:r w:rsidRPr="001026B9">
        <w:rPr>
          <w:szCs w:val="26"/>
        </w:rPr>
        <w:t>10 «</w:t>
      </w:r>
      <w:r w:rsidR="001026B9" w:rsidRPr="001026B9">
        <w:rPr>
          <w:szCs w:val="26"/>
        </w:rPr>
        <w:t>О</w:t>
      </w:r>
      <w:r w:rsidR="001026B9">
        <w:rPr>
          <w:szCs w:val="26"/>
        </w:rPr>
        <w:t xml:space="preserve"> внесении изменений в распоряжение</w:t>
      </w:r>
      <w:r w:rsidR="001026B9" w:rsidRPr="004303F6">
        <w:rPr>
          <w:szCs w:val="26"/>
        </w:rPr>
        <w:t xml:space="preserve"> заместителя мэра – директора департамента финансов мэрии города Ярославля от </w:t>
      </w:r>
      <w:r w:rsidR="001026B9">
        <w:rPr>
          <w:szCs w:val="26"/>
        </w:rPr>
        <w:t>29.09.2011 №</w:t>
      </w:r>
      <w:r w:rsidR="008C4456">
        <w:rPr>
          <w:szCs w:val="26"/>
        </w:rPr>
        <w:t xml:space="preserve"> </w:t>
      </w:r>
      <w:r w:rsidR="001026B9">
        <w:rPr>
          <w:szCs w:val="26"/>
        </w:rPr>
        <w:t>26</w:t>
      </w:r>
      <w:r w:rsidRPr="001026B9">
        <w:rPr>
          <w:szCs w:val="26"/>
        </w:rPr>
        <w:t xml:space="preserve">»; </w:t>
      </w:r>
    </w:p>
    <w:p w:rsidR="00FF57F9" w:rsidRPr="001E7CBF" w:rsidRDefault="00FF57F9" w:rsidP="009C7CD0">
      <w:pPr>
        <w:pStyle w:val="a6"/>
        <w:tabs>
          <w:tab w:val="left" w:pos="0"/>
          <w:tab w:val="left" w:pos="5040"/>
        </w:tabs>
        <w:ind w:left="0" w:right="-2" w:firstLine="709"/>
        <w:jc w:val="both"/>
        <w:rPr>
          <w:szCs w:val="26"/>
        </w:rPr>
      </w:pPr>
      <w:r w:rsidRPr="001E7CBF">
        <w:rPr>
          <w:szCs w:val="26"/>
        </w:rPr>
        <w:t>от 28.02.2012 №</w:t>
      </w:r>
      <w:r w:rsidR="00107204" w:rsidRPr="001E7CBF">
        <w:rPr>
          <w:szCs w:val="26"/>
        </w:rPr>
        <w:t xml:space="preserve"> </w:t>
      </w:r>
      <w:r w:rsidRPr="001E7CBF">
        <w:rPr>
          <w:szCs w:val="26"/>
        </w:rPr>
        <w:t>15 «</w:t>
      </w:r>
      <w:r w:rsidR="001E7CBF" w:rsidRPr="001E7CBF">
        <w:rPr>
          <w:szCs w:val="26"/>
        </w:rPr>
        <w:t>О внесении изменений в распоряжение заместителя мэра – директора департамента финансов мэрии города Ярославля от 29.09.2011 №</w:t>
      </w:r>
      <w:r w:rsidR="008C4456">
        <w:rPr>
          <w:szCs w:val="26"/>
        </w:rPr>
        <w:t xml:space="preserve"> </w:t>
      </w:r>
      <w:r w:rsidR="001E7CBF" w:rsidRPr="001E7CBF">
        <w:rPr>
          <w:szCs w:val="26"/>
        </w:rPr>
        <w:t>26</w:t>
      </w:r>
      <w:r w:rsidRPr="001E7CBF">
        <w:rPr>
          <w:szCs w:val="26"/>
        </w:rPr>
        <w:t>»;</w:t>
      </w:r>
    </w:p>
    <w:p w:rsidR="00672A87" w:rsidRPr="00917CA9" w:rsidRDefault="00C84765" w:rsidP="009C7CD0">
      <w:pPr>
        <w:pStyle w:val="a5"/>
        <w:ind w:firstLine="709"/>
        <w:contextualSpacing/>
        <w:rPr>
          <w:szCs w:val="26"/>
        </w:rPr>
      </w:pPr>
      <w:r>
        <w:rPr>
          <w:szCs w:val="26"/>
        </w:rPr>
        <w:t xml:space="preserve">- </w:t>
      </w:r>
      <w:r w:rsidR="00672A87" w:rsidRPr="00917CA9">
        <w:rPr>
          <w:szCs w:val="26"/>
        </w:rPr>
        <w:t>приказы директора департамента финансов мэрии города Ярославля:</w:t>
      </w:r>
    </w:p>
    <w:p w:rsidR="00672A87" w:rsidRPr="00917CA9" w:rsidRDefault="00672A87" w:rsidP="009C7CD0">
      <w:pPr>
        <w:pStyle w:val="a5"/>
        <w:ind w:firstLine="709"/>
        <w:contextualSpacing/>
        <w:rPr>
          <w:szCs w:val="26"/>
        </w:rPr>
      </w:pPr>
      <w:r w:rsidRPr="00917CA9">
        <w:rPr>
          <w:szCs w:val="26"/>
        </w:rPr>
        <w:t>от 31.08.2012 № 13-р «</w:t>
      </w:r>
      <w:r w:rsidR="005B35C4" w:rsidRPr="00917CA9">
        <w:rPr>
          <w:szCs w:val="26"/>
        </w:rPr>
        <w:t>О внесении изменений в Перечень кодов типа средств</w:t>
      </w:r>
      <w:r w:rsidRPr="00917CA9">
        <w:rPr>
          <w:szCs w:val="26"/>
        </w:rPr>
        <w:t>»;</w:t>
      </w:r>
    </w:p>
    <w:p w:rsidR="00672A87" w:rsidRPr="00CE54B9" w:rsidRDefault="00672A87" w:rsidP="009C7CD0">
      <w:pPr>
        <w:pStyle w:val="a5"/>
        <w:ind w:firstLine="709"/>
        <w:contextualSpacing/>
        <w:rPr>
          <w:szCs w:val="26"/>
          <w:highlight w:val="yellow"/>
        </w:rPr>
      </w:pPr>
      <w:r w:rsidRPr="006B3DC2">
        <w:rPr>
          <w:szCs w:val="26"/>
        </w:rPr>
        <w:t>от 11.09.2012 № 16-р «</w:t>
      </w:r>
      <w:r w:rsidR="005B35C4" w:rsidRPr="006B3DC2">
        <w:rPr>
          <w:szCs w:val="26"/>
        </w:rPr>
        <w:t xml:space="preserve">О внесении изменений в Перечень кодов типа </w:t>
      </w:r>
      <w:r w:rsidR="005B35C4" w:rsidRPr="000236CD">
        <w:rPr>
          <w:szCs w:val="26"/>
        </w:rPr>
        <w:t>средств</w:t>
      </w:r>
      <w:r w:rsidRPr="000236CD">
        <w:rPr>
          <w:szCs w:val="26"/>
        </w:rPr>
        <w:t xml:space="preserve">»;  </w:t>
      </w:r>
    </w:p>
    <w:p w:rsidR="00672A87" w:rsidRPr="00D97391" w:rsidRDefault="00672A87" w:rsidP="009C7CD0">
      <w:pPr>
        <w:pStyle w:val="a5"/>
        <w:ind w:firstLine="709"/>
        <w:contextualSpacing/>
        <w:rPr>
          <w:szCs w:val="26"/>
        </w:rPr>
      </w:pPr>
      <w:r w:rsidRPr="00D97391">
        <w:rPr>
          <w:szCs w:val="26"/>
        </w:rPr>
        <w:t>от 15.10.2013 № 49-р «</w:t>
      </w:r>
      <w:r w:rsidR="005B35C4" w:rsidRPr="00D97391">
        <w:rPr>
          <w:szCs w:val="26"/>
        </w:rPr>
        <w:t>О внесении изменений в Перечень кодов типа средств</w:t>
      </w:r>
      <w:r w:rsidRPr="00D97391">
        <w:rPr>
          <w:szCs w:val="26"/>
        </w:rPr>
        <w:t>»;</w:t>
      </w:r>
    </w:p>
    <w:p w:rsidR="00672A87" w:rsidRDefault="00672A87" w:rsidP="009C7CD0">
      <w:pPr>
        <w:pStyle w:val="a6"/>
        <w:tabs>
          <w:tab w:val="left" w:pos="0"/>
          <w:tab w:val="left" w:pos="5040"/>
        </w:tabs>
        <w:ind w:left="0" w:right="-2" w:firstLine="709"/>
        <w:contextualSpacing/>
        <w:jc w:val="both"/>
        <w:rPr>
          <w:szCs w:val="26"/>
        </w:rPr>
      </w:pPr>
      <w:r w:rsidRPr="00217BD8">
        <w:rPr>
          <w:szCs w:val="26"/>
        </w:rPr>
        <w:t>от 06.06.2014 № 39-р «</w:t>
      </w:r>
      <w:r w:rsidR="005B35C4" w:rsidRPr="00217BD8">
        <w:rPr>
          <w:szCs w:val="26"/>
        </w:rPr>
        <w:t>О внесении изменений в Перечень кодов типа средств</w:t>
      </w:r>
      <w:r w:rsidRPr="00217BD8">
        <w:rPr>
          <w:szCs w:val="26"/>
        </w:rPr>
        <w:t>»;</w:t>
      </w:r>
    </w:p>
    <w:p w:rsidR="00672A87" w:rsidRDefault="00672A87" w:rsidP="009C7CD0">
      <w:pPr>
        <w:pStyle w:val="a5"/>
        <w:ind w:firstLine="709"/>
        <w:contextualSpacing/>
        <w:rPr>
          <w:szCs w:val="26"/>
        </w:rPr>
      </w:pPr>
      <w:r w:rsidRPr="00FF57F9">
        <w:rPr>
          <w:szCs w:val="26"/>
        </w:rPr>
        <w:t>от 26.08.2014 №</w:t>
      </w:r>
      <w:r>
        <w:rPr>
          <w:szCs w:val="26"/>
        </w:rPr>
        <w:t xml:space="preserve"> </w:t>
      </w:r>
      <w:r w:rsidRPr="00FF57F9">
        <w:rPr>
          <w:szCs w:val="26"/>
        </w:rPr>
        <w:t>57-р «</w:t>
      </w:r>
      <w:r w:rsidR="005B35C4" w:rsidRPr="00CA274A">
        <w:rPr>
          <w:szCs w:val="26"/>
        </w:rPr>
        <w:t>О</w:t>
      </w:r>
      <w:r w:rsidR="005B35C4">
        <w:rPr>
          <w:szCs w:val="26"/>
        </w:rPr>
        <w:t xml:space="preserve"> внесении изменени</w:t>
      </w:r>
      <w:r w:rsidR="00CE54B9">
        <w:rPr>
          <w:szCs w:val="26"/>
        </w:rPr>
        <w:t>я</w:t>
      </w:r>
      <w:r w:rsidR="005B35C4">
        <w:rPr>
          <w:szCs w:val="26"/>
        </w:rPr>
        <w:t xml:space="preserve"> в Перечень кодов типа средств</w:t>
      </w:r>
      <w:r w:rsidRPr="00FF57F9">
        <w:rPr>
          <w:szCs w:val="26"/>
        </w:rPr>
        <w:t>»;</w:t>
      </w:r>
    </w:p>
    <w:p w:rsidR="005B35C4" w:rsidRDefault="00672A87" w:rsidP="009C7CD0">
      <w:pPr>
        <w:pStyle w:val="a6"/>
        <w:tabs>
          <w:tab w:val="left" w:pos="0"/>
          <w:tab w:val="left" w:pos="5040"/>
        </w:tabs>
        <w:ind w:left="0" w:right="0" w:firstLine="709"/>
        <w:jc w:val="both"/>
        <w:rPr>
          <w:szCs w:val="26"/>
        </w:rPr>
      </w:pPr>
      <w:r w:rsidRPr="00FF57F9">
        <w:rPr>
          <w:szCs w:val="26"/>
        </w:rPr>
        <w:t>от 29.04.2015 №</w:t>
      </w:r>
      <w:r>
        <w:rPr>
          <w:szCs w:val="26"/>
        </w:rPr>
        <w:t xml:space="preserve"> </w:t>
      </w:r>
      <w:r w:rsidRPr="00FF57F9">
        <w:rPr>
          <w:szCs w:val="26"/>
        </w:rPr>
        <w:t>29-р «</w:t>
      </w:r>
      <w:r w:rsidR="00A3723C" w:rsidRPr="00CA274A">
        <w:rPr>
          <w:szCs w:val="26"/>
        </w:rPr>
        <w:t>О</w:t>
      </w:r>
      <w:r w:rsidR="00A3723C">
        <w:rPr>
          <w:szCs w:val="26"/>
        </w:rPr>
        <w:t xml:space="preserve"> внесении изменения в Перечень кодов типа средств</w:t>
      </w:r>
      <w:r w:rsidRPr="00FF57F9">
        <w:rPr>
          <w:szCs w:val="26"/>
        </w:rPr>
        <w:t xml:space="preserve">»;  </w:t>
      </w:r>
    </w:p>
    <w:p w:rsidR="00672A87" w:rsidRPr="00CA274A" w:rsidRDefault="00C84765" w:rsidP="009C7CD0">
      <w:pPr>
        <w:pStyle w:val="a5"/>
        <w:ind w:firstLine="709"/>
        <w:contextualSpacing/>
        <w:rPr>
          <w:szCs w:val="26"/>
        </w:rPr>
      </w:pPr>
      <w:r>
        <w:rPr>
          <w:szCs w:val="26"/>
        </w:rPr>
        <w:t xml:space="preserve">- </w:t>
      </w:r>
      <w:r w:rsidR="00672A87" w:rsidRPr="00CA274A">
        <w:rPr>
          <w:szCs w:val="26"/>
        </w:rPr>
        <w:t>распоряжения заместителя мэра – директора департамента финансов мэрии города Ярославля:</w:t>
      </w:r>
    </w:p>
    <w:p w:rsidR="00FF57F9" w:rsidRDefault="00FF57F9" w:rsidP="009C7CD0">
      <w:pPr>
        <w:pStyle w:val="a6"/>
        <w:tabs>
          <w:tab w:val="left" w:pos="0"/>
          <w:tab w:val="left" w:pos="5040"/>
        </w:tabs>
        <w:ind w:left="0" w:right="0" w:firstLine="709"/>
        <w:jc w:val="both"/>
        <w:rPr>
          <w:szCs w:val="26"/>
        </w:rPr>
      </w:pPr>
      <w:r w:rsidRPr="00FF57F9">
        <w:rPr>
          <w:szCs w:val="26"/>
        </w:rPr>
        <w:t>от 16.02.2017 №</w:t>
      </w:r>
      <w:r w:rsidR="00107204">
        <w:rPr>
          <w:szCs w:val="26"/>
        </w:rPr>
        <w:t xml:space="preserve"> </w:t>
      </w:r>
      <w:r w:rsidRPr="00FF57F9">
        <w:rPr>
          <w:szCs w:val="26"/>
        </w:rPr>
        <w:t>20</w:t>
      </w:r>
      <w:r>
        <w:rPr>
          <w:szCs w:val="26"/>
        </w:rPr>
        <w:t xml:space="preserve"> «</w:t>
      </w:r>
      <w:r w:rsidR="0065359C">
        <w:rPr>
          <w:szCs w:val="26"/>
        </w:rPr>
        <w:t xml:space="preserve">О внесении изменений в распоряжение заместителя мэра </w:t>
      </w:r>
      <w:r w:rsidR="005C70B9" w:rsidRPr="005C70B9">
        <w:rPr>
          <w:szCs w:val="26"/>
        </w:rPr>
        <w:t>–</w:t>
      </w:r>
      <w:r w:rsidR="0065359C">
        <w:rPr>
          <w:szCs w:val="26"/>
        </w:rPr>
        <w:t xml:space="preserve"> </w:t>
      </w:r>
      <w:r w:rsidR="0065359C" w:rsidRPr="00685AE4">
        <w:rPr>
          <w:szCs w:val="26"/>
        </w:rPr>
        <w:t xml:space="preserve">директора департамента финансов мэрии города Ярославля </w:t>
      </w:r>
      <w:r w:rsidR="0065359C">
        <w:rPr>
          <w:szCs w:val="26"/>
        </w:rPr>
        <w:t>от 2</w:t>
      </w:r>
      <w:r w:rsidR="0065359C" w:rsidRPr="003F4DAD">
        <w:rPr>
          <w:szCs w:val="26"/>
        </w:rPr>
        <w:t>9</w:t>
      </w:r>
      <w:r w:rsidR="0065359C" w:rsidRPr="00685AE4">
        <w:rPr>
          <w:szCs w:val="26"/>
        </w:rPr>
        <w:t>.</w:t>
      </w:r>
      <w:r w:rsidR="0065359C" w:rsidRPr="003F4DAD">
        <w:rPr>
          <w:szCs w:val="26"/>
        </w:rPr>
        <w:t>0</w:t>
      </w:r>
      <w:r w:rsidR="00C41320">
        <w:rPr>
          <w:szCs w:val="26"/>
        </w:rPr>
        <w:t>9</w:t>
      </w:r>
      <w:r w:rsidR="0065359C">
        <w:rPr>
          <w:szCs w:val="26"/>
        </w:rPr>
        <w:t>.201</w:t>
      </w:r>
      <w:r w:rsidR="0065359C" w:rsidRPr="003F4DAD">
        <w:rPr>
          <w:szCs w:val="26"/>
        </w:rPr>
        <w:t>1</w:t>
      </w:r>
      <w:r w:rsidR="0065359C" w:rsidRPr="00685AE4">
        <w:rPr>
          <w:szCs w:val="26"/>
        </w:rPr>
        <w:t xml:space="preserve"> № </w:t>
      </w:r>
      <w:r w:rsidR="0065359C">
        <w:rPr>
          <w:szCs w:val="26"/>
        </w:rPr>
        <w:t>26</w:t>
      </w:r>
      <w:r>
        <w:rPr>
          <w:szCs w:val="26"/>
        </w:rPr>
        <w:t>»;</w:t>
      </w:r>
    </w:p>
    <w:p w:rsidR="00FF57F9" w:rsidRDefault="00FF57F9" w:rsidP="009C7CD0">
      <w:pPr>
        <w:pStyle w:val="a5"/>
        <w:ind w:firstLine="709"/>
        <w:rPr>
          <w:szCs w:val="26"/>
        </w:rPr>
      </w:pPr>
      <w:r w:rsidRPr="00FF57F9">
        <w:rPr>
          <w:szCs w:val="26"/>
        </w:rPr>
        <w:t>от 04.04.2017 №</w:t>
      </w:r>
      <w:r w:rsidR="00107204">
        <w:rPr>
          <w:szCs w:val="26"/>
        </w:rPr>
        <w:t xml:space="preserve"> </w:t>
      </w:r>
      <w:r w:rsidRPr="00FF57F9">
        <w:rPr>
          <w:szCs w:val="26"/>
        </w:rPr>
        <w:t>38</w:t>
      </w:r>
      <w:r>
        <w:rPr>
          <w:szCs w:val="26"/>
        </w:rPr>
        <w:t xml:space="preserve"> «</w:t>
      </w:r>
      <w:r w:rsidR="005B35C4" w:rsidRPr="00CA274A">
        <w:rPr>
          <w:szCs w:val="26"/>
        </w:rPr>
        <w:t>О</w:t>
      </w:r>
      <w:r w:rsidR="00A3723C">
        <w:rPr>
          <w:szCs w:val="26"/>
        </w:rPr>
        <w:t xml:space="preserve"> внесении изменения</w:t>
      </w:r>
      <w:r w:rsidR="005B35C4">
        <w:rPr>
          <w:szCs w:val="26"/>
        </w:rPr>
        <w:t xml:space="preserve"> в Перечень кодов типа средств</w:t>
      </w:r>
      <w:r>
        <w:rPr>
          <w:szCs w:val="26"/>
        </w:rPr>
        <w:t>»;</w:t>
      </w:r>
    </w:p>
    <w:p w:rsidR="00FF57F9" w:rsidRDefault="00FF57F9" w:rsidP="009C7CD0">
      <w:pPr>
        <w:pStyle w:val="a5"/>
        <w:ind w:firstLine="709"/>
        <w:rPr>
          <w:szCs w:val="26"/>
        </w:rPr>
      </w:pPr>
      <w:r w:rsidRPr="00FF57F9">
        <w:rPr>
          <w:szCs w:val="26"/>
        </w:rPr>
        <w:t>от 22.06.2017 №</w:t>
      </w:r>
      <w:r w:rsidR="00107204">
        <w:rPr>
          <w:szCs w:val="26"/>
        </w:rPr>
        <w:t xml:space="preserve"> </w:t>
      </w:r>
      <w:r w:rsidRPr="00FF57F9">
        <w:rPr>
          <w:szCs w:val="26"/>
        </w:rPr>
        <w:t>61</w:t>
      </w:r>
      <w:r>
        <w:rPr>
          <w:szCs w:val="26"/>
        </w:rPr>
        <w:t xml:space="preserve"> «</w:t>
      </w:r>
      <w:r w:rsidR="005B35C4" w:rsidRPr="00CA274A">
        <w:rPr>
          <w:szCs w:val="26"/>
        </w:rPr>
        <w:t>О</w:t>
      </w:r>
      <w:r w:rsidR="005B35C4">
        <w:rPr>
          <w:szCs w:val="26"/>
        </w:rPr>
        <w:t xml:space="preserve"> внесении изменений в Перечень кодов типа средств</w:t>
      </w:r>
      <w:r>
        <w:rPr>
          <w:szCs w:val="26"/>
        </w:rPr>
        <w:t>»;</w:t>
      </w:r>
    </w:p>
    <w:p w:rsidR="00FF57F9" w:rsidRPr="00FF57F9" w:rsidRDefault="00FF57F9" w:rsidP="009C7CD0">
      <w:pPr>
        <w:pStyle w:val="a5"/>
        <w:ind w:firstLine="709"/>
        <w:rPr>
          <w:szCs w:val="26"/>
        </w:rPr>
      </w:pPr>
      <w:r w:rsidRPr="00FF57F9">
        <w:rPr>
          <w:szCs w:val="26"/>
        </w:rPr>
        <w:t>от 29.11.2017 №</w:t>
      </w:r>
      <w:r w:rsidR="00107204">
        <w:rPr>
          <w:szCs w:val="26"/>
        </w:rPr>
        <w:t xml:space="preserve"> </w:t>
      </w:r>
      <w:r w:rsidRPr="00FF57F9">
        <w:rPr>
          <w:szCs w:val="26"/>
        </w:rPr>
        <w:t>80</w:t>
      </w:r>
      <w:r>
        <w:rPr>
          <w:szCs w:val="26"/>
        </w:rPr>
        <w:t xml:space="preserve"> «</w:t>
      </w:r>
      <w:r w:rsidR="005B35C4" w:rsidRPr="00CA274A">
        <w:rPr>
          <w:szCs w:val="26"/>
        </w:rPr>
        <w:t>О</w:t>
      </w:r>
      <w:r w:rsidR="005B35C4">
        <w:rPr>
          <w:szCs w:val="26"/>
        </w:rPr>
        <w:t xml:space="preserve"> внесении изменений в Перечень кодов типа средств</w:t>
      </w:r>
      <w:r>
        <w:rPr>
          <w:szCs w:val="26"/>
        </w:rPr>
        <w:t>»;</w:t>
      </w:r>
    </w:p>
    <w:p w:rsidR="00FF57F9" w:rsidRDefault="00FF57F9" w:rsidP="009C7CD0">
      <w:pPr>
        <w:pStyle w:val="a5"/>
        <w:ind w:firstLine="709"/>
        <w:rPr>
          <w:szCs w:val="26"/>
        </w:rPr>
      </w:pPr>
      <w:r w:rsidRPr="00FF57F9">
        <w:rPr>
          <w:szCs w:val="26"/>
        </w:rPr>
        <w:t>от 09.04.2018 №</w:t>
      </w:r>
      <w:r w:rsidR="00107204">
        <w:rPr>
          <w:szCs w:val="26"/>
        </w:rPr>
        <w:t xml:space="preserve"> </w:t>
      </w:r>
      <w:r w:rsidRPr="00FF57F9">
        <w:rPr>
          <w:szCs w:val="26"/>
        </w:rPr>
        <w:t>26</w:t>
      </w:r>
      <w:r>
        <w:rPr>
          <w:szCs w:val="26"/>
        </w:rPr>
        <w:t xml:space="preserve"> «</w:t>
      </w:r>
      <w:r w:rsidR="005B35C4" w:rsidRPr="00CA274A">
        <w:rPr>
          <w:szCs w:val="26"/>
        </w:rPr>
        <w:t>О</w:t>
      </w:r>
      <w:r w:rsidR="005B35C4">
        <w:rPr>
          <w:szCs w:val="26"/>
        </w:rPr>
        <w:t xml:space="preserve"> внесении изменений в Перечень кодов типа средств</w:t>
      </w:r>
      <w:r>
        <w:rPr>
          <w:szCs w:val="26"/>
        </w:rPr>
        <w:t>»;</w:t>
      </w:r>
    </w:p>
    <w:p w:rsidR="00FF57F9" w:rsidRDefault="00FF57F9" w:rsidP="009C7CD0">
      <w:pPr>
        <w:pStyle w:val="a5"/>
        <w:ind w:firstLine="709"/>
        <w:rPr>
          <w:szCs w:val="26"/>
        </w:rPr>
      </w:pPr>
      <w:r w:rsidRPr="00FF57F9">
        <w:rPr>
          <w:szCs w:val="26"/>
        </w:rPr>
        <w:t>от 14.06.2018 №</w:t>
      </w:r>
      <w:r w:rsidR="00107204">
        <w:rPr>
          <w:szCs w:val="26"/>
        </w:rPr>
        <w:t xml:space="preserve"> </w:t>
      </w:r>
      <w:r w:rsidRPr="00FF57F9">
        <w:rPr>
          <w:szCs w:val="26"/>
        </w:rPr>
        <w:t>46</w:t>
      </w:r>
      <w:r>
        <w:rPr>
          <w:szCs w:val="26"/>
        </w:rPr>
        <w:t xml:space="preserve"> «</w:t>
      </w:r>
      <w:r w:rsidR="005B35C4" w:rsidRPr="00CA274A">
        <w:rPr>
          <w:szCs w:val="26"/>
        </w:rPr>
        <w:t>О</w:t>
      </w:r>
      <w:r w:rsidR="005B35C4">
        <w:rPr>
          <w:szCs w:val="26"/>
        </w:rPr>
        <w:t xml:space="preserve"> внесении изменений в Перечень кодов типа средств</w:t>
      </w:r>
      <w:r>
        <w:rPr>
          <w:szCs w:val="26"/>
        </w:rPr>
        <w:t>»;</w:t>
      </w:r>
    </w:p>
    <w:p w:rsidR="00FF57F9" w:rsidRPr="00FF57F9" w:rsidRDefault="00FF57F9" w:rsidP="009C7CD0">
      <w:pPr>
        <w:pStyle w:val="a5"/>
        <w:ind w:firstLine="709"/>
        <w:rPr>
          <w:szCs w:val="26"/>
        </w:rPr>
      </w:pPr>
      <w:r w:rsidRPr="00FF57F9">
        <w:rPr>
          <w:szCs w:val="26"/>
        </w:rPr>
        <w:t>от 07.07.2020 №</w:t>
      </w:r>
      <w:r w:rsidR="00107204">
        <w:rPr>
          <w:szCs w:val="26"/>
        </w:rPr>
        <w:t xml:space="preserve"> </w:t>
      </w:r>
      <w:r w:rsidRPr="00FF57F9">
        <w:rPr>
          <w:szCs w:val="26"/>
        </w:rPr>
        <w:t>40</w:t>
      </w:r>
      <w:r>
        <w:rPr>
          <w:szCs w:val="26"/>
        </w:rPr>
        <w:t xml:space="preserve"> «</w:t>
      </w:r>
      <w:r w:rsidR="005B35C4" w:rsidRPr="00CA274A">
        <w:rPr>
          <w:szCs w:val="26"/>
        </w:rPr>
        <w:t>О</w:t>
      </w:r>
      <w:r w:rsidR="005B35C4">
        <w:rPr>
          <w:szCs w:val="26"/>
        </w:rPr>
        <w:t xml:space="preserve"> внесении изменений в Перечень кодов типа средств</w:t>
      </w:r>
      <w:r w:rsidR="008028A7">
        <w:rPr>
          <w:szCs w:val="26"/>
        </w:rPr>
        <w:t>».</w:t>
      </w:r>
    </w:p>
    <w:p w:rsidR="009B2518" w:rsidRPr="009B2518" w:rsidRDefault="009B2518" w:rsidP="00827084">
      <w:pPr>
        <w:pStyle w:val="a0"/>
        <w:spacing w:before="0"/>
        <w:rPr>
          <w:szCs w:val="26"/>
        </w:rPr>
      </w:pPr>
      <w:proofErr w:type="gramStart"/>
      <w:r w:rsidRPr="00F04DAB">
        <w:rPr>
          <w:bCs/>
          <w:szCs w:val="26"/>
        </w:rPr>
        <w:t>Контроль</w:t>
      </w:r>
      <w:r w:rsidRPr="009B2518">
        <w:rPr>
          <w:bCs/>
          <w:szCs w:val="26"/>
        </w:rPr>
        <w:t xml:space="preserve"> </w:t>
      </w:r>
      <w:r w:rsidRPr="00F04DAB">
        <w:rPr>
          <w:bCs/>
          <w:szCs w:val="26"/>
        </w:rPr>
        <w:t>за</w:t>
      </w:r>
      <w:proofErr w:type="gramEnd"/>
      <w:r w:rsidRPr="00F04DAB">
        <w:rPr>
          <w:bCs/>
          <w:szCs w:val="26"/>
        </w:rPr>
        <w:t xml:space="preserve"> исполнением </w:t>
      </w:r>
      <w:r>
        <w:rPr>
          <w:bCs/>
          <w:szCs w:val="26"/>
        </w:rPr>
        <w:t>распоряжения</w:t>
      </w:r>
      <w:r w:rsidRPr="00F04DAB">
        <w:rPr>
          <w:bCs/>
          <w:szCs w:val="26"/>
        </w:rPr>
        <w:t xml:space="preserve"> возложить на первого заместителя директора </w:t>
      </w:r>
      <w:r w:rsidRPr="0013498D">
        <w:rPr>
          <w:szCs w:val="26"/>
        </w:rPr>
        <w:t xml:space="preserve">департамента финансов, курирующего вопросы организации </w:t>
      </w:r>
      <w:r w:rsidRPr="00F04DAB">
        <w:rPr>
          <w:bCs/>
          <w:szCs w:val="26"/>
        </w:rPr>
        <w:t>бюджетного процесса.</w:t>
      </w:r>
    </w:p>
    <w:p w:rsidR="00FF2EDC" w:rsidRPr="00CA274A" w:rsidRDefault="00FF2EDC" w:rsidP="00827084">
      <w:pPr>
        <w:pStyle w:val="a0"/>
      </w:pPr>
      <w:r w:rsidRPr="00CA274A">
        <w:t>Распоряжение вступает в силу с</w:t>
      </w:r>
      <w:r w:rsidR="007335C2">
        <w:t xml:space="preserve"> 01.01.2021</w:t>
      </w:r>
      <w:r w:rsidRPr="00CA274A">
        <w:t xml:space="preserve"> </w:t>
      </w:r>
      <w:r w:rsidR="00291207" w:rsidRPr="00291207">
        <w:rPr>
          <w:szCs w:val="26"/>
        </w:rPr>
        <w:t>и применяется при формировании и исполнении бюджета города Ярославля на 2021 год и плановый период 2022-2023 годов</w:t>
      </w:r>
      <w:r w:rsidR="00A3006E" w:rsidRPr="00CA274A">
        <w:t>.</w:t>
      </w:r>
    </w:p>
    <w:p w:rsidR="004E29CD" w:rsidRDefault="004E29CD" w:rsidP="00827084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291207" w:rsidRDefault="00291207" w:rsidP="004E29CD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291207" w:rsidRPr="00CA274A" w:rsidRDefault="00291207" w:rsidP="004E29CD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4E29CD" w:rsidRPr="00CA274A" w:rsidRDefault="004E29CD" w:rsidP="004E29CD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 w:rsidRPr="00CA274A">
        <w:rPr>
          <w:szCs w:val="26"/>
        </w:rPr>
        <w:t>Заместитель мэра – директор департамента</w:t>
      </w:r>
    </w:p>
    <w:p w:rsidR="00692D72" w:rsidRDefault="004E29CD" w:rsidP="003B1612">
      <w:pPr>
        <w:pStyle w:val="a9"/>
        <w:tabs>
          <w:tab w:val="left" w:pos="7020"/>
        </w:tabs>
        <w:spacing w:before="0"/>
        <w:ind w:firstLine="0"/>
        <w:jc w:val="left"/>
        <w:rPr>
          <w:sz w:val="22"/>
          <w:szCs w:val="22"/>
        </w:rPr>
      </w:pPr>
      <w:r w:rsidRPr="00CA274A">
        <w:rPr>
          <w:szCs w:val="26"/>
        </w:rPr>
        <w:t xml:space="preserve">финансов мэрии города Ярославля       </w:t>
      </w:r>
      <w:r w:rsidR="00CB6CCA" w:rsidRPr="00CA274A">
        <w:rPr>
          <w:szCs w:val="26"/>
        </w:rPr>
        <w:t xml:space="preserve">                                                            А.А.Данц</w:t>
      </w:r>
      <w:r w:rsidR="00692D72">
        <w:rPr>
          <w:sz w:val="22"/>
          <w:szCs w:val="22"/>
        </w:rPr>
        <w:br w:type="page"/>
      </w:r>
    </w:p>
    <w:p w:rsidR="00A574E1" w:rsidRDefault="008C6FE1" w:rsidP="008B4585">
      <w:pPr>
        <w:pStyle w:val="a9"/>
        <w:tabs>
          <w:tab w:val="left" w:pos="7020"/>
        </w:tabs>
        <w:spacing w:before="0"/>
        <w:ind w:left="5954" w:hanging="14"/>
        <w:jc w:val="left"/>
        <w:rPr>
          <w:szCs w:val="26"/>
        </w:rPr>
      </w:pPr>
      <w:r w:rsidRPr="00CA274A">
        <w:rPr>
          <w:szCs w:val="26"/>
        </w:rPr>
        <w:t>Приложение</w:t>
      </w:r>
      <w:r w:rsidR="008605F5">
        <w:rPr>
          <w:szCs w:val="26"/>
        </w:rPr>
        <w:t xml:space="preserve"> </w:t>
      </w:r>
    </w:p>
    <w:p w:rsidR="008B4585" w:rsidRDefault="008605F5" w:rsidP="00A574E1">
      <w:pPr>
        <w:pStyle w:val="a9"/>
        <w:tabs>
          <w:tab w:val="left" w:pos="7020"/>
        </w:tabs>
        <w:spacing w:before="0"/>
        <w:ind w:left="5954" w:hanging="14"/>
        <w:jc w:val="left"/>
        <w:rPr>
          <w:szCs w:val="26"/>
        </w:rPr>
      </w:pPr>
      <w:r>
        <w:rPr>
          <w:szCs w:val="26"/>
        </w:rPr>
        <w:t>к</w:t>
      </w:r>
      <w:r w:rsidR="000C2F5A">
        <w:rPr>
          <w:szCs w:val="26"/>
        </w:rPr>
        <w:t xml:space="preserve"> </w:t>
      </w:r>
      <w:r w:rsidR="00A574E1">
        <w:rPr>
          <w:szCs w:val="26"/>
        </w:rPr>
        <w:t>распоряжению заместителя мэр</w:t>
      </w:r>
      <w:proofErr w:type="gramStart"/>
      <w:r w:rsidR="00A574E1">
        <w:rPr>
          <w:szCs w:val="26"/>
        </w:rPr>
        <w:t>а</w:t>
      </w:r>
      <w:r w:rsidR="008C6FE1" w:rsidRPr="00CA274A">
        <w:rPr>
          <w:szCs w:val="26"/>
        </w:rPr>
        <w:t>–</w:t>
      </w:r>
      <w:proofErr w:type="gramEnd"/>
      <w:r w:rsidR="008C6FE1" w:rsidRPr="00CA274A">
        <w:rPr>
          <w:szCs w:val="26"/>
        </w:rPr>
        <w:t xml:space="preserve"> директора департамента финансов</w:t>
      </w:r>
      <w:r w:rsidR="008B4585">
        <w:rPr>
          <w:szCs w:val="26"/>
        </w:rPr>
        <w:t xml:space="preserve"> </w:t>
      </w:r>
    </w:p>
    <w:p w:rsidR="008C6FE1" w:rsidRPr="00CA274A" w:rsidRDefault="008C6FE1" w:rsidP="008B4585">
      <w:pPr>
        <w:pStyle w:val="a9"/>
        <w:tabs>
          <w:tab w:val="left" w:pos="7020"/>
        </w:tabs>
        <w:spacing w:before="0"/>
        <w:ind w:left="5954" w:hanging="14"/>
        <w:jc w:val="left"/>
        <w:rPr>
          <w:szCs w:val="26"/>
        </w:rPr>
      </w:pPr>
      <w:r w:rsidRPr="00CA274A">
        <w:rPr>
          <w:szCs w:val="26"/>
        </w:rPr>
        <w:t>мэрии города Ярославля</w:t>
      </w:r>
    </w:p>
    <w:p w:rsidR="008C6FE1" w:rsidRDefault="0068738C" w:rsidP="008C6FE1">
      <w:pPr>
        <w:pStyle w:val="a9"/>
        <w:tabs>
          <w:tab w:val="left" w:pos="7020"/>
        </w:tabs>
        <w:spacing w:before="0"/>
        <w:ind w:firstLine="5940"/>
        <w:jc w:val="left"/>
        <w:rPr>
          <w:szCs w:val="26"/>
        </w:rPr>
      </w:pPr>
      <w:r>
        <w:rPr>
          <w:szCs w:val="26"/>
        </w:rPr>
        <w:t xml:space="preserve">от </w:t>
      </w:r>
      <w:r w:rsidR="00EB5B8E">
        <w:rPr>
          <w:szCs w:val="26"/>
        </w:rPr>
        <w:t>16</w:t>
      </w:r>
      <w:r>
        <w:rPr>
          <w:szCs w:val="26"/>
        </w:rPr>
        <w:t>.</w:t>
      </w:r>
      <w:r w:rsidR="00EB5B8E">
        <w:rPr>
          <w:szCs w:val="26"/>
        </w:rPr>
        <w:t>09</w:t>
      </w:r>
      <w:r w:rsidR="008C6FE1" w:rsidRPr="00CA274A">
        <w:rPr>
          <w:szCs w:val="26"/>
        </w:rPr>
        <w:t>.20</w:t>
      </w:r>
      <w:r w:rsidR="000C2F5A">
        <w:rPr>
          <w:szCs w:val="26"/>
        </w:rPr>
        <w:t>20</w:t>
      </w:r>
      <w:r w:rsidR="005642D7">
        <w:rPr>
          <w:szCs w:val="26"/>
        </w:rPr>
        <w:t xml:space="preserve"> </w:t>
      </w:r>
      <w:r>
        <w:rPr>
          <w:szCs w:val="26"/>
        </w:rPr>
        <w:t xml:space="preserve"> № </w:t>
      </w:r>
      <w:r w:rsidR="00EB5B8E">
        <w:rPr>
          <w:szCs w:val="26"/>
        </w:rPr>
        <w:t>48</w:t>
      </w:r>
    </w:p>
    <w:p w:rsidR="00E920E4" w:rsidRPr="000C2F5A" w:rsidRDefault="00E920E4" w:rsidP="008C6FE1">
      <w:pPr>
        <w:pStyle w:val="a9"/>
        <w:tabs>
          <w:tab w:val="left" w:pos="7020"/>
        </w:tabs>
        <w:spacing w:before="0"/>
        <w:ind w:firstLine="5940"/>
        <w:jc w:val="left"/>
        <w:rPr>
          <w:szCs w:val="26"/>
        </w:rPr>
      </w:pPr>
    </w:p>
    <w:p w:rsidR="00E920E4" w:rsidRDefault="00E920E4" w:rsidP="00E920E4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 w:rsidRPr="00CA274A">
        <w:rPr>
          <w:rFonts w:ascii="Times New Roman" w:hAnsi="Times New Roman"/>
          <w:sz w:val="26"/>
          <w:szCs w:val="26"/>
        </w:rPr>
        <w:t>Перечень кодов типа средств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222"/>
      </w:tblGrid>
      <w:tr w:rsidR="00994E56" w:rsidRPr="00994E56" w:rsidTr="009344B8">
        <w:trPr>
          <w:cantSplit/>
          <w:trHeight w:val="23"/>
          <w:tblHeader/>
        </w:trPr>
        <w:tc>
          <w:tcPr>
            <w:tcW w:w="2127" w:type="dxa"/>
            <w:shd w:val="clear" w:color="auto" w:fill="auto"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bCs/>
                <w:sz w:val="26"/>
                <w:szCs w:val="26"/>
              </w:rPr>
            </w:pPr>
            <w:r w:rsidRPr="00994E56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bCs/>
                <w:sz w:val="26"/>
                <w:szCs w:val="26"/>
              </w:rPr>
            </w:pPr>
            <w:r w:rsidRPr="00994E56"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01.00.00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БЮДЖЕТНЫЕ СРЕДСТВА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01.10.00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344FAF" w:rsidP="00344F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бюджет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01.10.01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Средства, выделенные по обращениям депутатов муниципалитета города Ярославля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01.10.02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Целевые средства физических и юридических лиц (индивидуальных предпринимателей) на решение вопросов местного значения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01.10.08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Дорожный фонд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344FAF" w:rsidRDefault="00994E56" w:rsidP="00344FAF">
            <w:pPr>
              <w:jc w:val="center"/>
              <w:rPr>
                <w:sz w:val="26"/>
                <w:szCs w:val="26"/>
              </w:rPr>
            </w:pPr>
            <w:r w:rsidRPr="00344FAF">
              <w:rPr>
                <w:sz w:val="26"/>
                <w:szCs w:val="26"/>
              </w:rPr>
              <w:t>01.1</w:t>
            </w:r>
            <w:r w:rsidR="00344FAF" w:rsidRPr="00344FAF">
              <w:rPr>
                <w:sz w:val="26"/>
                <w:szCs w:val="26"/>
              </w:rPr>
              <w:t>0</w:t>
            </w:r>
            <w:r w:rsidRPr="00344FAF">
              <w:rPr>
                <w:sz w:val="26"/>
                <w:szCs w:val="26"/>
              </w:rPr>
              <w:t>.0</w:t>
            </w:r>
            <w:r w:rsidR="00344FAF" w:rsidRPr="00344FAF">
              <w:rPr>
                <w:sz w:val="26"/>
                <w:szCs w:val="26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37781D" w:rsidRDefault="00344FAF" w:rsidP="00377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94E56" w:rsidRPr="00344FAF">
              <w:rPr>
                <w:sz w:val="26"/>
                <w:szCs w:val="26"/>
              </w:rPr>
              <w:t>росроченная кредиторская задолженно</w:t>
            </w:r>
            <w:r>
              <w:rPr>
                <w:sz w:val="26"/>
                <w:szCs w:val="26"/>
              </w:rPr>
              <w:t>сть</w:t>
            </w:r>
            <w:r w:rsidR="0037781D" w:rsidRPr="00DB59E2">
              <w:rPr>
                <w:sz w:val="26"/>
                <w:szCs w:val="26"/>
              </w:rPr>
              <w:t xml:space="preserve"> </w:t>
            </w:r>
            <w:r w:rsidR="0037781D">
              <w:rPr>
                <w:sz w:val="26"/>
                <w:szCs w:val="26"/>
              </w:rPr>
              <w:t>прошлых лет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01.20.00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Областной бюджет (без кода цели)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01.20.02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01.20.03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Субвенции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01.20.06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01.20.07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Дотации (гранты)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01.20.08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Дорожный фонд (субсидия на финансирование дорожного хозяйства)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01.21.00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Областной бюджет (субсидии с кодом цели)</w:t>
            </w:r>
          </w:p>
        </w:tc>
      </w:tr>
      <w:tr w:rsidR="00994E56" w:rsidRPr="00994E56" w:rsidTr="009344B8">
        <w:trPr>
          <w:cantSplit/>
          <w:trHeight w:val="479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</w:t>
            </w:r>
          </w:p>
          <w:p w:rsidR="00994E56" w:rsidRPr="00994E56" w:rsidRDefault="00994E56" w:rsidP="00C9487F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</w:t>
            </w:r>
            <w:r w:rsidR="00E25AD9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21</w:t>
            </w:r>
            <w:r w:rsidR="00E25AD9">
              <w:rPr>
                <w:sz w:val="26"/>
                <w:szCs w:val="26"/>
              </w:rPr>
              <w:t>.</w:t>
            </w:r>
            <w:r w:rsidR="00C9487F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 w:rsidR="00E25AD9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21</w:t>
            </w:r>
            <w:r w:rsidR="00E25AD9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</w:p>
        </w:tc>
      </w:tr>
      <w:tr w:rsidR="00994E56" w:rsidRPr="00994E56" w:rsidTr="009344B8">
        <w:trPr>
          <w:cantSplit/>
          <w:trHeight w:val="146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01.22.00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Областной бюджет (субвенции с кодом цели)</w:t>
            </w:r>
          </w:p>
        </w:tc>
      </w:tr>
      <w:tr w:rsidR="00994E56" w:rsidRPr="00994E56" w:rsidTr="009344B8">
        <w:trPr>
          <w:cantSplit/>
          <w:trHeight w:val="479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</w:t>
            </w:r>
          </w:p>
          <w:p w:rsidR="00994E56" w:rsidRPr="00994E56" w:rsidRDefault="00994E56" w:rsidP="00C9487F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</w:t>
            </w:r>
            <w:r w:rsidR="00E25AD9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22</w:t>
            </w:r>
            <w:r w:rsidR="00E25AD9">
              <w:rPr>
                <w:sz w:val="26"/>
                <w:szCs w:val="26"/>
              </w:rPr>
              <w:t>.</w:t>
            </w:r>
            <w:r w:rsidR="00C9487F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 w:rsidR="00E25AD9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22</w:t>
            </w:r>
            <w:r w:rsidR="00E25AD9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Субвенции</w:t>
            </w:r>
          </w:p>
        </w:tc>
      </w:tr>
      <w:tr w:rsidR="00994E56" w:rsidRPr="00994E56" w:rsidTr="009344B8">
        <w:trPr>
          <w:cantSplit/>
          <w:trHeight w:val="318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01.23.00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Областной бюджет (иные межбюджетные трансферты с кодом цели)</w:t>
            </w:r>
          </w:p>
        </w:tc>
      </w:tr>
      <w:tr w:rsidR="00994E56" w:rsidRPr="00994E56" w:rsidTr="009344B8">
        <w:trPr>
          <w:cantSplit/>
          <w:trHeight w:val="479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</w:t>
            </w:r>
          </w:p>
          <w:p w:rsidR="00994E56" w:rsidRPr="00994E56" w:rsidRDefault="00994E56" w:rsidP="00C9487F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</w:t>
            </w:r>
            <w:r w:rsidR="002115C7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23</w:t>
            </w:r>
            <w:r w:rsidR="002115C7">
              <w:rPr>
                <w:sz w:val="26"/>
                <w:szCs w:val="26"/>
              </w:rPr>
              <w:t>.</w:t>
            </w:r>
            <w:r w:rsidR="00C9487F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 w:rsidR="002115C7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23</w:t>
            </w:r>
            <w:r w:rsidR="002115C7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101F1B" w:rsidRPr="00994E56" w:rsidTr="00E37177">
        <w:trPr>
          <w:cantSplit/>
          <w:trHeight w:val="363"/>
        </w:trPr>
        <w:tc>
          <w:tcPr>
            <w:tcW w:w="2127" w:type="dxa"/>
            <w:shd w:val="clear" w:color="auto" w:fill="auto"/>
            <w:noWrap/>
            <w:vAlign w:val="center"/>
          </w:tcPr>
          <w:p w:rsidR="00101F1B" w:rsidRPr="00FC2802" w:rsidRDefault="00C66A7E" w:rsidP="00994E56">
            <w:pPr>
              <w:jc w:val="center"/>
              <w:rPr>
                <w:b/>
                <w:sz w:val="26"/>
                <w:szCs w:val="26"/>
              </w:rPr>
            </w:pPr>
            <w:r w:rsidRPr="00FC2802">
              <w:rPr>
                <w:b/>
                <w:sz w:val="26"/>
                <w:szCs w:val="26"/>
              </w:rPr>
              <w:t>01.24.00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01F1B" w:rsidRPr="00C26B07" w:rsidRDefault="00FC2802" w:rsidP="00FC2802">
            <w:pPr>
              <w:rPr>
                <w:b/>
                <w:sz w:val="26"/>
                <w:szCs w:val="26"/>
              </w:rPr>
            </w:pPr>
            <w:r w:rsidRPr="00C26B07">
              <w:rPr>
                <w:b/>
                <w:sz w:val="26"/>
                <w:szCs w:val="26"/>
              </w:rPr>
              <w:t>Подтвержденные остатки средств областного бюджета (субсидии)</w:t>
            </w:r>
          </w:p>
        </w:tc>
      </w:tr>
      <w:tr w:rsidR="000A7CAA" w:rsidRPr="00994E56" w:rsidTr="00E37177">
        <w:trPr>
          <w:cantSplit/>
          <w:trHeight w:val="158"/>
        </w:trPr>
        <w:tc>
          <w:tcPr>
            <w:tcW w:w="2127" w:type="dxa"/>
            <w:shd w:val="clear" w:color="auto" w:fill="auto"/>
            <w:noWrap/>
            <w:vAlign w:val="center"/>
          </w:tcPr>
          <w:p w:rsidR="000A7CAA" w:rsidRPr="00994E56" w:rsidRDefault="000A7CAA" w:rsidP="003E2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01.24.02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A7CAA" w:rsidRPr="00C26B07" w:rsidRDefault="000A7CAA" w:rsidP="00FC2802">
            <w:pPr>
              <w:rPr>
                <w:sz w:val="26"/>
                <w:szCs w:val="26"/>
              </w:rPr>
            </w:pPr>
            <w:r w:rsidRPr="00C26B07">
              <w:rPr>
                <w:sz w:val="26"/>
                <w:szCs w:val="26"/>
              </w:rPr>
              <w:t>Субсидии (без кода цели)</w:t>
            </w:r>
          </w:p>
        </w:tc>
      </w:tr>
      <w:tr w:rsidR="00ED189A" w:rsidRPr="00994E56" w:rsidTr="00E37177">
        <w:trPr>
          <w:cantSplit/>
          <w:trHeight w:val="275"/>
        </w:trPr>
        <w:tc>
          <w:tcPr>
            <w:tcW w:w="2127" w:type="dxa"/>
            <w:shd w:val="clear" w:color="auto" w:fill="auto"/>
            <w:noWrap/>
            <w:vAlign w:val="center"/>
          </w:tcPr>
          <w:p w:rsidR="00ED189A" w:rsidRDefault="00ED189A" w:rsidP="003E2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01.24.08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D189A" w:rsidRPr="00C26B07" w:rsidRDefault="00ED189A" w:rsidP="00FC2802">
            <w:pPr>
              <w:rPr>
                <w:sz w:val="26"/>
                <w:szCs w:val="26"/>
              </w:rPr>
            </w:pPr>
            <w:r w:rsidRPr="00C26B07">
              <w:rPr>
                <w:sz w:val="26"/>
                <w:szCs w:val="26"/>
              </w:rPr>
              <w:t>Дорожный фонд (субсидия на финансирование дорожного хозяйства)</w:t>
            </w:r>
          </w:p>
        </w:tc>
      </w:tr>
      <w:tr w:rsidR="00666750" w:rsidRPr="00994E56" w:rsidTr="009344B8">
        <w:trPr>
          <w:cantSplit/>
          <w:trHeight w:val="479"/>
        </w:trPr>
        <w:tc>
          <w:tcPr>
            <w:tcW w:w="2127" w:type="dxa"/>
            <w:shd w:val="clear" w:color="auto" w:fill="auto"/>
            <w:noWrap/>
            <w:vAlign w:val="center"/>
          </w:tcPr>
          <w:p w:rsidR="003E274E" w:rsidRPr="00994E56" w:rsidRDefault="003E274E" w:rsidP="003E274E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</w:t>
            </w:r>
          </w:p>
          <w:p w:rsidR="00666750" w:rsidRPr="00FC2802" w:rsidRDefault="003E274E" w:rsidP="000A7CAA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</w:t>
            </w:r>
            <w:r w:rsidR="004924F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0A7CAA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</w:t>
            </w:r>
            <w:r w:rsidR="004924F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66750" w:rsidRPr="00C26B07" w:rsidRDefault="003E274E" w:rsidP="00FC2802">
            <w:pPr>
              <w:rPr>
                <w:b/>
                <w:sz w:val="26"/>
                <w:szCs w:val="26"/>
              </w:rPr>
            </w:pPr>
            <w:r w:rsidRPr="00C26B07">
              <w:rPr>
                <w:sz w:val="26"/>
                <w:szCs w:val="26"/>
              </w:rPr>
              <w:t>Субсидии</w:t>
            </w:r>
            <w:r w:rsidR="00E37177">
              <w:rPr>
                <w:sz w:val="26"/>
                <w:szCs w:val="26"/>
              </w:rPr>
              <w:t xml:space="preserve"> </w:t>
            </w:r>
            <w:r w:rsidR="00E37177" w:rsidRPr="00E37177">
              <w:rPr>
                <w:sz w:val="26"/>
                <w:szCs w:val="26"/>
              </w:rPr>
              <w:t>(с кодом цели)</w:t>
            </w:r>
          </w:p>
        </w:tc>
      </w:tr>
      <w:tr w:rsidR="00101F1B" w:rsidRPr="00994E56" w:rsidTr="00E37177">
        <w:trPr>
          <w:cantSplit/>
          <w:trHeight w:val="217"/>
        </w:trPr>
        <w:tc>
          <w:tcPr>
            <w:tcW w:w="2127" w:type="dxa"/>
            <w:shd w:val="clear" w:color="auto" w:fill="auto"/>
            <w:noWrap/>
            <w:vAlign w:val="center"/>
          </w:tcPr>
          <w:p w:rsidR="00101F1B" w:rsidRPr="00FC2802" w:rsidRDefault="00FC2802" w:rsidP="00994E56">
            <w:pPr>
              <w:jc w:val="center"/>
              <w:rPr>
                <w:b/>
                <w:sz w:val="26"/>
                <w:szCs w:val="26"/>
              </w:rPr>
            </w:pPr>
            <w:r w:rsidRPr="00FC2802">
              <w:rPr>
                <w:b/>
                <w:sz w:val="26"/>
                <w:szCs w:val="26"/>
              </w:rPr>
              <w:t>01.25.00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01F1B" w:rsidRPr="00C26B07" w:rsidRDefault="00666750" w:rsidP="00666750">
            <w:pPr>
              <w:rPr>
                <w:b/>
                <w:sz w:val="26"/>
                <w:szCs w:val="26"/>
              </w:rPr>
            </w:pPr>
            <w:r w:rsidRPr="00C26B07">
              <w:rPr>
                <w:b/>
                <w:sz w:val="26"/>
                <w:szCs w:val="26"/>
              </w:rPr>
              <w:t>Подтвержденные остатки средств областного бюджета (субвенции)</w:t>
            </w:r>
          </w:p>
        </w:tc>
      </w:tr>
      <w:tr w:rsidR="00DA5BDD" w:rsidRPr="00994E56" w:rsidTr="00E37177">
        <w:trPr>
          <w:cantSplit/>
          <w:trHeight w:val="281"/>
        </w:trPr>
        <w:tc>
          <w:tcPr>
            <w:tcW w:w="2127" w:type="dxa"/>
            <w:shd w:val="clear" w:color="auto" w:fill="auto"/>
            <w:noWrap/>
            <w:vAlign w:val="center"/>
          </w:tcPr>
          <w:p w:rsidR="00DA5BDD" w:rsidRPr="00994E56" w:rsidRDefault="00DA5BDD" w:rsidP="003E2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01.25.03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A5BDD" w:rsidRPr="00C26B07" w:rsidRDefault="00DA5BDD" w:rsidP="00994E56">
            <w:pPr>
              <w:rPr>
                <w:sz w:val="26"/>
                <w:szCs w:val="26"/>
              </w:rPr>
            </w:pPr>
            <w:r w:rsidRPr="00C26B07">
              <w:rPr>
                <w:sz w:val="26"/>
                <w:szCs w:val="26"/>
              </w:rPr>
              <w:t>Субвенции (без кода цели)</w:t>
            </w:r>
          </w:p>
        </w:tc>
      </w:tr>
      <w:tr w:rsidR="00666750" w:rsidRPr="00994E56" w:rsidTr="009344B8">
        <w:trPr>
          <w:cantSplit/>
          <w:trHeight w:val="479"/>
        </w:trPr>
        <w:tc>
          <w:tcPr>
            <w:tcW w:w="2127" w:type="dxa"/>
            <w:shd w:val="clear" w:color="auto" w:fill="auto"/>
            <w:noWrap/>
            <w:vAlign w:val="center"/>
          </w:tcPr>
          <w:p w:rsidR="003E274E" w:rsidRPr="00994E56" w:rsidRDefault="003E274E" w:rsidP="003E274E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</w:t>
            </w:r>
          </w:p>
          <w:p w:rsidR="00666750" w:rsidRPr="00FC2802" w:rsidRDefault="003E274E" w:rsidP="00DA5BD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</w:t>
            </w:r>
            <w:r w:rsidR="0058208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DA5BDD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</w:t>
            </w:r>
            <w:r w:rsidR="0058208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66750" w:rsidRPr="00C26B07" w:rsidRDefault="003E274E" w:rsidP="00E37177">
            <w:pPr>
              <w:rPr>
                <w:b/>
                <w:sz w:val="26"/>
                <w:szCs w:val="26"/>
              </w:rPr>
            </w:pPr>
            <w:r w:rsidRPr="00C26B07">
              <w:rPr>
                <w:sz w:val="26"/>
                <w:szCs w:val="26"/>
              </w:rPr>
              <w:t>Субвенции</w:t>
            </w:r>
            <w:r w:rsidR="00E37177">
              <w:rPr>
                <w:sz w:val="26"/>
                <w:szCs w:val="26"/>
              </w:rPr>
              <w:t xml:space="preserve"> (с кодом цели)</w:t>
            </w:r>
          </w:p>
        </w:tc>
      </w:tr>
      <w:tr w:rsidR="00101F1B" w:rsidRPr="00994E56" w:rsidTr="009344B8">
        <w:trPr>
          <w:cantSplit/>
          <w:trHeight w:val="479"/>
        </w:trPr>
        <w:tc>
          <w:tcPr>
            <w:tcW w:w="2127" w:type="dxa"/>
            <w:shd w:val="clear" w:color="auto" w:fill="auto"/>
            <w:noWrap/>
            <w:vAlign w:val="center"/>
          </w:tcPr>
          <w:p w:rsidR="00101F1B" w:rsidRPr="00FC2802" w:rsidRDefault="00FC2802" w:rsidP="00994E56">
            <w:pPr>
              <w:jc w:val="center"/>
              <w:rPr>
                <w:b/>
                <w:sz w:val="26"/>
                <w:szCs w:val="26"/>
              </w:rPr>
            </w:pPr>
            <w:r w:rsidRPr="00FC2802">
              <w:rPr>
                <w:b/>
                <w:sz w:val="26"/>
                <w:szCs w:val="26"/>
              </w:rPr>
              <w:t>01.26.00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01F1B" w:rsidRPr="00C26B07" w:rsidRDefault="00666750" w:rsidP="00994E56">
            <w:pPr>
              <w:rPr>
                <w:b/>
                <w:sz w:val="26"/>
                <w:szCs w:val="26"/>
              </w:rPr>
            </w:pPr>
            <w:r w:rsidRPr="00C26B07">
              <w:rPr>
                <w:b/>
                <w:sz w:val="26"/>
                <w:szCs w:val="26"/>
              </w:rPr>
              <w:t>Подтвержденные остатки средств областного бюджета (иные межбюджетные трансферты)</w:t>
            </w:r>
          </w:p>
        </w:tc>
      </w:tr>
      <w:tr w:rsidR="00870135" w:rsidRPr="00994E56" w:rsidTr="00E37177">
        <w:trPr>
          <w:cantSplit/>
          <w:trHeight w:val="189"/>
        </w:trPr>
        <w:tc>
          <w:tcPr>
            <w:tcW w:w="2127" w:type="dxa"/>
            <w:shd w:val="clear" w:color="auto" w:fill="auto"/>
            <w:noWrap/>
            <w:vAlign w:val="center"/>
          </w:tcPr>
          <w:p w:rsidR="00870135" w:rsidRPr="00994E56" w:rsidRDefault="00870135" w:rsidP="003E2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01.26.06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70135" w:rsidRPr="00994E56" w:rsidRDefault="00870135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Иные межбюджетные трансферты</w:t>
            </w:r>
            <w:r>
              <w:rPr>
                <w:sz w:val="26"/>
                <w:szCs w:val="26"/>
              </w:rPr>
              <w:t xml:space="preserve"> </w:t>
            </w:r>
            <w:r w:rsidRPr="00870135">
              <w:rPr>
                <w:sz w:val="26"/>
                <w:szCs w:val="26"/>
              </w:rPr>
              <w:t>(без кода цели)</w:t>
            </w:r>
          </w:p>
        </w:tc>
      </w:tr>
      <w:tr w:rsidR="00666750" w:rsidRPr="00994E56" w:rsidTr="009344B8">
        <w:trPr>
          <w:cantSplit/>
          <w:trHeight w:val="479"/>
        </w:trPr>
        <w:tc>
          <w:tcPr>
            <w:tcW w:w="2127" w:type="dxa"/>
            <w:shd w:val="clear" w:color="auto" w:fill="auto"/>
            <w:noWrap/>
            <w:vAlign w:val="center"/>
          </w:tcPr>
          <w:p w:rsidR="003E274E" w:rsidRPr="00994E56" w:rsidRDefault="003E274E" w:rsidP="003E274E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</w:t>
            </w:r>
          </w:p>
          <w:p w:rsidR="00666750" w:rsidRPr="00FC2802" w:rsidRDefault="003E274E" w:rsidP="00E04020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</w:t>
            </w:r>
            <w:r w:rsidR="0058208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E04020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2</w:t>
            </w:r>
            <w:r w:rsidR="0058208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66750" w:rsidRPr="00FC2802" w:rsidRDefault="003E274E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Иные межбюджетные трансферты</w:t>
            </w:r>
            <w:r w:rsidR="00E974EC">
              <w:rPr>
                <w:sz w:val="26"/>
                <w:szCs w:val="26"/>
              </w:rPr>
              <w:t xml:space="preserve"> (с кодом цели)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2115C7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</w:t>
            </w:r>
            <w:r w:rsidR="002115C7">
              <w:rPr>
                <w:b/>
                <w:sz w:val="26"/>
                <w:szCs w:val="26"/>
              </w:rPr>
              <w:t>3</w:t>
            </w:r>
            <w:r w:rsidRPr="00994E56">
              <w:rPr>
                <w:b/>
                <w:sz w:val="26"/>
                <w:szCs w:val="26"/>
              </w:rPr>
              <w:t>1.00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Федеральный бюджет (субсидии с кодом цели)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bottom"/>
          </w:tcPr>
          <w:p w:rsidR="00994E56" w:rsidRPr="00994E56" w:rsidRDefault="00994E56" w:rsidP="00C26B07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 01</w:t>
            </w:r>
            <w:r w:rsidR="002115C7">
              <w:rPr>
                <w:sz w:val="26"/>
                <w:szCs w:val="26"/>
              </w:rPr>
              <w:t>.3</w:t>
            </w:r>
            <w:r w:rsidRPr="00994E56">
              <w:rPr>
                <w:sz w:val="26"/>
                <w:szCs w:val="26"/>
              </w:rPr>
              <w:t>1</w:t>
            </w:r>
            <w:r w:rsidR="002115C7">
              <w:rPr>
                <w:sz w:val="26"/>
                <w:szCs w:val="26"/>
              </w:rPr>
              <w:t>.</w:t>
            </w:r>
            <w:r w:rsidR="00C26B07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 w:rsidR="002115C7">
              <w:rPr>
                <w:sz w:val="26"/>
                <w:szCs w:val="26"/>
              </w:rPr>
              <w:t>.3</w:t>
            </w:r>
            <w:r w:rsidRPr="00994E56">
              <w:rPr>
                <w:sz w:val="26"/>
                <w:szCs w:val="26"/>
              </w:rPr>
              <w:t>1</w:t>
            </w:r>
            <w:r w:rsidR="002115C7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8F2FD4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</w:t>
            </w:r>
            <w:r w:rsidR="008F2FD4">
              <w:rPr>
                <w:b/>
                <w:sz w:val="26"/>
                <w:szCs w:val="26"/>
              </w:rPr>
              <w:t>3</w:t>
            </w:r>
            <w:r w:rsidRPr="00994E56">
              <w:rPr>
                <w:b/>
                <w:sz w:val="26"/>
                <w:szCs w:val="26"/>
              </w:rPr>
              <w:t>2.00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Федеральный бюджет (субвенции с кодом цели)</w:t>
            </w:r>
          </w:p>
        </w:tc>
      </w:tr>
      <w:tr w:rsidR="00994E56" w:rsidRPr="00994E56" w:rsidTr="009344B8">
        <w:trPr>
          <w:cantSplit/>
          <w:trHeight w:val="609"/>
        </w:trPr>
        <w:tc>
          <w:tcPr>
            <w:tcW w:w="2127" w:type="dxa"/>
            <w:shd w:val="clear" w:color="auto" w:fill="auto"/>
            <w:noWrap/>
            <w:vAlign w:val="bottom"/>
          </w:tcPr>
          <w:p w:rsidR="00994E56" w:rsidRPr="00994E56" w:rsidRDefault="00994E56" w:rsidP="00C26B07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 01</w:t>
            </w:r>
            <w:r w:rsidR="008F2FD4">
              <w:rPr>
                <w:sz w:val="26"/>
                <w:szCs w:val="26"/>
              </w:rPr>
              <w:t>.3</w:t>
            </w:r>
            <w:r w:rsidRPr="00994E56">
              <w:rPr>
                <w:sz w:val="26"/>
                <w:szCs w:val="26"/>
              </w:rPr>
              <w:t>2</w:t>
            </w:r>
            <w:r w:rsidR="008F2FD4">
              <w:rPr>
                <w:sz w:val="26"/>
                <w:szCs w:val="26"/>
              </w:rPr>
              <w:t>.</w:t>
            </w:r>
            <w:r w:rsidR="00C26B07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 w:rsidR="008F2FD4">
              <w:rPr>
                <w:sz w:val="26"/>
                <w:szCs w:val="26"/>
              </w:rPr>
              <w:t>.3</w:t>
            </w:r>
            <w:r w:rsidRPr="00994E56">
              <w:rPr>
                <w:sz w:val="26"/>
                <w:szCs w:val="26"/>
              </w:rPr>
              <w:t>2</w:t>
            </w:r>
            <w:r w:rsidR="008F2FD4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 xml:space="preserve">Субвенции 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8F2FD4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</w:t>
            </w:r>
            <w:r w:rsidR="008F2FD4">
              <w:rPr>
                <w:b/>
                <w:sz w:val="26"/>
                <w:szCs w:val="26"/>
              </w:rPr>
              <w:t>3</w:t>
            </w:r>
            <w:r w:rsidRPr="00994E56">
              <w:rPr>
                <w:b/>
                <w:sz w:val="26"/>
                <w:szCs w:val="26"/>
              </w:rPr>
              <w:t>3.00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Федеральный бюджет (иные межбюджетные трансферты с кодом цели)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 **</w:t>
            </w:r>
          </w:p>
          <w:p w:rsidR="00994E56" w:rsidRPr="00994E56" w:rsidRDefault="00994E56" w:rsidP="00C26B07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</w:t>
            </w:r>
            <w:r w:rsidR="008F2FD4">
              <w:rPr>
                <w:sz w:val="26"/>
                <w:szCs w:val="26"/>
              </w:rPr>
              <w:t>.</w:t>
            </w:r>
            <w:r w:rsidR="00CC036F">
              <w:rPr>
                <w:sz w:val="26"/>
                <w:szCs w:val="26"/>
              </w:rPr>
              <w:t>3</w:t>
            </w:r>
            <w:r w:rsidRPr="00994E56">
              <w:rPr>
                <w:sz w:val="26"/>
                <w:szCs w:val="26"/>
              </w:rPr>
              <w:t>3</w:t>
            </w:r>
            <w:r w:rsidR="008F2FD4">
              <w:rPr>
                <w:sz w:val="26"/>
                <w:szCs w:val="26"/>
              </w:rPr>
              <w:t>.</w:t>
            </w:r>
            <w:r w:rsidR="00C26B07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 w:rsidR="008F2FD4">
              <w:rPr>
                <w:sz w:val="26"/>
                <w:szCs w:val="26"/>
              </w:rPr>
              <w:t>.</w:t>
            </w:r>
            <w:r w:rsidR="00CC036F">
              <w:rPr>
                <w:sz w:val="26"/>
                <w:szCs w:val="26"/>
              </w:rPr>
              <w:t>3</w:t>
            </w:r>
            <w:r w:rsidRPr="00994E56">
              <w:rPr>
                <w:sz w:val="26"/>
                <w:szCs w:val="26"/>
              </w:rPr>
              <w:t>3</w:t>
            </w:r>
            <w:r w:rsidR="008F2FD4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316B40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316B40" w:rsidRPr="005F1BC9" w:rsidRDefault="00316B40" w:rsidP="00994E56">
            <w:pPr>
              <w:jc w:val="center"/>
              <w:rPr>
                <w:b/>
                <w:sz w:val="26"/>
                <w:szCs w:val="26"/>
              </w:rPr>
            </w:pPr>
            <w:r w:rsidRPr="005F1BC9">
              <w:rPr>
                <w:b/>
                <w:sz w:val="26"/>
                <w:szCs w:val="26"/>
              </w:rPr>
              <w:t>01.34.00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16B40" w:rsidRPr="005F1BC9" w:rsidRDefault="005F1BC9" w:rsidP="005F1B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Подтвержденные остатки средств федерального</w:t>
            </w:r>
            <w:r w:rsidRPr="00666750">
              <w:rPr>
                <w:b/>
                <w:sz w:val="26"/>
                <w:szCs w:val="26"/>
              </w:rPr>
              <w:t xml:space="preserve"> бюджета (</w:t>
            </w:r>
            <w:r>
              <w:rPr>
                <w:b/>
                <w:sz w:val="26"/>
                <w:szCs w:val="26"/>
              </w:rPr>
              <w:t>субсидии</w:t>
            </w:r>
            <w:r w:rsidRPr="00666750">
              <w:rPr>
                <w:b/>
                <w:sz w:val="26"/>
                <w:szCs w:val="26"/>
              </w:rPr>
              <w:t>)</w:t>
            </w:r>
          </w:p>
        </w:tc>
      </w:tr>
      <w:tr w:rsidR="005F1BC9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5F1BC9" w:rsidRPr="00994E56" w:rsidRDefault="005F1BC9" w:rsidP="001574F3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</w:t>
            </w:r>
          </w:p>
          <w:p w:rsidR="005F1BC9" w:rsidRPr="00FC2802" w:rsidRDefault="005F1BC9" w:rsidP="00C26B07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.34.</w:t>
            </w:r>
            <w:r w:rsidR="00C26B07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>
              <w:rPr>
                <w:sz w:val="26"/>
                <w:szCs w:val="26"/>
              </w:rPr>
              <w:t>.34.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F1BC9" w:rsidRDefault="005F1BC9" w:rsidP="001574F3">
            <w:pPr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  <w:r w:rsidR="00CD20AC" w:rsidRPr="00CD20AC">
              <w:rPr>
                <w:sz w:val="26"/>
                <w:szCs w:val="26"/>
              </w:rPr>
              <w:t xml:space="preserve"> (с кодом цели)</w:t>
            </w:r>
          </w:p>
        </w:tc>
      </w:tr>
      <w:tr w:rsidR="00316B40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316B40" w:rsidRPr="005F1BC9" w:rsidRDefault="00316B40" w:rsidP="00994E56">
            <w:pPr>
              <w:jc w:val="center"/>
              <w:rPr>
                <w:b/>
                <w:sz w:val="26"/>
                <w:szCs w:val="26"/>
              </w:rPr>
            </w:pPr>
            <w:r w:rsidRPr="005F1BC9">
              <w:rPr>
                <w:b/>
                <w:sz w:val="26"/>
                <w:szCs w:val="26"/>
              </w:rPr>
              <w:t>01.35.00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16B40" w:rsidRPr="005F1BC9" w:rsidRDefault="005F1BC9" w:rsidP="005820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Подтвержденные остатки средств федерального</w:t>
            </w:r>
            <w:r w:rsidRPr="00666750">
              <w:rPr>
                <w:b/>
                <w:sz w:val="26"/>
                <w:szCs w:val="26"/>
              </w:rPr>
              <w:t xml:space="preserve"> бюджета (</w:t>
            </w:r>
            <w:r w:rsidR="00582089">
              <w:rPr>
                <w:b/>
                <w:sz w:val="26"/>
                <w:szCs w:val="26"/>
              </w:rPr>
              <w:t>субвенции</w:t>
            </w:r>
            <w:r w:rsidRPr="00666750">
              <w:rPr>
                <w:b/>
                <w:sz w:val="26"/>
                <w:szCs w:val="26"/>
              </w:rPr>
              <w:t>)</w:t>
            </w:r>
          </w:p>
        </w:tc>
      </w:tr>
      <w:tr w:rsidR="00582089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582089" w:rsidRPr="00994E56" w:rsidRDefault="00582089" w:rsidP="001574F3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</w:t>
            </w:r>
          </w:p>
          <w:p w:rsidR="00582089" w:rsidRPr="00FC2802" w:rsidRDefault="00582089" w:rsidP="00C26B07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.35.</w:t>
            </w:r>
            <w:r w:rsidR="00C26B07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>
              <w:rPr>
                <w:sz w:val="26"/>
                <w:szCs w:val="26"/>
              </w:rPr>
              <w:t>.35.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82089" w:rsidRPr="00FC2802" w:rsidRDefault="00582089" w:rsidP="001574F3">
            <w:pPr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Субвенции</w:t>
            </w:r>
            <w:r w:rsidR="00CD20AC" w:rsidRPr="00CD20AC">
              <w:rPr>
                <w:sz w:val="26"/>
                <w:szCs w:val="26"/>
              </w:rPr>
              <w:t xml:space="preserve"> (с кодом цели)</w:t>
            </w:r>
          </w:p>
        </w:tc>
      </w:tr>
      <w:tr w:rsidR="00316B40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316B40" w:rsidRPr="00FC2802" w:rsidRDefault="00316B40" w:rsidP="00316B40">
            <w:pPr>
              <w:jc w:val="center"/>
              <w:rPr>
                <w:b/>
                <w:sz w:val="26"/>
                <w:szCs w:val="26"/>
              </w:rPr>
            </w:pPr>
            <w:r w:rsidRPr="00FC2802">
              <w:rPr>
                <w:b/>
                <w:sz w:val="26"/>
                <w:szCs w:val="26"/>
              </w:rPr>
              <w:t>01.</w:t>
            </w:r>
            <w:r>
              <w:rPr>
                <w:b/>
                <w:sz w:val="26"/>
                <w:szCs w:val="26"/>
              </w:rPr>
              <w:t>3</w:t>
            </w:r>
            <w:r w:rsidRPr="00FC2802"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16B40" w:rsidRPr="00FC2802" w:rsidRDefault="00316B40" w:rsidP="00316B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Подтвержденные остатки средств федерального</w:t>
            </w:r>
            <w:r w:rsidRPr="00666750">
              <w:rPr>
                <w:b/>
                <w:sz w:val="26"/>
                <w:szCs w:val="26"/>
              </w:rPr>
              <w:t xml:space="preserve"> бюджета (иные межбюджетные трансферты)</w:t>
            </w:r>
          </w:p>
        </w:tc>
      </w:tr>
      <w:tr w:rsidR="005F1BC9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5F1BC9" w:rsidRPr="00994E56" w:rsidRDefault="005F1BC9" w:rsidP="001574F3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</w:t>
            </w:r>
          </w:p>
          <w:p w:rsidR="005F1BC9" w:rsidRPr="00FC2802" w:rsidRDefault="005F1BC9" w:rsidP="00C26B07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.36.</w:t>
            </w:r>
            <w:r w:rsidR="00C26B07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>
              <w:rPr>
                <w:sz w:val="26"/>
                <w:szCs w:val="26"/>
              </w:rPr>
              <w:t>.36.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F1BC9" w:rsidRPr="00FC2802" w:rsidRDefault="005F1BC9" w:rsidP="001574F3">
            <w:pPr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Иные межбюджетные трансферты</w:t>
            </w:r>
            <w:r w:rsidR="00CD20AC" w:rsidRPr="00CD20AC">
              <w:rPr>
                <w:sz w:val="26"/>
                <w:szCs w:val="26"/>
              </w:rPr>
              <w:t xml:space="preserve"> (с кодом цели)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5C1EBC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</w:t>
            </w:r>
            <w:r w:rsidR="005C1EBC">
              <w:rPr>
                <w:b/>
                <w:sz w:val="26"/>
                <w:szCs w:val="26"/>
              </w:rPr>
              <w:t>4</w:t>
            </w:r>
            <w:r w:rsidRPr="00994E56">
              <w:rPr>
                <w:b/>
                <w:sz w:val="26"/>
                <w:szCs w:val="26"/>
              </w:rPr>
              <w:t>1.00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Дебиторская задолженность прошлых лет (субсидии с кодом цели)</w:t>
            </w:r>
          </w:p>
        </w:tc>
      </w:tr>
      <w:tr w:rsidR="00994E56" w:rsidRPr="00994E56" w:rsidTr="009344B8">
        <w:trPr>
          <w:cantSplit/>
          <w:trHeight w:val="598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C26B07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 01</w:t>
            </w:r>
            <w:r w:rsidR="005C1EBC">
              <w:rPr>
                <w:sz w:val="26"/>
                <w:szCs w:val="26"/>
              </w:rPr>
              <w:t>.4</w:t>
            </w:r>
            <w:r w:rsidRPr="00994E56">
              <w:rPr>
                <w:sz w:val="26"/>
                <w:szCs w:val="26"/>
              </w:rPr>
              <w:t>1</w:t>
            </w:r>
            <w:r w:rsidR="005C1EBC">
              <w:rPr>
                <w:sz w:val="26"/>
                <w:szCs w:val="26"/>
              </w:rPr>
              <w:t>.</w:t>
            </w:r>
            <w:r w:rsidR="00C26B07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 w:rsidR="005C1EBC">
              <w:rPr>
                <w:sz w:val="26"/>
                <w:szCs w:val="26"/>
              </w:rPr>
              <w:t>.4</w:t>
            </w:r>
            <w:r w:rsidRPr="00994E56">
              <w:rPr>
                <w:sz w:val="26"/>
                <w:szCs w:val="26"/>
              </w:rPr>
              <w:t>1</w:t>
            </w:r>
            <w:r w:rsidR="005C1EBC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</w:p>
        </w:tc>
      </w:tr>
      <w:tr w:rsidR="00994E56" w:rsidRPr="00994E56" w:rsidTr="009344B8">
        <w:trPr>
          <w:cantSplit/>
          <w:trHeight w:val="281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5C1EBC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</w:t>
            </w:r>
            <w:r w:rsidR="005C1EBC">
              <w:rPr>
                <w:b/>
                <w:sz w:val="26"/>
                <w:szCs w:val="26"/>
              </w:rPr>
              <w:t>4</w:t>
            </w:r>
            <w:r w:rsidRPr="00994E56">
              <w:rPr>
                <w:b/>
                <w:sz w:val="26"/>
                <w:szCs w:val="26"/>
              </w:rPr>
              <w:t>2.00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Дебиторская задолженность прошлых лет (субвенции с кодом цели)</w:t>
            </w:r>
          </w:p>
        </w:tc>
      </w:tr>
      <w:tr w:rsidR="00994E56" w:rsidRPr="00994E56" w:rsidTr="009344B8">
        <w:trPr>
          <w:cantSplit/>
          <w:trHeight w:val="598"/>
        </w:trPr>
        <w:tc>
          <w:tcPr>
            <w:tcW w:w="2127" w:type="dxa"/>
            <w:shd w:val="clear" w:color="auto" w:fill="auto"/>
            <w:noWrap/>
            <w:vAlign w:val="bottom"/>
          </w:tcPr>
          <w:p w:rsidR="00994E56" w:rsidRPr="00994E56" w:rsidRDefault="00994E56" w:rsidP="00C26B07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диапазоне** 01</w:t>
            </w:r>
            <w:r w:rsidR="005C1EBC">
              <w:rPr>
                <w:sz w:val="26"/>
                <w:szCs w:val="26"/>
              </w:rPr>
              <w:t>.4</w:t>
            </w:r>
            <w:r w:rsidRPr="00994E56">
              <w:rPr>
                <w:sz w:val="26"/>
                <w:szCs w:val="26"/>
              </w:rPr>
              <w:t>2</w:t>
            </w:r>
            <w:r w:rsidR="005C1EBC">
              <w:rPr>
                <w:sz w:val="26"/>
                <w:szCs w:val="26"/>
              </w:rPr>
              <w:t>.</w:t>
            </w:r>
            <w:r w:rsidR="00C26B07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 w:rsidR="005C1EBC">
              <w:rPr>
                <w:sz w:val="26"/>
                <w:szCs w:val="26"/>
              </w:rPr>
              <w:t>.4</w:t>
            </w:r>
            <w:r w:rsidRPr="00994E56">
              <w:rPr>
                <w:sz w:val="26"/>
                <w:szCs w:val="26"/>
              </w:rPr>
              <w:t>2</w:t>
            </w:r>
            <w:r w:rsidR="005C1EBC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 xml:space="preserve">Субвенции </w:t>
            </w:r>
          </w:p>
        </w:tc>
      </w:tr>
      <w:tr w:rsidR="00994E56" w:rsidRPr="00994E56" w:rsidTr="009344B8">
        <w:trPr>
          <w:cantSplit/>
          <w:trHeight w:val="351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5C1EBC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01.</w:t>
            </w:r>
            <w:r w:rsidR="005C1EBC">
              <w:rPr>
                <w:b/>
                <w:sz w:val="26"/>
                <w:szCs w:val="26"/>
              </w:rPr>
              <w:t>4</w:t>
            </w:r>
            <w:r w:rsidRPr="00994E56">
              <w:rPr>
                <w:b/>
                <w:sz w:val="26"/>
                <w:szCs w:val="26"/>
              </w:rPr>
              <w:t>3.00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Дебиторская задолженность прошлых лет (иные межбюджетные трансферты с кодом цели)</w:t>
            </w:r>
          </w:p>
        </w:tc>
      </w:tr>
      <w:tr w:rsidR="00994E56" w:rsidRPr="00994E56" w:rsidTr="009344B8">
        <w:trPr>
          <w:cantSplit/>
          <w:trHeight w:val="598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в диапазоне **</w:t>
            </w:r>
          </w:p>
          <w:p w:rsidR="00994E56" w:rsidRPr="00994E56" w:rsidRDefault="00994E56" w:rsidP="00C26B07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</w:t>
            </w:r>
            <w:r w:rsidR="005C1EBC">
              <w:rPr>
                <w:sz w:val="26"/>
                <w:szCs w:val="26"/>
              </w:rPr>
              <w:t>.4</w:t>
            </w:r>
            <w:r w:rsidRPr="00994E56">
              <w:rPr>
                <w:sz w:val="26"/>
                <w:szCs w:val="26"/>
              </w:rPr>
              <w:t>3</w:t>
            </w:r>
            <w:r w:rsidR="005C1EBC">
              <w:rPr>
                <w:sz w:val="26"/>
                <w:szCs w:val="26"/>
              </w:rPr>
              <w:t>.</w:t>
            </w:r>
            <w:r w:rsidR="00C26B07">
              <w:rPr>
                <w:sz w:val="26"/>
                <w:szCs w:val="26"/>
              </w:rPr>
              <w:t>10</w:t>
            </w:r>
            <w:r w:rsidRPr="00994E56">
              <w:rPr>
                <w:sz w:val="26"/>
                <w:szCs w:val="26"/>
              </w:rPr>
              <w:t>-01</w:t>
            </w:r>
            <w:r w:rsidR="005C1EBC">
              <w:rPr>
                <w:sz w:val="26"/>
                <w:szCs w:val="26"/>
              </w:rPr>
              <w:t>.4</w:t>
            </w:r>
            <w:r w:rsidRPr="00994E56">
              <w:rPr>
                <w:sz w:val="26"/>
                <w:szCs w:val="26"/>
              </w:rPr>
              <w:t>3</w:t>
            </w:r>
            <w:r w:rsidR="005C1EBC">
              <w:rPr>
                <w:sz w:val="26"/>
                <w:szCs w:val="26"/>
              </w:rPr>
              <w:t>.</w:t>
            </w:r>
            <w:r w:rsidRPr="00994E56">
              <w:rPr>
                <w:sz w:val="26"/>
                <w:szCs w:val="26"/>
              </w:rPr>
              <w:t>99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02.00.00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 xml:space="preserve">СРЕДСТВА ОТ ПРИНОСЯЩЕЙ ДОХОД ДЕЯТЕЛЬНОСТИ                    </w:t>
            </w:r>
            <w:r w:rsidRPr="00994E56">
              <w:rPr>
                <w:i/>
                <w:sz w:val="26"/>
                <w:szCs w:val="26"/>
              </w:rPr>
              <w:t>(для бюджетных (автономных) учреждений)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03.00.00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 xml:space="preserve">СРЕДСТВА, ПОСТУПАЮЩИЕ ВО ВРЕМЕННОЕ РАСПОРЯЖЕНИЕ 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04.00.00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СУБСИДИИ НА ФИНАНСОВОЕ ОБЕСПЕЧЕНИЕ ВЫПОЛНЕНИЯ МУНИЦИПАЛЬНОГО ЗАДАНИЯ</w:t>
            </w:r>
            <w:r w:rsidRPr="00994E56">
              <w:rPr>
                <w:i/>
                <w:sz w:val="26"/>
                <w:szCs w:val="26"/>
              </w:rPr>
              <w:t xml:space="preserve"> (для бюджетных (автономных) учреждений)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04.10.00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Городской бюджет</w:t>
            </w:r>
          </w:p>
        </w:tc>
      </w:tr>
      <w:tr w:rsidR="00994E56" w:rsidRPr="00994E56" w:rsidTr="00BE2EE4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3B59D6" w:rsidRDefault="00994E56" w:rsidP="003B59D6">
            <w:pPr>
              <w:jc w:val="center"/>
              <w:rPr>
                <w:sz w:val="26"/>
                <w:szCs w:val="26"/>
              </w:rPr>
            </w:pPr>
            <w:r w:rsidRPr="003B59D6">
              <w:rPr>
                <w:sz w:val="26"/>
                <w:szCs w:val="26"/>
              </w:rPr>
              <w:t>04.</w:t>
            </w:r>
            <w:r w:rsidR="00622C79" w:rsidRPr="003B59D6">
              <w:rPr>
                <w:sz w:val="26"/>
                <w:szCs w:val="26"/>
              </w:rPr>
              <w:t>1</w:t>
            </w:r>
            <w:r w:rsidR="003B59D6" w:rsidRPr="003B59D6">
              <w:rPr>
                <w:sz w:val="26"/>
                <w:szCs w:val="26"/>
              </w:rPr>
              <w:t>0</w:t>
            </w:r>
            <w:r w:rsidR="00622C79" w:rsidRPr="003B59D6">
              <w:rPr>
                <w:sz w:val="26"/>
                <w:szCs w:val="26"/>
              </w:rPr>
              <w:t>.0</w:t>
            </w:r>
            <w:r w:rsidR="003B59D6" w:rsidRPr="003B59D6">
              <w:rPr>
                <w:sz w:val="26"/>
                <w:szCs w:val="26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3B59D6" w:rsidRDefault="007F59E1" w:rsidP="00994E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44FAF">
              <w:rPr>
                <w:sz w:val="26"/>
                <w:szCs w:val="26"/>
              </w:rPr>
              <w:t>росроченная кредиторская задолженно</w:t>
            </w:r>
            <w:r>
              <w:rPr>
                <w:sz w:val="26"/>
                <w:szCs w:val="26"/>
              </w:rPr>
              <w:t>сть</w:t>
            </w:r>
            <w:r w:rsidRPr="00DB59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прошлых лет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04.20.00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Областной бюджет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04.20.02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04.20.03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Субвенции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04.20.06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</w:tcPr>
          <w:p w:rsidR="00994E56" w:rsidRPr="00994E56" w:rsidRDefault="00994E56" w:rsidP="00994E56">
            <w:pPr>
              <w:jc w:val="center"/>
            </w:pPr>
            <w:r w:rsidRPr="00994E56">
              <w:rPr>
                <w:sz w:val="26"/>
                <w:szCs w:val="26"/>
              </w:rPr>
              <w:t>04.20.08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r w:rsidRPr="00994E56">
              <w:rPr>
                <w:sz w:val="26"/>
                <w:szCs w:val="26"/>
              </w:rPr>
              <w:t>Дорожный фонд (субсидия на финансирование дорожного хозяйства)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04.30.00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Федеральный бюджет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04.30.02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04.30.03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Субвенции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04.30.06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04.40.00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Гранты победителям ежегодных конкурсов за счет средств областного бюджета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05.00.00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СУБСИДИИ НА ИНЫЕ ЦЕЛИ</w:t>
            </w:r>
            <w:r w:rsidRPr="00994E56">
              <w:rPr>
                <w:i/>
                <w:sz w:val="26"/>
                <w:szCs w:val="26"/>
              </w:rPr>
              <w:t xml:space="preserve"> (для бюджетных (автономных) учреждений)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05.10.00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Городской бюджет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05.10.01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Средства, выделенные по обращениям депутатов муниципалитета города Ярославля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05.10.02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Целевые средства физических и юридических лиц (индивидуальных предпринимателей) на решение вопросов местного значения</w:t>
            </w:r>
          </w:p>
        </w:tc>
      </w:tr>
      <w:tr w:rsidR="00994E56" w:rsidRPr="00994E56" w:rsidTr="0083664F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F33570" w:rsidRDefault="00994E56" w:rsidP="00F33570">
            <w:pPr>
              <w:jc w:val="center"/>
              <w:rPr>
                <w:sz w:val="26"/>
                <w:szCs w:val="26"/>
              </w:rPr>
            </w:pPr>
            <w:r w:rsidRPr="00F33570">
              <w:rPr>
                <w:sz w:val="26"/>
                <w:szCs w:val="26"/>
              </w:rPr>
              <w:t>05.1</w:t>
            </w:r>
            <w:r w:rsidR="00F33570" w:rsidRPr="00F33570">
              <w:rPr>
                <w:sz w:val="26"/>
                <w:szCs w:val="26"/>
              </w:rPr>
              <w:t>0</w:t>
            </w:r>
            <w:r w:rsidRPr="00F33570">
              <w:rPr>
                <w:sz w:val="26"/>
                <w:szCs w:val="26"/>
              </w:rPr>
              <w:t>.</w:t>
            </w:r>
            <w:r w:rsidR="00F33570" w:rsidRPr="00F33570">
              <w:rPr>
                <w:sz w:val="26"/>
                <w:szCs w:val="26"/>
              </w:rPr>
              <w:t>09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F33570" w:rsidRDefault="007F59E1" w:rsidP="00994E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44FAF">
              <w:rPr>
                <w:sz w:val="26"/>
                <w:szCs w:val="26"/>
              </w:rPr>
              <w:t>росроченная кредиторская задолженно</w:t>
            </w:r>
            <w:r>
              <w:rPr>
                <w:sz w:val="26"/>
                <w:szCs w:val="26"/>
              </w:rPr>
              <w:t>сть</w:t>
            </w:r>
            <w:r w:rsidRPr="00DB59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прошлых лет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05.20.00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Областной бюджет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05.20.02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05.20.03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Субвенции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05.20.06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05.20.07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Дотации (гранты)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05.30.00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Федеральный бюджет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05.30.02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05.30.03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Субвенции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05.30.06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06.00.00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СУБСИДИИ НА ОСУЩЕСТВЛЕНИЕ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</w:t>
            </w:r>
            <w:r w:rsidRPr="00994E56">
              <w:rPr>
                <w:i/>
                <w:sz w:val="26"/>
                <w:szCs w:val="26"/>
              </w:rPr>
              <w:t xml:space="preserve"> (для бюджетных (автономных) учреждений)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06.10.00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Городской бюджет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06.20.00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Областной бюджет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06.20.02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06.30.00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Федеральный бюджет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06.30.02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94E56" w:rsidRPr="00994E56" w:rsidRDefault="00994E56" w:rsidP="00994E56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08.00.00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 xml:space="preserve">НЕВЫЯСНЕННЫЕ ПОСТУПЛЕНИЯ </w:t>
            </w:r>
            <w:r w:rsidRPr="00994E56">
              <w:rPr>
                <w:i/>
                <w:sz w:val="26"/>
                <w:szCs w:val="26"/>
              </w:rPr>
              <w:t>(лицевой счет бюджетного (автономного) учреждения)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08.01.00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 xml:space="preserve">Невыясненные поступления </w:t>
            </w:r>
            <w:r w:rsidRPr="00994E56">
              <w:rPr>
                <w:sz w:val="26"/>
                <w:szCs w:val="26"/>
              </w:rPr>
              <w:t>(средства, поступающие во временное распоряжение)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09.00.00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 xml:space="preserve">СУБСИДИИ НА ИНЫЕ ЦЕЛИ </w:t>
            </w:r>
            <w:r w:rsidRPr="00994E56">
              <w:rPr>
                <w:i/>
                <w:sz w:val="26"/>
                <w:szCs w:val="26"/>
              </w:rPr>
              <w:t>(для юридических лиц кроме бюджетных (автономных) учреждений)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09.10.00</w:t>
            </w:r>
          </w:p>
        </w:tc>
        <w:tc>
          <w:tcPr>
            <w:tcW w:w="8222" w:type="dxa"/>
            <w:shd w:val="clear" w:color="auto" w:fill="auto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Городской бюджет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09.20.00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Областной бюджет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09.20.02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Субсидии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09.20.03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Субвенции</w:t>
            </w:r>
          </w:p>
        </w:tc>
      </w:tr>
      <w:tr w:rsidR="00994E56" w:rsidRPr="00994E56" w:rsidTr="009344B8">
        <w:trPr>
          <w:cantSplit/>
          <w:trHeight w:val="23"/>
        </w:trPr>
        <w:tc>
          <w:tcPr>
            <w:tcW w:w="2127" w:type="dxa"/>
            <w:shd w:val="clear" w:color="auto" w:fill="auto"/>
            <w:noWrap/>
            <w:vAlign w:val="center"/>
          </w:tcPr>
          <w:p w:rsidR="00994E56" w:rsidRPr="00994E56" w:rsidRDefault="00994E56" w:rsidP="00994E56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10.00.00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94E56" w:rsidRPr="00994E56" w:rsidRDefault="00994E56" w:rsidP="00994E56">
            <w:pPr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 xml:space="preserve">НЕВЫЯСНЕННЫЕ ПОСТУПЛЕНИЯ </w:t>
            </w:r>
            <w:r w:rsidRPr="00994E56">
              <w:rPr>
                <w:i/>
                <w:sz w:val="26"/>
                <w:szCs w:val="26"/>
              </w:rPr>
              <w:t>(отдельный лицевой счет бюджетного (автономного) учреждения)</w:t>
            </w:r>
          </w:p>
        </w:tc>
      </w:tr>
    </w:tbl>
    <w:p w:rsidR="00E920E4" w:rsidRPr="00312727" w:rsidRDefault="00E920E4" w:rsidP="00E920E4">
      <w:pPr>
        <w:rPr>
          <w:sz w:val="26"/>
          <w:szCs w:val="26"/>
        </w:rPr>
      </w:pPr>
      <w:r w:rsidRPr="00312727">
        <w:rPr>
          <w:sz w:val="26"/>
          <w:szCs w:val="26"/>
        </w:rPr>
        <w:t>** - порядковый код в диапазоне определяется в соответствии со справочником классификатора «Тип средств» в Автоматизированной системе «Бюджет»</w:t>
      </w:r>
    </w:p>
    <w:p w:rsidR="008C6FE1" w:rsidRPr="004928C6" w:rsidRDefault="008C6FE1" w:rsidP="008C6FE1">
      <w:pPr>
        <w:pStyle w:val="a9"/>
        <w:tabs>
          <w:tab w:val="left" w:pos="7020"/>
        </w:tabs>
        <w:spacing w:before="0"/>
        <w:ind w:firstLine="5940"/>
        <w:jc w:val="left"/>
        <w:rPr>
          <w:sz w:val="22"/>
          <w:szCs w:val="22"/>
        </w:rPr>
      </w:pPr>
    </w:p>
    <w:p w:rsidR="00692D72" w:rsidRPr="00973FD9" w:rsidRDefault="00E43B86" w:rsidP="00E43B86">
      <w:pPr>
        <w:jc w:val="center"/>
        <w:rPr>
          <w:i/>
        </w:rPr>
      </w:pPr>
      <w:r>
        <w:t>____________________</w:t>
      </w:r>
    </w:p>
    <w:sectPr w:rsidR="00692D72" w:rsidRPr="00973FD9" w:rsidSect="00DC7A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36" w:rsidRDefault="003E4C36" w:rsidP="00692D72">
      <w:r>
        <w:separator/>
      </w:r>
    </w:p>
  </w:endnote>
  <w:endnote w:type="continuationSeparator" w:id="0">
    <w:p w:rsidR="003E4C36" w:rsidRDefault="003E4C36" w:rsidP="006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36" w:rsidRDefault="003E4C36" w:rsidP="00692D72">
      <w:r>
        <w:separator/>
      </w:r>
    </w:p>
  </w:footnote>
  <w:footnote w:type="continuationSeparator" w:id="0">
    <w:p w:rsidR="003E4C36" w:rsidRDefault="003E4C36" w:rsidP="0069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2F"/>
    <w:multiLevelType w:val="hybridMultilevel"/>
    <w:tmpl w:val="DA023996"/>
    <w:lvl w:ilvl="0" w:tplc="A190C0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1FD85B08"/>
    <w:multiLevelType w:val="hybridMultilevel"/>
    <w:tmpl w:val="06844C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603FA"/>
    <w:multiLevelType w:val="hybridMultilevel"/>
    <w:tmpl w:val="35E86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C5A16"/>
    <w:multiLevelType w:val="hybridMultilevel"/>
    <w:tmpl w:val="A88440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F20D3"/>
    <w:multiLevelType w:val="multilevel"/>
    <w:tmpl w:val="F44CC41A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CD"/>
    <w:rsid w:val="000236CD"/>
    <w:rsid w:val="0005507B"/>
    <w:rsid w:val="00063C88"/>
    <w:rsid w:val="00080EDC"/>
    <w:rsid w:val="000A7CAA"/>
    <w:rsid w:val="000B0027"/>
    <w:rsid w:val="000B5F94"/>
    <w:rsid w:val="000C12BF"/>
    <w:rsid w:val="000C2F5A"/>
    <w:rsid w:val="000C3B64"/>
    <w:rsid w:val="000D2D65"/>
    <w:rsid w:val="000F1E08"/>
    <w:rsid w:val="00101F1B"/>
    <w:rsid w:val="001026B9"/>
    <w:rsid w:val="00107204"/>
    <w:rsid w:val="00124F84"/>
    <w:rsid w:val="0012650D"/>
    <w:rsid w:val="001574F3"/>
    <w:rsid w:val="001767B4"/>
    <w:rsid w:val="0019668F"/>
    <w:rsid w:val="00197736"/>
    <w:rsid w:val="001A3B08"/>
    <w:rsid w:val="001C10DF"/>
    <w:rsid w:val="001C5FF2"/>
    <w:rsid w:val="001D69C5"/>
    <w:rsid w:val="001E4357"/>
    <w:rsid w:val="001E7CBF"/>
    <w:rsid w:val="002115C7"/>
    <w:rsid w:val="00217BD8"/>
    <w:rsid w:val="00221932"/>
    <w:rsid w:val="002220B2"/>
    <w:rsid w:val="00224931"/>
    <w:rsid w:val="002339D4"/>
    <w:rsid w:val="002678DF"/>
    <w:rsid w:val="00291207"/>
    <w:rsid w:val="002C77F4"/>
    <w:rsid w:val="00316B40"/>
    <w:rsid w:val="00323F5A"/>
    <w:rsid w:val="00333BFE"/>
    <w:rsid w:val="00344FAF"/>
    <w:rsid w:val="00355695"/>
    <w:rsid w:val="0037781D"/>
    <w:rsid w:val="003A1840"/>
    <w:rsid w:val="003B1612"/>
    <w:rsid w:val="003B2D84"/>
    <w:rsid w:val="003B59D6"/>
    <w:rsid w:val="003E274E"/>
    <w:rsid w:val="003E4C36"/>
    <w:rsid w:val="003F082E"/>
    <w:rsid w:val="004121B8"/>
    <w:rsid w:val="00412E33"/>
    <w:rsid w:val="00447C3B"/>
    <w:rsid w:val="00447EB4"/>
    <w:rsid w:val="00457085"/>
    <w:rsid w:val="004924F1"/>
    <w:rsid w:val="00494E83"/>
    <w:rsid w:val="0049793F"/>
    <w:rsid w:val="00497E60"/>
    <w:rsid w:val="004A1E32"/>
    <w:rsid w:val="004D1614"/>
    <w:rsid w:val="004D569C"/>
    <w:rsid w:val="004D6A19"/>
    <w:rsid w:val="004E18D7"/>
    <w:rsid w:val="004E1BB6"/>
    <w:rsid w:val="004E29CD"/>
    <w:rsid w:val="004F6F27"/>
    <w:rsid w:val="00515A0F"/>
    <w:rsid w:val="005336FE"/>
    <w:rsid w:val="00535E9E"/>
    <w:rsid w:val="0054287A"/>
    <w:rsid w:val="00544C05"/>
    <w:rsid w:val="005642D7"/>
    <w:rsid w:val="00582089"/>
    <w:rsid w:val="005A7BFE"/>
    <w:rsid w:val="005B35C4"/>
    <w:rsid w:val="005B37C0"/>
    <w:rsid w:val="005C1EBC"/>
    <w:rsid w:val="005C70B9"/>
    <w:rsid w:val="005E7280"/>
    <w:rsid w:val="005F1BC9"/>
    <w:rsid w:val="005F50E8"/>
    <w:rsid w:val="0061259E"/>
    <w:rsid w:val="00614499"/>
    <w:rsid w:val="00622C79"/>
    <w:rsid w:val="0063401B"/>
    <w:rsid w:val="0064305A"/>
    <w:rsid w:val="006449EA"/>
    <w:rsid w:val="0065359C"/>
    <w:rsid w:val="00664E36"/>
    <w:rsid w:val="00665573"/>
    <w:rsid w:val="00666750"/>
    <w:rsid w:val="00672A87"/>
    <w:rsid w:val="0068738C"/>
    <w:rsid w:val="00692D72"/>
    <w:rsid w:val="006B3DC2"/>
    <w:rsid w:val="006B6F36"/>
    <w:rsid w:val="006C3235"/>
    <w:rsid w:val="006E40E5"/>
    <w:rsid w:val="006F4FBD"/>
    <w:rsid w:val="00701C1C"/>
    <w:rsid w:val="007053FE"/>
    <w:rsid w:val="00716586"/>
    <w:rsid w:val="007335C2"/>
    <w:rsid w:val="00734148"/>
    <w:rsid w:val="0075119C"/>
    <w:rsid w:val="00757D5F"/>
    <w:rsid w:val="00762510"/>
    <w:rsid w:val="007734F1"/>
    <w:rsid w:val="007910BB"/>
    <w:rsid w:val="007C2DDA"/>
    <w:rsid w:val="007D04B3"/>
    <w:rsid w:val="007F59E1"/>
    <w:rsid w:val="00801E4C"/>
    <w:rsid w:val="008028A7"/>
    <w:rsid w:val="00827084"/>
    <w:rsid w:val="00827D33"/>
    <w:rsid w:val="0083664F"/>
    <w:rsid w:val="00837271"/>
    <w:rsid w:val="00856D75"/>
    <w:rsid w:val="008605F5"/>
    <w:rsid w:val="00870135"/>
    <w:rsid w:val="00892AAE"/>
    <w:rsid w:val="008B4585"/>
    <w:rsid w:val="008C4456"/>
    <w:rsid w:val="008C6FE1"/>
    <w:rsid w:val="008F19E6"/>
    <w:rsid w:val="008F2FD4"/>
    <w:rsid w:val="00901333"/>
    <w:rsid w:val="00917CA9"/>
    <w:rsid w:val="009338F4"/>
    <w:rsid w:val="009344B8"/>
    <w:rsid w:val="00935371"/>
    <w:rsid w:val="00960DB0"/>
    <w:rsid w:val="00963B46"/>
    <w:rsid w:val="009765A8"/>
    <w:rsid w:val="00994E56"/>
    <w:rsid w:val="00994EEB"/>
    <w:rsid w:val="009B2518"/>
    <w:rsid w:val="009C1837"/>
    <w:rsid w:val="009C1ADD"/>
    <w:rsid w:val="009C5152"/>
    <w:rsid w:val="009C7CD0"/>
    <w:rsid w:val="009F3BF5"/>
    <w:rsid w:val="00A04264"/>
    <w:rsid w:val="00A3006E"/>
    <w:rsid w:val="00A3723C"/>
    <w:rsid w:val="00A574E1"/>
    <w:rsid w:val="00A763DB"/>
    <w:rsid w:val="00A923C3"/>
    <w:rsid w:val="00AA357F"/>
    <w:rsid w:val="00AD21F2"/>
    <w:rsid w:val="00AF1DFF"/>
    <w:rsid w:val="00B4483C"/>
    <w:rsid w:val="00B62A20"/>
    <w:rsid w:val="00B80FB6"/>
    <w:rsid w:val="00BB3D4F"/>
    <w:rsid w:val="00BD2113"/>
    <w:rsid w:val="00BE2E81"/>
    <w:rsid w:val="00BE2EE4"/>
    <w:rsid w:val="00BF7F64"/>
    <w:rsid w:val="00C26B07"/>
    <w:rsid w:val="00C27E9C"/>
    <w:rsid w:val="00C41320"/>
    <w:rsid w:val="00C41B43"/>
    <w:rsid w:val="00C6056E"/>
    <w:rsid w:val="00C66A7E"/>
    <w:rsid w:val="00C6756F"/>
    <w:rsid w:val="00C84765"/>
    <w:rsid w:val="00C860D2"/>
    <w:rsid w:val="00C9487F"/>
    <w:rsid w:val="00CA274A"/>
    <w:rsid w:val="00CB19E7"/>
    <w:rsid w:val="00CB6CCA"/>
    <w:rsid w:val="00CB7267"/>
    <w:rsid w:val="00CC036F"/>
    <w:rsid w:val="00CD20AC"/>
    <w:rsid w:val="00CD3E17"/>
    <w:rsid w:val="00CE54B9"/>
    <w:rsid w:val="00D055CA"/>
    <w:rsid w:val="00D123BD"/>
    <w:rsid w:val="00D640ED"/>
    <w:rsid w:val="00D84C90"/>
    <w:rsid w:val="00D93E10"/>
    <w:rsid w:val="00D94280"/>
    <w:rsid w:val="00D97391"/>
    <w:rsid w:val="00DA5BDD"/>
    <w:rsid w:val="00DA5C5E"/>
    <w:rsid w:val="00DB3E72"/>
    <w:rsid w:val="00DB59E2"/>
    <w:rsid w:val="00DC7A27"/>
    <w:rsid w:val="00DD4C7B"/>
    <w:rsid w:val="00DE00A8"/>
    <w:rsid w:val="00DE0B51"/>
    <w:rsid w:val="00DF07C8"/>
    <w:rsid w:val="00E04020"/>
    <w:rsid w:val="00E25AD9"/>
    <w:rsid w:val="00E37177"/>
    <w:rsid w:val="00E3730A"/>
    <w:rsid w:val="00E43B86"/>
    <w:rsid w:val="00E521A1"/>
    <w:rsid w:val="00E920E4"/>
    <w:rsid w:val="00E974EC"/>
    <w:rsid w:val="00EA2832"/>
    <w:rsid w:val="00EB5B8E"/>
    <w:rsid w:val="00EC532F"/>
    <w:rsid w:val="00ED189A"/>
    <w:rsid w:val="00ED61A4"/>
    <w:rsid w:val="00F113BD"/>
    <w:rsid w:val="00F12D3E"/>
    <w:rsid w:val="00F31232"/>
    <w:rsid w:val="00F33570"/>
    <w:rsid w:val="00F420FB"/>
    <w:rsid w:val="00F73643"/>
    <w:rsid w:val="00F75834"/>
    <w:rsid w:val="00F76BB1"/>
    <w:rsid w:val="00F7702F"/>
    <w:rsid w:val="00F83C04"/>
    <w:rsid w:val="00FC0D08"/>
    <w:rsid w:val="00FC2802"/>
    <w:rsid w:val="00FD54AB"/>
    <w:rsid w:val="00FF2EDC"/>
    <w:rsid w:val="00FF57F9"/>
    <w:rsid w:val="00FF5E01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E2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E29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Дата и номер"/>
    <w:basedOn w:val="a1"/>
    <w:next w:val="a6"/>
    <w:rsid w:val="004E29CD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Название_пост"/>
    <w:basedOn w:val="a8"/>
    <w:next w:val="a5"/>
    <w:rsid w:val="004E29CD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Заголовок_пост"/>
    <w:basedOn w:val="a1"/>
    <w:rsid w:val="004E29CD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1"/>
    <w:rsid w:val="004E29CD"/>
    <w:pPr>
      <w:spacing w:before="120"/>
      <w:ind w:firstLine="720"/>
      <w:jc w:val="both"/>
    </w:pPr>
    <w:rPr>
      <w:sz w:val="26"/>
    </w:rPr>
  </w:style>
  <w:style w:type="paragraph" w:customStyle="1" w:styleId="a0">
    <w:name w:val="Пункт_пост"/>
    <w:basedOn w:val="a1"/>
    <w:rsid w:val="004E29CD"/>
    <w:pPr>
      <w:numPr>
        <w:numId w:val="3"/>
      </w:numPr>
      <w:spacing w:before="120"/>
      <w:jc w:val="both"/>
    </w:pPr>
    <w:rPr>
      <w:sz w:val="26"/>
    </w:rPr>
  </w:style>
  <w:style w:type="paragraph" w:customStyle="1" w:styleId="aa">
    <w:name w:val="Исполнитель"/>
    <w:basedOn w:val="a9"/>
    <w:rsid w:val="004E29CD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4E29CD"/>
    <w:pPr>
      <w:tabs>
        <w:tab w:val="left" w:pos="2160"/>
      </w:tabs>
      <w:ind w:left="2160" w:hanging="1440"/>
      <w:jc w:val="both"/>
    </w:pPr>
    <w:rPr>
      <w:sz w:val="26"/>
      <w:szCs w:val="20"/>
    </w:rPr>
  </w:style>
  <w:style w:type="paragraph" w:styleId="a8">
    <w:name w:val="Title"/>
    <w:basedOn w:val="a1"/>
    <w:next w:val="a1"/>
    <w:link w:val="ab"/>
    <w:uiPriority w:val="10"/>
    <w:qFormat/>
    <w:rsid w:val="004E2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8"/>
    <w:uiPriority w:val="10"/>
    <w:rsid w:val="004E2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CB6C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B6CC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1"/>
    <w:link w:val="af"/>
    <w:uiPriority w:val="99"/>
    <w:unhideWhenUsed/>
    <w:rsid w:val="006125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61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1"/>
    <w:link w:val="af1"/>
    <w:uiPriority w:val="99"/>
    <w:unhideWhenUsed/>
    <w:rsid w:val="00692D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692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пункт_пост"/>
    <w:basedOn w:val="a9"/>
    <w:rsid w:val="00FF2EDC"/>
    <w:pPr>
      <w:numPr>
        <w:numId w:val="2"/>
      </w:numPr>
    </w:pPr>
  </w:style>
  <w:style w:type="paragraph" w:styleId="af2">
    <w:name w:val="List Paragraph"/>
    <w:basedOn w:val="a1"/>
    <w:uiPriority w:val="34"/>
    <w:qFormat/>
    <w:rsid w:val="00D1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E2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E29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Дата и номер"/>
    <w:basedOn w:val="a1"/>
    <w:next w:val="a6"/>
    <w:rsid w:val="004E29CD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Название_пост"/>
    <w:basedOn w:val="a8"/>
    <w:next w:val="a5"/>
    <w:rsid w:val="004E29CD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Заголовок_пост"/>
    <w:basedOn w:val="a1"/>
    <w:rsid w:val="004E29CD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1"/>
    <w:rsid w:val="004E29CD"/>
    <w:pPr>
      <w:spacing w:before="120"/>
      <w:ind w:firstLine="720"/>
      <w:jc w:val="both"/>
    </w:pPr>
    <w:rPr>
      <w:sz w:val="26"/>
    </w:rPr>
  </w:style>
  <w:style w:type="paragraph" w:customStyle="1" w:styleId="a0">
    <w:name w:val="Пункт_пост"/>
    <w:basedOn w:val="a1"/>
    <w:rsid w:val="004E29CD"/>
    <w:pPr>
      <w:numPr>
        <w:numId w:val="3"/>
      </w:numPr>
      <w:spacing w:before="120"/>
      <w:jc w:val="both"/>
    </w:pPr>
    <w:rPr>
      <w:sz w:val="26"/>
    </w:rPr>
  </w:style>
  <w:style w:type="paragraph" w:customStyle="1" w:styleId="aa">
    <w:name w:val="Исполнитель"/>
    <w:basedOn w:val="a9"/>
    <w:rsid w:val="004E29CD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4E29CD"/>
    <w:pPr>
      <w:tabs>
        <w:tab w:val="left" w:pos="2160"/>
      </w:tabs>
      <w:ind w:left="2160" w:hanging="1440"/>
      <w:jc w:val="both"/>
    </w:pPr>
    <w:rPr>
      <w:sz w:val="26"/>
      <w:szCs w:val="20"/>
    </w:rPr>
  </w:style>
  <w:style w:type="paragraph" w:styleId="a8">
    <w:name w:val="Title"/>
    <w:basedOn w:val="a1"/>
    <w:next w:val="a1"/>
    <w:link w:val="ab"/>
    <w:uiPriority w:val="10"/>
    <w:qFormat/>
    <w:rsid w:val="004E2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8"/>
    <w:uiPriority w:val="10"/>
    <w:rsid w:val="004E2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CB6C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B6CC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1"/>
    <w:link w:val="af"/>
    <w:uiPriority w:val="99"/>
    <w:unhideWhenUsed/>
    <w:rsid w:val="006125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61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1"/>
    <w:link w:val="af1"/>
    <w:uiPriority w:val="99"/>
    <w:unhideWhenUsed/>
    <w:rsid w:val="00692D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692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пункт_пост"/>
    <w:basedOn w:val="a9"/>
    <w:rsid w:val="00FF2EDC"/>
    <w:pPr>
      <w:numPr>
        <w:numId w:val="2"/>
      </w:numPr>
    </w:pPr>
  </w:style>
  <w:style w:type="paragraph" w:styleId="af2">
    <w:name w:val="List Paragraph"/>
    <w:basedOn w:val="a1"/>
    <w:uiPriority w:val="34"/>
    <w:qFormat/>
    <w:rsid w:val="00D1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98837C-969D-4604-B8E1-06F6B2FC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Изотова Елена Валентиновна</cp:lastModifiedBy>
  <cp:revision>113</cp:revision>
  <cp:lastPrinted>2017-02-16T11:18:00Z</cp:lastPrinted>
  <dcterms:created xsi:type="dcterms:W3CDTF">2018-04-11T14:30:00Z</dcterms:created>
  <dcterms:modified xsi:type="dcterms:W3CDTF">2020-09-16T11:35:00Z</dcterms:modified>
</cp:coreProperties>
</file>