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BF" w:rsidRDefault="008260BF">
      <w:pPr>
        <w:pStyle w:val="ConsPlusTitlePage"/>
      </w:pPr>
    </w:p>
    <w:p w:rsidR="008260BF" w:rsidRDefault="008260BF">
      <w:pPr>
        <w:pStyle w:val="ConsPlusNormal"/>
        <w:jc w:val="both"/>
        <w:outlineLvl w:val="0"/>
      </w:pPr>
    </w:p>
    <w:p w:rsidR="008260BF" w:rsidRDefault="008260BF">
      <w:pPr>
        <w:pStyle w:val="ConsPlusNormal"/>
        <w:outlineLvl w:val="0"/>
      </w:pPr>
      <w:r>
        <w:t>Зарегистрировано в Минюсте России 7 декабря 2020 г. N 61295</w:t>
      </w:r>
    </w:p>
    <w:p w:rsidR="008260BF" w:rsidRDefault="008260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260BF" w:rsidRDefault="008260BF">
      <w:pPr>
        <w:pStyle w:val="ConsPlusTitle"/>
        <w:jc w:val="center"/>
      </w:pPr>
    </w:p>
    <w:p w:rsidR="008260BF" w:rsidRDefault="008260BF">
      <w:pPr>
        <w:pStyle w:val="ConsPlusTitle"/>
        <w:jc w:val="center"/>
      </w:pPr>
      <w:r>
        <w:t>ПРИКАЗ</w:t>
      </w:r>
    </w:p>
    <w:p w:rsidR="008260BF" w:rsidRDefault="008260BF">
      <w:pPr>
        <w:pStyle w:val="ConsPlusTitle"/>
        <w:jc w:val="center"/>
      </w:pPr>
      <w:bookmarkStart w:id="0" w:name="_GoBack"/>
      <w:r>
        <w:t>от 29 октября 2020 г. N 758н</w:t>
      </w:r>
    </w:p>
    <w:bookmarkEnd w:id="0"/>
    <w:p w:rsidR="008260BF" w:rsidRDefault="008260BF">
      <w:pPr>
        <w:pStyle w:val="ConsPlusTitle"/>
        <w:jc w:val="center"/>
      </w:pPr>
    </w:p>
    <w:p w:rsidR="008260BF" w:rsidRDefault="008260BF">
      <w:pPr>
        <w:pStyle w:val="ConsPlusTitle"/>
        <w:jc w:val="center"/>
      </w:pPr>
      <w:r>
        <w:t>ОБ УТВЕРЖДЕНИИ ПРАВИЛ</w:t>
      </w:r>
    </w:p>
    <w:p w:rsidR="008260BF" w:rsidRDefault="008260BF">
      <w:pPr>
        <w:pStyle w:val="ConsPlusTitle"/>
        <w:jc w:val="center"/>
      </w:pPr>
      <w:r>
        <w:t>ПО ОХРАНЕ ТРУДА В ЖИЛИЩНО-КОММУНАЛЬНОМ ХОЗЯЙСТВЕ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июля 2015 г. N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N 38474).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jc w:val="right"/>
      </w:pPr>
      <w:r>
        <w:t>Министр</w:t>
      </w:r>
    </w:p>
    <w:p w:rsidR="008260BF" w:rsidRDefault="008260BF">
      <w:pPr>
        <w:pStyle w:val="ConsPlusNormal"/>
        <w:jc w:val="right"/>
      </w:pPr>
      <w:r>
        <w:t>А.О.КОТЯКОВ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jc w:val="right"/>
        <w:outlineLvl w:val="0"/>
      </w:pPr>
      <w:r>
        <w:t>Приложение</w:t>
      </w:r>
    </w:p>
    <w:p w:rsidR="008260BF" w:rsidRDefault="008260BF">
      <w:pPr>
        <w:pStyle w:val="ConsPlusNormal"/>
        <w:jc w:val="right"/>
      </w:pPr>
      <w:r>
        <w:t>к приказу Министерства труда</w:t>
      </w:r>
    </w:p>
    <w:p w:rsidR="008260BF" w:rsidRDefault="008260BF">
      <w:pPr>
        <w:pStyle w:val="ConsPlusNormal"/>
        <w:jc w:val="right"/>
      </w:pPr>
      <w:r>
        <w:t>и социальной защиты</w:t>
      </w:r>
    </w:p>
    <w:p w:rsidR="008260BF" w:rsidRDefault="008260BF">
      <w:pPr>
        <w:pStyle w:val="ConsPlusNormal"/>
        <w:jc w:val="right"/>
      </w:pPr>
      <w:r>
        <w:t>Российской Федерации</w:t>
      </w:r>
    </w:p>
    <w:p w:rsidR="008260BF" w:rsidRDefault="008260BF">
      <w:pPr>
        <w:pStyle w:val="ConsPlusNormal"/>
        <w:jc w:val="right"/>
      </w:pPr>
      <w:r>
        <w:t>от 29 октября 2020 г. N 758н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</w:pPr>
      <w:bookmarkStart w:id="1" w:name="P30"/>
      <w:bookmarkEnd w:id="1"/>
      <w:r>
        <w:t>ПРАВИЛА ПО ОХРАНЕ ТРУДА В ЖИЛИЩНО-КОММУНАЛЬНОМ ХОЗЯЙСТВЕ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t>I. Общие положения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8260BF" w:rsidRDefault="008260BF">
      <w:pPr>
        <w:pStyle w:val="ConsPlusNormal"/>
        <w:spacing w:before="220"/>
        <w:ind w:firstLine="540"/>
        <w:jc w:val="both"/>
      </w:pPr>
      <w:proofErr w:type="gramStart"/>
      <w:r>
        <w:t xml:space="preserve"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 системы водоснабжения и </w:t>
      </w:r>
      <w:r>
        <w:lastRenderedPageBreak/>
        <w:t>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</w:t>
      </w:r>
      <w:proofErr w:type="gramEnd"/>
      <w:r>
        <w:t xml:space="preserve"> жилищно-коммунального хозяйства социально-культурной сферы, физкультуры и спорта &lt;1&gt;.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275.1</w:t>
        </w:r>
      </w:hyperlink>
      <w:r>
        <w:t xml:space="preserve"> Налогового кодекса Российской Федерации (часть вторая) (Собрание законодательства, 2000, N 32, ст. 3340; 2010, N 31, ст. 4198).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  <w:proofErr w:type="gramEnd"/>
    </w:p>
    <w:p w:rsidR="008260BF" w:rsidRDefault="008260BF">
      <w:pPr>
        <w:pStyle w:val="ConsPlusNormal"/>
        <w:spacing w:before="220"/>
        <w:ind w:firstLine="540"/>
        <w:jc w:val="both"/>
      </w:pPr>
      <w: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5. Работодатель обеспечивает: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2) 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3) осуществление </w:t>
      </w:r>
      <w:proofErr w:type="gramStart"/>
      <w:r>
        <w:t>контроля за</w:t>
      </w:r>
      <w:proofErr w:type="gramEnd"/>
      <w:r>
        <w:t xml:space="preserve">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расположение рабочих мест на значительной высоте (глубине) относительно поверхности земли;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3) повышенная или пониженная температура воздуха рабочей зоны, поверхностей </w:t>
      </w:r>
      <w:r>
        <w:lastRenderedPageBreak/>
        <w:t>технологического оборудования;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4) аварийные конструкции зданий и помещений;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5) загазованные помещения и колодцы;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7) движущиеся машины и механизмы, подвижные части технологического оборудования;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8) повышенные уровни шума и вибрации;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9) повышенная или пониженная влажность воздуха;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10) повышенная или пониженная подвижность воздуха;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11) повышенный уровень статического электричества;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12) падающие и отлетающие предметы, инструмент, обрабатываемый материал, части технологического оборудования;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13) образование взрывоопасных смесей газов;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14) повышенный уровень ультрафиолетового и инфракрасного излучения;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15) недостаточная освещенность рабочей зоны;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16) водяные струи высокого давления;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17) газообразные вещества общетоксического и другого вредного воздействия;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18) повышенная запыленность воздуха рабочей зоны;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19) патогенные микроорганизмы (биологический фактор) в сточных и природных водах;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20) яйца гельминтов в сточных водах;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21) стесненность рабочего места.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разработка и выполнение плана производства работ или технологических карт на выполнение работ;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выполнение работ по наряду-допуску на производство работ с повышенной опасностью;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назначение лиц, ответственных за организацию и обеспечения безопасного выполнения работ.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8. Работники, выполняющие работы, к которым предъявляются дополнительные </w:t>
      </w:r>
      <w:r>
        <w:lastRenderedPageBreak/>
        <w:t>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</w:t>
      </w:r>
      <w:proofErr w:type="gramStart"/>
      <w:r>
        <w:t xml:space="preserve">повышенные) </w:t>
      </w:r>
      <w:proofErr w:type="gramEnd"/>
      <w:r>
        <w:t>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2) в целях </w:t>
      </w:r>
      <w:proofErr w:type="gramStart"/>
      <w:r>
        <w:t>контроля за</w:t>
      </w:r>
      <w:proofErr w:type="gramEnd"/>
      <w:r>
        <w:t xml:space="preserve">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t>II. Общие требования охраны труда,</w:t>
      </w:r>
    </w:p>
    <w:p w:rsidR="008260BF" w:rsidRDefault="008260BF">
      <w:pPr>
        <w:pStyle w:val="ConsPlusTitle"/>
        <w:jc w:val="center"/>
      </w:pPr>
      <w:proofErr w:type="gramStart"/>
      <w:r>
        <w:t>предъявляемые к организации и выполнению работ</w:t>
      </w:r>
      <w:proofErr w:type="gramEnd"/>
    </w:p>
    <w:p w:rsidR="008260BF" w:rsidRDefault="008260BF">
      <w:pPr>
        <w:pStyle w:val="ConsPlusTitle"/>
        <w:jc w:val="center"/>
      </w:pPr>
      <w:r>
        <w:t>(осуществлению производственных процессов)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контролем за</w:t>
      </w:r>
      <w:proofErr w:type="gramEnd"/>
      <w:r>
        <w:t xml:space="preserve">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6) применением средств индивидуальной и коллективной защиты работников.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</w:t>
      </w:r>
      <w:r>
        <w:lastRenderedPageBreak/>
        <w:t xml:space="preserve">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782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13. К работам с повышенной опасностью, на производство которых выдается наряд-допуск, относятся: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5) работы, выполняемые на оползневых склонах;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7) ремонтные работы, выполняемые на канализационных насосных станциях, </w:t>
      </w:r>
      <w:proofErr w:type="spellStart"/>
      <w:r>
        <w:t>метантенках</w:t>
      </w:r>
      <w:proofErr w:type="spellEnd"/>
      <w:r>
        <w:t xml:space="preserve"> и в других сооружениях и помещениях, при которых возможно появление взрывопожароопасных газов;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8) земляные работ на сетях и сооружениях водоснабжения и водоотведения;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11) работы с использованием каналоочистительных машин;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12) работы, связанные с эксплуатацией бактерицидных установок;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14) работы с применением строительно-монтажного пистолета;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15) работы, выполняемые по хлорированию водопроводных сетей, резервуаров чистой воды, фильтров;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lastRenderedPageBreak/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17) внутренний осмотр и гидравлические испытания сосудов на складе хлора, на складе аммиачной селитры и </w:t>
      </w:r>
      <w:proofErr w:type="gramStart"/>
      <w:r>
        <w:t>в</w:t>
      </w:r>
      <w:proofErr w:type="gramEnd"/>
      <w:r>
        <w:t xml:space="preserve"> дозаторных;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18) ремонт и замена арматуры и трубопроводов СДЯВ;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19) работы в подвалах;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20) газоопасные работы, выполняемые на сетях </w:t>
      </w:r>
      <w:proofErr w:type="spellStart"/>
      <w:r>
        <w:t>газопотребления</w:t>
      </w:r>
      <w:proofErr w:type="spellEnd"/>
      <w:r>
        <w:t>, связанные с проведением ремонтных работ и возобновлением пуска газа.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дата выдачи;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4) краткое описание работ по наряду-допуску;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16. Одноименные работы с повышенной опасностью, </w:t>
      </w:r>
      <w:proofErr w:type="spellStart"/>
      <w:r>
        <w:t>проводящиеся</w:t>
      </w:r>
      <w:proofErr w:type="spellEnd"/>
      <w:r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17. Территории, на которых размещены </w:t>
      </w:r>
      <w:proofErr w:type="spellStart"/>
      <w:r>
        <w:t>метантенки</w:t>
      </w:r>
      <w:proofErr w:type="spellEnd"/>
      <w:r>
        <w:t xml:space="preserve"> и газгольдеры, должны ограждаться.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lastRenderedPageBreak/>
        <w:t>Ширина проходов должна обеспечивать безопасность работников при выполнении работ.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</w:t>
      </w:r>
      <w:proofErr w:type="spellStart"/>
      <w:r>
        <w:t>растаривания</w:t>
      </w:r>
      <w:proofErr w:type="spellEnd"/>
      <w:r>
        <w:t xml:space="preserve"> бочек с фтористым натрием.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t>III. Требования охраны труда, предъявляемые к размещению</w:t>
      </w:r>
    </w:p>
    <w:p w:rsidR="008260BF" w:rsidRDefault="008260BF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Ширина проходов </w:t>
      </w:r>
      <w:proofErr w:type="gramStart"/>
      <w:r>
        <w:t>между</w:t>
      </w:r>
      <w:proofErr w:type="gramEnd"/>
      <w:r>
        <w:t>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а) насосами или электродвигателями должна быть не менее 1 м;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в) компрессорами или воздуходувками - 1,5 м;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г) компрессорами и воздуходувками, и стеной - 1 м;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д) неподвижными выступающими частями оборудования - 0,7 м;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е) перед распределительным электрическим щитом - 2 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24.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26. Заготовка и обработка труб (резка, гибка) должны производиться в мастерских.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lastRenderedPageBreak/>
        <w:t>IV. Требования охраны труда при выполнении работ по уборке</w:t>
      </w:r>
    </w:p>
    <w:p w:rsidR="008260BF" w:rsidRDefault="008260BF">
      <w:pPr>
        <w:pStyle w:val="ConsPlusTitle"/>
        <w:jc w:val="center"/>
      </w:pPr>
      <w:r>
        <w:t>и содержанию улиц, придомовой и городской территории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Запрещается приближаться на расстояние менее 8 м к лежащим на земле проводам линии электропередачи.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Работники, занятые на уборке, должны надевать поверх одежды сигнальные жилеты со </w:t>
      </w:r>
      <w:proofErr w:type="spellStart"/>
      <w:r>
        <w:t>световозвращающими</w:t>
      </w:r>
      <w:proofErr w:type="spellEnd"/>
      <w:r>
        <w:t xml:space="preserve"> элементами (полосами).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32.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1) прикасаться руками или уборочным </w:t>
      </w:r>
      <w:proofErr w:type="gramStart"/>
      <w:r>
        <w:t>инвентарем</w:t>
      </w:r>
      <w:proofErr w:type="gramEnd"/>
      <w:r>
        <w:t xml:space="preserve"> к токоведущим частям установленного на территории оборудования;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приближаться к лежащему на земле электропроводу на расстояние менее 8 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34. При уборке проезжей части улиц участки выполнения работ необходимо ограждать дорожными знаками.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</w:t>
      </w:r>
      <w:proofErr w:type="spellStart"/>
      <w:r>
        <w:t>травмирования</w:t>
      </w:r>
      <w:proofErr w:type="spellEnd"/>
      <w:r>
        <w:t xml:space="preserve"> обслуживающего персонала;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37.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выпускать на линию машины с неисправными или неотрегулированными прицепными механизмами и спецоборудованием;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перевозить людей на подножках, крыльях и других частях машин;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lastRenderedPageBreak/>
        <w:t>3) производить регулировку, смазку, крепежные и другие работы при работающем двигателе машины;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4) оставлять без присмотра машину с работающим двигателем;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5) оставлять ключ в замке зажигания транспортного средства при выходе из кабины водителя транспортного средства.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39.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стоять и работать под поднятым кузовом кузовного мусоровоза;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выполнять работы в кузове кузовного мусоровоза, находящемся в положении разгрузки;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перемещать кузовной мусоровоз с поднятым кузовом.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41. После погрузки контейнера он должен быть закреплен на платформе контейнерного мусоровоза фиксаторами.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Водитель мусоровоза должен проверять положение фиксаторов перед транспортированием контейнеров.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42.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стоять в зоне опрокидывания платформы с контейнерами при разгрузке контейнерного мусоровоза;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2) осуществлять движение контейнерного мусоровоза с </w:t>
      </w:r>
      <w:proofErr w:type="spellStart"/>
      <w:r>
        <w:t>неуложенной</w:t>
      </w:r>
      <w:proofErr w:type="spellEnd"/>
      <w:r>
        <w:t xml:space="preserve"> в транспортное положение стрелой;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перевозить на платформе контейнерного мусоровоза людей.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Во время выполнения работ внутри цистерны рядом с цистерной у заливного люка должен </w:t>
      </w:r>
      <w:r>
        <w:lastRenderedPageBreak/>
        <w:t>находиться работник, наблюдающий за выполнением работ и обеспечивающий их безопасность.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47.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работать внутри цистерны ассенизационной машины без предварительной ее промывки, дезинфекции и вентилирования;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пользоваться открытым огнем для осмотра внутренней полости цистерны ассенизационной машины;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работать внутри цистерны при работающем двигателе ассенизационной машины.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49. При подаче поливомоечной машины задним ходом к гидранту необходимо убедиться в том, что около гидранта </w:t>
      </w:r>
      <w:proofErr w:type="gramStart"/>
      <w:r>
        <w:t>нет посторонних лиц и никому не угрожает</w:t>
      </w:r>
      <w:proofErr w:type="gramEnd"/>
      <w:r>
        <w:t xml:space="preserve"> опасность.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50. Люк колодца для установки гидранта разрешается открывать только с помощью специального ключа.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52.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эксплуатировать поливомоечную машину с неисправным креплением цистерны и неисправным центральным клапаном;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открывать люки колодцев для установки гидрантов руками без применения специальных ключей;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производить заправку цистерн водой при работающем двигателе поливомоечной машины;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4) проверять уровень масла в редукторе центробежного насоса, смазку и подтяжку сальника во время работы насоса.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55.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производить работы в непосредственной близости от вращающегося разбрасывающего диска;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находиться работникам либо посторонним лицам в кузове работающего разбрасывателя.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lastRenderedPageBreak/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59.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2) выполнять работы в зоне действия </w:t>
      </w:r>
      <w:proofErr w:type="spellStart"/>
      <w:r>
        <w:t>неогражденных</w:t>
      </w:r>
      <w:proofErr w:type="spellEnd"/>
      <w:r>
        <w:t xml:space="preserve"> вращающихся механизмов и рабочих органов плужно-щеточного и роторного снегоочистителя;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работать на линии без защитного кожуха приводной цепи плужно-щеточного и роторного снегоочистителя.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65. Запрещается выпуск на линию тротуароуборочных машин: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с неисправной системой пылеподавления;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с поврежденной облицовкой,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имеющих</w:t>
      </w:r>
      <w:proofErr w:type="gramEnd"/>
      <w:r>
        <w:t xml:space="preserve"> острые углы и рваные края.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t>V. Требования охраны труда при производстве работ по уборке</w:t>
      </w:r>
    </w:p>
    <w:p w:rsidR="008260BF" w:rsidRDefault="008260BF">
      <w:pPr>
        <w:pStyle w:val="ConsPlusTitle"/>
        <w:jc w:val="center"/>
      </w:pPr>
      <w:r>
        <w:t>и содержанию зданий и помещений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конек</w:t>
      </w:r>
      <w:proofErr w:type="gramEnd"/>
      <w:r>
        <w:t xml:space="preserve"> крыши крюками.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71. При очистке крыш зданий от снега и льда должны быть приняты следующие меры безопасности:</w:t>
      </w:r>
    </w:p>
    <w:p w:rsidR="008260BF" w:rsidRDefault="008260BF">
      <w:pPr>
        <w:pStyle w:val="ConsPlusNormal"/>
        <w:spacing w:before="220"/>
        <w:ind w:firstLine="540"/>
        <w:jc w:val="both"/>
      </w:pPr>
      <w:proofErr w:type="gramStart"/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  <w:proofErr w:type="gramEnd"/>
    </w:p>
    <w:p w:rsidR="008260BF" w:rsidRDefault="008260BF">
      <w:pPr>
        <w:pStyle w:val="ConsPlusNormal"/>
        <w:spacing w:before="220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74. Запрещается сбрасывать снег на электрические и телефонные провода, оттяжки троллейбусных проводов.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</w:t>
      </w:r>
      <w:r>
        <w:lastRenderedPageBreak/>
        <w:t>падения с высоты и защитные каски.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При этом штукатурку необходимо отбить и обнаженные участки фасада заново оштукатурить.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77.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1) применять приставные лестницы для производства работ по ремонту балконов и козырьков, смене водосточных труб, оконных отливов и </w:t>
      </w:r>
      <w:proofErr w:type="gramStart"/>
      <w:r>
        <w:t>покрытий</w:t>
      </w:r>
      <w:proofErr w:type="gramEnd"/>
      <w:r>
        <w:t xml:space="preserve"> выступающих на фасаде частей;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выполнять работы одновременно на двух балконах, расположенных один над другим;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79. Разобранные старые водосточные трубы и покрытия по окончании работ необходимо убрать с проходов и проездов.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81. Работы на крышах зданий по прочистке дымоходов и газоходов запрещаются: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во время грозы, дождя, снегопада, сильного тумана, при скорости ветра более 10 м/</w:t>
      </w:r>
      <w:proofErr w:type="gramStart"/>
      <w:r>
        <w:t>с</w:t>
      </w:r>
      <w:proofErr w:type="gramEnd"/>
      <w:r>
        <w:t xml:space="preserve">, </w:t>
      </w:r>
      <w:proofErr w:type="gramStart"/>
      <w:r>
        <w:t>температуре</w:t>
      </w:r>
      <w:proofErr w:type="gramEnd"/>
      <w:r>
        <w:t xml:space="preserve"> наружного воздуха ниже -15 °C, а также с наступлением темноты при недостаточной освещенности зоны производства работ;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при обледенении крыш, трапов и наружных лестниц.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82. При прочистке дымоходов и газоходов приставные лестницы должны быть закреплены.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86. Мокрая уборка бункера и нижнего конца ствола мусоропровода должна производиться при закрытом шибере мусоропровода.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lastRenderedPageBreak/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90. Складирование твердых бытовых отходов, их разбор и отбор вторсырья в мусороприемных камерах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</w:t>
      </w:r>
      <w:proofErr w:type="spellStart"/>
      <w:r>
        <w:t>подмащивания</w:t>
      </w:r>
      <w:proofErr w:type="spellEnd"/>
      <w:r>
        <w:t xml:space="preserve"> при отключенном электропитании.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t>VI. Требования охраны труда при выполнении ремонтных работ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</w:t>
      </w:r>
      <w:proofErr w:type="spellStart"/>
      <w:r>
        <w:t>подмащивания</w:t>
      </w:r>
      <w:proofErr w:type="spellEnd"/>
      <w:r>
        <w:t>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Пользоваться приставными лестницами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100. Во избежание доступа людей в зону возможного падения с кровли материала, </w:t>
      </w:r>
      <w:r>
        <w:lastRenderedPageBreak/>
        <w:t>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</w:t>
      </w:r>
      <w:proofErr w:type="spellStart"/>
      <w:r>
        <w:t>праймера</w:t>
      </w:r>
      <w:proofErr w:type="spellEnd"/>
      <w:r>
        <w:t xml:space="preserve"> не должна превышать 70 °C. Перемешивание с битумом необходимо производить деревянной мешалкой.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Запрещается приготовлять </w:t>
      </w:r>
      <w:proofErr w:type="spellStart"/>
      <w:r>
        <w:t>праймер</w:t>
      </w:r>
      <w:proofErr w:type="spellEnd"/>
      <w:r>
        <w:t xml:space="preserve"> на этилированном бензине или бензоле.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108. Исправление и укрепление обшивки стен, отливов, пилястр и </w:t>
      </w:r>
      <w:proofErr w:type="spellStart"/>
      <w:r>
        <w:t>оконопатку</w:t>
      </w:r>
      <w:proofErr w:type="spellEnd"/>
      <w:r>
        <w:t xml:space="preserve"> стен необходимо производить с огражденных средств </w:t>
      </w:r>
      <w:proofErr w:type="spellStart"/>
      <w:r>
        <w:t>подмащивания</w:t>
      </w:r>
      <w:proofErr w:type="spellEnd"/>
      <w:r>
        <w:t>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112. При выполнении штукатурных работ на лестничных клетках в качестве средств </w:t>
      </w:r>
      <w:proofErr w:type="spellStart"/>
      <w:r>
        <w:lastRenderedPageBreak/>
        <w:t>подмащивания</w:t>
      </w:r>
      <w:proofErr w:type="spellEnd"/>
      <w:r>
        <w:t xml:space="preserve">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</w:t>
      </w:r>
      <w:proofErr w:type="gramStart"/>
      <w:r>
        <w:t>по низу</w:t>
      </w:r>
      <w:proofErr w:type="gramEnd"/>
      <w:r>
        <w:t xml:space="preserve"> высотой не менее 0,15 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Запрещается использовать в качестве средств </w:t>
      </w:r>
      <w:proofErr w:type="spellStart"/>
      <w:r>
        <w:t>подмащивания</w:t>
      </w:r>
      <w:proofErr w:type="spellEnd"/>
      <w:r>
        <w:t xml:space="preserve"> приборы отопления, санитарно-технические устройства, мебель и какие-либо предметы.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</w:t>
      </w:r>
      <w:proofErr w:type="spellStart"/>
      <w:r>
        <w:t>электрокалориферов</w:t>
      </w:r>
      <w:proofErr w:type="spellEnd"/>
      <w:r>
        <w:t xml:space="preserve">, </w:t>
      </w:r>
      <w:proofErr w:type="spellStart"/>
      <w:r>
        <w:t>теплогенераторов</w:t>
      </w:r>
      <w:proofErr w:type="spellEnd"/>
      <w:r>
        <w:t>).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121.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рубить облицовочные плитки штукатурным молотком "на весу";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резать стекла "на весу", на коленях или случайных предметах;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3) опирать приставные лестницы на стекла и </w:t>
      </w:r>
      <w:proofErr w:type="spellStart"/>
      <w:r>
        <w:t>горбыльковые</w:t>
      </w:r>
      <w:proofErr w:type="spellEnd"/>
      <w:r>
        <w:t xml:space="preserve"> бруски переплетов оконных проемов.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123. Во время выполнения работ по </w:t>
      </w:r>
      <w:proofErr w:type="spellStart"/>
      <w:r>
        <w:t>антисептированию</w:t>
      </w:r>
      <w:proofErr w:type="spellEnd"/>
      <w:r>
        <w:t xml:space="preserve"> выполнение других работ в том же или смежном помещении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lastRenderedPageBreak/>
        <w:t xml:space="preserve">124. </w:t>
      </w:r>
      <w:proofErr w:type="gramStart"/>
      <w:r>
        <w:t>Сухое</w:t>
      </w:r>
      <w:proofErr w:type="gramEnd"/>
      <w:r>
        <w:t xml:space="preserve"> </w:t>
      </w:r>
      <w:proofErr w:type="spellStart"/>
      <w:r>
        <w:t>антисептирование</w:t>
      </w:r>
      <w:proofErr w:type="spellEnd"/>
      <w:r>
        <w:t xml:space="preserve"> конструкций зданий допускается только в сухую безветренную погоду при отсутствии сквозняков.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t>VII. Требования охраны труда при эксплуатации подвесной</w:t>
      </w:r>
    </w:p>
    <w:p w:rsidR="008260BF" w:rsidRDefault="008260BF">
      <w:pPr>
        <w:pStyle w:val="ConsPlusTitle"/>
        <w:jc w:val="center"/>
      </w:pPr>
      <w:r>
        <w:t>подъемной люльки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128. Материалы, инвентарь и тара должны размещаться в люльке так, чтобы по всей ее длине оставался свободный проход.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Нахождение в люльке более двух работников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129. Работники, работающие в люльке, должны быть обеспечены средствами индивидуальной защиты от падения с высоты.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130. При эксплуатации люлек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соединение двух люлек в одну;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переход на высоте из одной люльки в другую;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применение бочек с водой в качестве балласта для лебедок;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4) допуск к лебедкам посторонних лиц;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Вход в люльку и выход из нее допускаются только при нахождении люльки на земле.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131. Опасная зона под люлькой должна быть ограждена для исключения прохода людей и проезда транспортных средств.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132. По окончании работ люлька должна быть опущена на землю, а с подъемных ручных лебедок сняты рукоятки.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Будки электрических лебедок должны быть заперты на замок.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t>VIII. Требования охраны труда при эксплуатации</w:t>
      </w:r>
    </w:p>
    <w:p w:rsidR="008260BF" w:rsidRDefault="008260BF">
      <w:pPr>
        <w:pStyle w:val="ConsPlusTitle"/>
        <w:jc w:val="center"/>
      </w:pPr>
      <w:r>
        <w:t>шарнирно-рычажной вышки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 xml:space="preserve">133. Установка шарнирно-рычажной вышки (далее - вышка) должна производиться на </w:t>
      </w:r>
      <w:r>
        <w:lastRenderedPageBreak/>
        <w:t>горизонтальной площадке.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В темное время суток должны включаться красные габаритные огни.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135. При возникновении неисправности вышки работу необходимо прекратить и опустить люльку вышки на землю.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136. При скорости ветра более 12 м/</w:t>
      </w:r>
      <w:proofErr w:type="gramStart"/>
      <w:r>
        <w:t>с</w:t>
      </w:r>
      <w:proofErr w:type="gramEnd"/>
      <w:r>
        <w:t xml:space="preserve"> или </w:t>
      </w:r>
      <w:proofErr w:type="gramStart"/>
      <w:r>
        <w:t>температуре</w:t>
      </w:r>
      <w:proofErr w:type="gramEnd"/>
      <w:r>
        <w:t xml:space="preserve"> наружного воздуха ниже -20 °C работу на вышке необходимо прекратить и опустить секции вышки.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137.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находиться работникам в люльке вышки во время ее перестановки;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перегружать вышку;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4) поднимать в люльке вышки длинномерные грузы;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6) самостоятельно изменять конструкцию вышки.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t>IX. Требования охраны труда при эксплуатации сетей</w:t>
      </w:r>
    </w:p>
    <w:p w:rsidR="008260BF" w:rsidRDefault="008260BF">
      <w:pPr>
        <w:pStyle w:val="ConsPlusTitle"/>
        <w:jc w:val="center"/>
      </w:pPr>
      <w:r>
        <w:t>водоснабжения и водоотведения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140. Места производства работ в условиях уличного движения должны ограждаться.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141. Обход и осмотр трасс сетей водоснабжения и водоотведения осуществляются работниками, которые должны быть одеты в сигнальные жилеты со </w:t>
      </w:r>
      <w:proofErr w:type="spellStart"/>
      <w:r>
        <w:t>световозвращающими</w:t>
      </w:r>
      <w:proofErr w:type="spellEnd"/>
      <w:r>
        <w:t xml:space="preserve"> элементами (полосами).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144. Во время осмотра трасс сетей водоснабжения и водоотведения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выполнять какие-либо ремонтные или восстановительные работы;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спускаться в колодцы;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lastRenderedPageBreak/>
        <w:t>3) пользоваться открытым огнем и курить у открытых колодцев.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145. </w:t>
      </w:r>
      <w:proofErr w:type="gramStart"/>
      <w:r>
        <w:t xml:space="preserve">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</w:t>
      </w:r>
      <w:proofErr w:type="spellStart"/>
      <w:r>
        <w:t>метатенки</w:t>
      </w:r>
      <w:proofErr w:type="spellEnd"/>
      <w:r>
        <w:t xml:space="preserve">) следует руководствоваться требованиями </w:t>
      </w:r>
      <w:hyperlink r:id="rId9" w:history="1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0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</w:t>
      </w:r>
      <w:proofErr w:type="gramEnd"/>
      <w:r>
        <w:t xml:space="preserve"> от 19 июня 2012 г. N 610 (Собрание законодательства Российской Федерации, 2012, N 26, ст. 3528).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а) один из членов бригады выполняет работы в колодце (камере);</w:t>
      </w:r>
    </w:p>
    <w:p w:rsidR="008260BF" w:rsidRDefault="008260BF">
      <w:pPr>
        <w:pStyle w:val="ConsPlusNormal"/>
        <w:spacing w:before="220"/>
        <w:ind w:firstLine="540"/>
        <w:jc w:val="both"/>
      </w:pPr>
      <w:proofErr w:type="gramStart"/>
      <w:r>
        <w:t>б) второй наблюдает за работающим и с помощью сигнального каната или других средств поддерживает с ним связь;</w:t>
      </w:r>
      <w:proofErr w:type="gramEnd"/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в) третий, работающий на поверхности, подает необходимые инструменты и материалы </w:t>
      </w:r>
      <w:proofErr w:type="gramStart"/>
      <w:r>
        <w:t>работающему</w:t>
      </w:r>
      <w:proofErr w:type="gramEnd"/>
      <w:r>
        <w:t xml:space="preserve"> в колодце, при необходимости оказывает помощь работающему в колодце и наблюдающему, наблюдает за движением транспорта.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148. Запрещается отвлекать наблюдающего работника для выполнения других работ до тех пор, пока </w:t>
      </w:r>
      <w:proofErr w:type="gramStart"/>
      <w:r>
        <w:t>работающий</w:t>
      </w:r>
      <w:proofErr w:type="gramEnd"/>
      <w:r>
        <w:t xml:space="preserve"> в колодце (камере) не выйдет на поверхность.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151. При производстве работ в колодцах, камерах бригада обязана: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проверить наличие и прочность скоб или лестниц для спуска в колодец или камеру;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4) в процессе работы в колодце, камере необходимо постоянно проверять воздушную среду </w:t>
      </w:r>
      <w:r>
        <w:lastRenderedPageBreak/>
        <w:t>на загазованность газоанализатором или газосигнализатором.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до начала работы коллектор освобождают от сточной воды;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устанавливают на колодцах временные решетки;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4) организуют дежурный пост.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t>X. Требования охраны труда при работе</w:t>
      </w:r>
    </w:p>
    <w:p w:rsidR="008260BF" w:rsidRDefault="008260BF">
      <w:pPr>
        <w:pStyle w:val="ConsPlusTitle"/>
        <w:jc w:val="center"/>
      </w:pPr>
      <w:r>
        <w:t>в емкостных сооружениях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 xml:space="preserve">159. </w:t>
      </w:r>
      <w:proofErr w:type="gramStart"/>
      <w:r>
        <w:t xml:space="preserve">При работе внутри емкостных сооружений следует руководствоваться требованиями </w:t>
      </w:r>
      <w:hyperlink r:id="rId11" w:history="1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2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применять страховочные</w:t>
      </w:r>
      <w:proofErr w:type="gramEnd"/>
      <w:r>
        <w:t xml:space="preserve"> привязи и страхующие канаты.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160. </w:t>
      </w:r>
      <w:proofErr w:type="gramStart"/>
      <w:r>
        <w:t xml:space="preserve">Для выполнения работ, связанных со спуском работников в емкостные сооружения, </w:t>
      </w:r>
      <w:r>
        <w:lastRenderedPageBreak/>
        <w:t>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</w:t>
      </w:r>
      <w:proofErr w:type="gramEnd"/>
      <w:r>
        <w:t xml:space="preserve">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Запрещается отвлекать работников для выполнения других работ до тех пор, пока </w:t>
      </w:r>
      <w:proofErr w:type="gramStart"/>
      <w:r>
        <w:t>работающий</w:t>
      </w:r>
      <w:proofErr w:type="gramEnd"/>
      <w:r>
        <w:t xml:space="preserve"> в емкостном сооружении не выйдет на поверхность.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162. Люки смотровых колодцев необходимо открывать специальными ключами длиной не менее 500 мм.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163. Для открывания и </w:t>
      </w:r>
      <w:proofErr w:type="gramStart"/>
      <w:r>
        <w:t>закрывания</w:t>
      </w:r>
      <w:proofErr w:type="gramEnd"/>
      <w:r>
        <w:t xml:space="preserve"> расположенных в емкостных сооружениях задвижек необходимо пользоваться штангой-вилкой.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165. При эксплуатации газоанализатора необходимо руководствоваться технической документацией изготовителя.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lastRenderedPageBreak/>
        <w:t>Работа внутри емкостного сооружения при температуре воздуха выше 50 °C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t>XI. Требования охраны труда при эксплуатации</w:t>
      </w:r>
    </w:p>
    <w:p w:rsidR="008260BF" w:rsidRDefault="008260BF">
      <w:pPr>
        <w:pStyle w:val="ConsPlusTitle"/>
        <w:jc w:val="center"/>
      </w:pPr>
      <w:r>
        <w:t>водозаборных сооружений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175. Работы по осмотру, эксплуатации и ремонту оголовков с открытой поверхности водоема необходимо выполнять с применением </w:t>
      </w:r>
      <w:proofErr w:type="spellStart"/>
      <w:r>
        <w:t>плавсредств</w:t>
      </w:r>
      <w:proofErr w:type="spellEnd"/>
      <w:r>
        <w:t xml:space="preserve"> (лодок, понтонов) или со специально устроенных мостков.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176. </w:t>
      </w:r>
      <w:proofErr w:type="gramStart"/>
      <w:r>
        <w:t>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  <w:proofErr w:type="gramEnd"/>
    </w:p>
    <w:p w:rsidR="008260BF" w:rsidRDefault="008260BF">
      <w:pPr>
        <w:pStyle w:val="ConsPlusNormal"/>
        <w:spacing w:before="220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177. Измерение толщины льда должно производиться: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зимой - один раз в 10 дней;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178. </w:t>
      </w:r>
      <w:proofErr w:type="gramStart"/>
      <w:r>
        <w:t xml:space="preserve">При работе с поверхности воды с использованием </w:t>
      </w:r>
      <w:proofErr w:type="spellStart"/>
      <w:r>
        <w:t>плавсредств</w:t>
      </w:r>
      <w:proofErr w:type="spellEnd"/>
      <w:r>
        <w:t xml:space="preserve">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  <w:proofErr w:type="gramEnd"/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179. При усилении в процессе выполнения работ на реках и каналах скорости ветра до 5 м/с и волнения до 3 баллов работу с </w:t>
      </w:r>
      <w:proofErr w:type="spellStart"/>
      <w:r>
        <w:t>плавсредств</w:t>
      </w:r>
      <w:proofErr w:type="spellEnd"/>
      <w:r>
        <w:t xml:space="preserve"> необходимо прекратить и направить </w:t>
      </w:r>
      <w:proofErr w:type="spellStart"/>
      <w:r>
        <w:t>плавсредства</w:t>
      </w:r>
      <w:proofErr w:type="spellEnd"/>
      <w:r>
        <w:t xml:space="preserve"> к берегу.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lastRenderedPageBreak/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182.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1) выполнение работ на </w:t>
      </w:r>
      <w:proofErr w:type="spellStart"/>
      <w:r>
        <w:t>плавсредствах</w:t>
      </w:r>
      <w:proofErr w:type="spellEnd"/>
      <w:r>
        <w:t xml:space="preserve"> на реках и каналах при ветре скоростью свыше 5 м/</w:t>
      </w:r>
      <w:proofErr w:type="gramStart"/>
      <w:r>
        <w:t>с</w:t>
      </w:r>
      <w:proofErr w:type="gramEnd"/>
      <w:r>
        <w:t xml:space="preserve"> или </w:t>
      </w:r>
      <w:proofErr w:type="gramStart"/>
      <w:r>
        <w:t>волнении</w:t>
      </w:r>
      <w:proofErr w:type="gramEnd"/>
      <w:r>
        <w:t xml:space="preserve"> воды более 3 баллов;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t>XII. Требования охраны труда при эксплуатации</w:t>
      </w:r>
    </w:p>
    <w:p w:rsidR="008260BF" w:rsidRDefault="008260BF">
      <w:pPr>
        <w:pStyle w:val="ConsPlusTitle"/>
        <w:jc w:val="center"/>
      </w:pPr>
      <w:r>
        <w:t>насосных станций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184. При эксплуатации насосных станций работники должны выполнять следующие требования: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1) осуществлять наблюдение и </w:t>
      </w:r>
      <w:proofErr w:type="gramStart"/>
      <w:r>
        <w:t>контроль за</w:t>
      </w:r>
      <w:proofErr w:type="gramEnd"/>
      <w:r>
        <w:t xml:space="preserve">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проводить в установленные сроки осмотры и ремонт оборудования;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возникновение посторонних звуков (шума, стука);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повышение вибрации по сравнению с нормальным режимом работы;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подплавление</w:t>
      </w:r>
      <w:proofErr w:type="spellEnd"/>
      <w:r>
        <w:t xml:space="preserve"> подшипников скольжения или </w:t>
      </w:r>
      <w:proofErr w:type="gramStart"/>
      <w:r>
        <w:t>выходе</w:t>
      </w:r>
      <w:proofErr w:type="gramEnd"/>
      <w:r>
        <w:t xml:space="preserve"> из строя подшипников качения;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5) падение давления масла ниже допустимого значения;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lastRenderedPageBreak/>
        <w:t>8) появление дыма.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186. Запрещается снимать предохранительные кожухи и другие защитные устройства во время работы насосных и компрессорных установок, подогревать </w:t>
      </w:r>
      <w:proofErr w:type="spellStart"/>
      <w:r>
        <w:t>маслопроводную</w:t>
      </w:r>
      <w:proofErr w:type="spellEnd"/>
      <w:r>
        <w:t xml:space="preserve">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</w:t>
      </w:r>
      <w:proofErr w:type="gramStart"/>
      <w:r>
        <w:t>кт с кр</w:t>
      </w:r>
      <w:proofErr w:type="gramEnd"/>
      <w:r>
        <w:t>углосуточным дежурством персонала.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t xml:space="preserve">XIII. Требования охраны труда при эксплуатации </w:t>
      </w:r>
      <w:proofErr w:type="gramStart"/>
      <w:r>
        <w:t>очистных</w:t>
      </w:r>
      <w:proofErr w:type="gramEnd"/>
    </w:p>
    <w:p w:rsidR="008260BF" w:rsidRDefault="008260BF">
      <w:pPr>
        <w:pStyle w:val="ConsPlusTitle"/>
        <w:jc w:val="center"/>
      </w:pPr>
      <w:r>
        <w:t>сооружений водоснабжения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191. На складах реагентов очистных сооружений водоснабжения запрещается хранение: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взрывоопасных и огнеопасных веществ, смазочных материалов;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пищевых продуктов.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lastRenderedPageBreak/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Крышки люков во время выполнения работ должны быть открыты.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В процессе выполнения работ должен осуществляться постоянный </w:t>
      </w:r>
      <w:proofErr w:type="gramStart"/>
      <w:r>
        <w:t>контроль за</w:t>
      </w:r>
      <w:proofErr w:type="gramEnd"/>
      <w:r>
        <w:t xml:space="preserve"> состоянием воздушной среды.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t>XIV. Требования охраны труда при эксплуатации сооружений</w:t>
      </w:r>
    </w:p>
    <w:p w:rsidR="008260BF" w:rsidRDefault="008260BF">
      <w:pPr>
        <w:pStyle w:val="ConsPlusTitle"/>
        <w:jc w:val="center"/>
      </w:pPr>
      <w:r>
        <w:t>по очистке сточных вод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199. Отбор проб сточных вод из открытых сооружений должен производиться с огражденных рабочих площадок.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</w:t>
      </w:r>
      <w:proofErr w:type="spellStart"/>
      <w:r>
        <w:t>плавсредств</w:t>
      </w:r>
      <w:proofErr w:type="spellEnd"/>
      <w:r>
        <w:t>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202. Вращающиеся части приводов </w:t>
      </w:r>
      <w:proofErr w:type="spellStart"/>
      <w:r>
        <w:t>илоскребов</w:t>
      </w:r>
      <w:proofErr w:type="spellEnd"/>
      <w:r>
        <w:t xml:space="preserve"> отстойников должны быть ограждены.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203. Запрещается ручная очистка ходового пути тележек </w:t>
      </w:r>
      <w:proofErr w:type="spellStart"/>
      <w:r>
        <w:t>илоскребов</w:t>
      </w:r>
      <w:proofErr w:type="spellEnd"/>
      <w:r>
        <w:t xml:space="preserve">, </w:t>
      </w:r>
      <w:proofErr w:type="spellStart"/>
      <w:r>
        <w:t>илососов</w:t>
      </w:r>
      <w:proofErr w:type="spellEnd"/>
      <w:r>
        <w:t xml:space="preserve"> отстойников непосредственно перед надвигающейся фермой (мостом) механизма.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lastRenderedPageBreak/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В ночное время на опасных участках должны гореть красные сигнальные фонари.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t>XV. Требования охраны труда при эксплуатации сооружений</w:t>
      </w:r>
    </w:p>
    <w:p w:rsidR="008260BF" w:rsidRDefault="008260BF">
      <w:pPr>
        <w:pStyle w:val="ConsPlusTitle"/>
        <w:jc w:val="center"/>
      </w:pPr>
      <w:r>
        <w:t>по обработке осадка сточных вод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206.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Ремонтные работы должны выполняться с применением изолирующих средств индивидуальной защиты органов дыхания.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208. При выполнении работ в </w:t>
      </w:r>
      <w:proofErr w:type="spellStart"/>
      <w:r>
        <w:t>метантенке</w:t>
      </w:r>
      <w:proofErr w:type="spellEnd"/>
      <w:r>
        <w:t xml:space="preserve"> необходимо отключить его от газовой сети, установив заглушки.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Воздушная среда в </w:t>
      </w:r>
      <w:proofErr w:type="spellStart"/>
      <w:r>
        <w:t>метантенке</w:t>
      </w:r>
      <w:proofErr w:type="spellEnd"/>
      <w:r>
        <w:t xml:space="preserve"> должна быть проверена на отсутствие </w:t>
      </w:r>
      <w:proofErr w:type="spellStart"/>
      <w:r>
        <w:t>пожаровзрывоопасной</w:t>
      </w:r>
      <w:proofErr w:type="spellEnd"/>
      <w:r>
        <w:t xml:space="preserve"> концентрации газов.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Запрещается нахождение работников и выполнение каких-либо работ в помещениях </w:t>
      </w:r>
      <w:proofErr w:type="spellStart"/>
      <w:r>
        <w:t>метантенков</w:t>
      </w:r>
      <w:proofErr w:type="spellEnd"/>
      <w:r>
        <w:t xml:space="preserve"> при неработающей вентиляции.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209. В </w:t>
      </w:r>
      <w:proofErr w:type="spellStart"/>
      <w:r>
        <w:t>подкупольном</w:t>
      </w:r>
      <w:proofErr w:type="spellEnd"/>
      <w:r>
        <w:t xml:space="preserve"> пространстве </w:t>
      </w:r>
      <w:proofErr w:type="spellStart"/>
      <w:r>
        <w:t>метантенка</w:t>
      </w:r>
      <w:proofErr w:type="spellEnd"/>
      <w:r>
        <w:t xml:space="preserve"> разрешается работать не более 15 минут, затем необходимо делать перерыв продолжительностью не менее 30 минут.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210. Отогревать замерзшие участки газопроводов необходимо горячей водой, паром или горячим песком.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Запрещается отогревать замерзший конденсат в газопроводах паяльными лампами или использовать для этой цели </w:t>
      </w:r>
      <w:proofErr w:type="spellStart"/>
      <w:r>
        <w:t>электропрогрев</w:t>
      </w:r>
      <w:proofErr w:type="spellEnd"/>
      <w:r>
        <w:t>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211. Ремонтные работы в </w:t>
      </w:r>
      <w:proofErr w:type="spellStart"/>
      <w:r>
        <w:t>метантенках</w:t>
      </w:r>
      <w:proofErr w:type="spellEnd"/>
      <w:r>
        <w:t xml:space="preserve"> должны выполняться бригадой, состоящей не менее чем из 3 работников.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Применение фильтрующих средств индивидуальной защиты органов дыхания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212. В газовых системах </w:t>
      </w:r>
      <w:proofErr w:type="spellStart"/>
      <w:r>
        <w:t>метантенков</w:t>
      </w:r>
      <w:proofErr w:type="spellEnd"/>
      <w:r>
        <w:t xml:space="preserve"> давление газа должно находиться под постоянным контролем.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lastRenderedPageBreak/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214. Удаление подсушенного осадка с иловых площадок должно быть механизировано.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t>XVI. Требования охраны труда при эксплуатации систем</w:t>
      </w:r>
    </w:p>
    <w:p w:rsidR="008260BF" w:rsidRDefault="008260BF">
      <w:pPr>
        <w:pStyle w:val="ConsPlusTitle"/>
        <w:jc w:val="center"/>
      </w:pPr>
      <w:r>
        <w:t>обеззараживания вод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216. Применение средств индивидуальной защиты органов дыхания обязательно: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при входе в помещения, в которых возможно выделение хлора и аммиака;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8260BF" w:rsidRDefault="008260BF">
      <w:pPr>
        <w:pStyle w:val="ConsPlusNormal"/>
        <w:spacing w:before="220"/>
        <w:ind w:firstLine="540"/>
        <w:jc w:val="both"/>
      </w:pPr>
      <w:proofErr w:type="spellStart"/>
      <w:r>
        <w:t>Переполюсовку</w:t>
      </w:r>
      <w:proofErr w:type="spellEnd"/>
      <w:r>
        <w:t xml:space="preserve"> электродов допускается производить только при снятом напряжении.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Камеры бактерицидной установки, пульты управления и питания должны быть заземлены.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lastRenderedPageBreak/>
        <w:t>223. Гипохлорит натрия запрещается хранить вместе с органическими продуктами, горючими материалами и кислотами.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225. </w:t>
      </w:r>
      <w:proofErr w:type="spellStart"/>
      <w:r>
        <w:t>Разлившийся</w:t>
      </w:r>
      <w:proofErr w:type="spellEnd"/>
      <w:r>
        <w:t xml:space="preserve"> гипохлорит натрия необходимо смывать водой.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t>XVII. Требования охраны труда при подготовке почвы</w:t>
      </w:r>
    </w:p>
    <w:p w:rsidR="008260BF" w:rsidRDefault="008260BF">
      <w:pPr>
        <w:pStyle w:val="ConsPlusTitle"/>
        <w:jc w:val="center"/>
      </w:pPr>
      <w:r>
        <w:t xml:space="preserve">и посадочных </w:t>
      </w:r>
      <w:proofErr w:type="gramStart"/>
      <w:r>
        <w:t>работах</w:t>
      </w:r>
      <w:proofErr w:type="gramEnd"/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 xml:space="preserve"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</w:t>
      </w:r>
      <w:proofErr w:type="spellStart"/>
      <w:r>
        <w:t>травмирования</w:t>
      </w:r>
      <w:proofErr w:type="spellEnd"/>
      <w:r>
        <w:t xml:space="preserve"> работников.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229. При организации работ по подготовке почвы на вырубках предварительно должны быть расчищены проходы.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230. Подготовка почвы (вспашка, рыхление и укатка) должна производиться механизированным способом.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233. Рыхлить почву, делать лунки и ямки для посадки цветов необходимо с помощью ручного инструмента.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lastRenderedPageBreak/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236. Опасные зоны на разрабатываемых участках должны быть обозначены предупреждающими знаками.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238. Во время работы почвообрабатывающего агрегата запрещается находиться на прицепных и навесных орудиях агрегата.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240. Запрещается использовать </w:t>
      </w:r>
      <w:proofErr w:type="spellStart"/>
      <w:r>
        <w:t>электрофрезы</w:t>
      </w:r>
      <w:proofErr w:type="spellEnd"/>
      <w:r>
        <w:t xml:space="preserve"> во время дождя, при тумане и сильном ветре.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Перед началом работы необходимо проверить надежность крепления режущих частей </w:t>
      </w:r>
      <w:proofErr w:type="spellStart"/>
      <w:r>
        <w:t>электрофрезы</w:t>
      </w:r>
      <w:proofErr w:type="spellEnd"/>
      <w:r>
        <w:t>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241. В случае попадания </w:t>
      </w:r>
      <w:proofErr w:type="spellStart"/>
      <w:r>
        <w:t>электрофрезы</w:t>
      </w:r>
      <w:proofErr w:type="spellEnd"/>
      <w:r>
        <w:t xml:space="preserve">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Работа на склоне на одной вертикали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244. При вынужденной остановке трактора на склоне он должен быть заторможен, а двигатель выключен.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246. При организации работы </w:t>
      </w:r>
      <w:proofErr w:type="spellStart"/>
      <w:r>
        <w:t>террасерами</w:t>
      </w:r>
      <w:proofErr w:type="spellEnd"/>
      <w:r>
        <w:t xml:space="preserve">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выдвигать отвал за край откоса;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lastRenderedPageBreak/>
        <w:t>2) работать на мокром глинистом грунте и в дождливую погоду;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выезжать на насыпную часть грунта подгорной гусеницей;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4) производить первый проход </w:t>
      </w:r>
      <w:proofErr w:type="spellStart"/>
      <w:r>
        <w:t>террасера</w:t>
      </w:r>
      <w:proofErr w:type="spellEnd"/>
      <w:r>
        <w:t xml:space="preserve">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249.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t>XVIII. Требования охраны труда при кошении газонов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250. Кошение газонов необходимо производить в светлое время суток.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Одновременно проводится осмотр состояния защитного кожуха, систем питания двигателя и зажигания.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Приемная труба глушителя и сам глушитель не должны иметь трещин, разрывов металла и сквозной коррозии.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253. Для питания </w:t>
      </w:r>
      <w:proofErr w:type="spellStart"/>
      <w:r>
        <w:t>электрогазонокосилок</w:t>
      </w:r>
      <w:proofErr w:type="spellEnd"/>
      <w:r>
        <w:t xml:space="preserve"> вдоль газонов, подлежащих кошению, необходимо установить, штепсельные разъемы.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lastRenderedPageBreak/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256. Запрещается нахождение посторонних лиц на участке кошения газона.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258. Очищать нож режущего аппарата газонокосилки от травы необходимо специальными щетками.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259. При работе с газонокосилкой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очищать ножи режущего аппарата газонокосилки незащищенными руками;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5) применять для заправки газонокосилки этилированный бензин;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6) курить во время заправки газонокосилки топливом, а также во время работы газонокосилки;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7) работать без применения средств индивидуальной защиты органов зрения.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261. При повреждении кабеля </w:t>
      </w:r>
      <w:proofErr w:type="spellStart"/>
      <w:r>
        <w:t>электрогазонокосилки</w:t>
      </w:r>
      <w:proofErr w:type="spellEnd"/>
      <w:r>
        <w:t xml:space="preserve"> необходимо немедленно прекратить работу и обесточить газонокосилку путем отключения штепсельного разъема.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262. При кошении газонов ручной косой работники должны быть обучены приемам кошения, технике отбоя и заточки кос.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263. При переходе с участка на участок ручная коса должна быть закрыта чехлом или обернута тканью.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264. При кошении газонов ручной косой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t>XIX. Требования охраны труда при формировании крон и валке</w:t>
      </w:r>
    </w:p>
    <w:p w:rsidR="008260BF" w:rsidRDefault="008260BF">
      <w:pPr>
        <w:pStyle w:val="ConsPlusTitle"/>
        <w:jc w:val="center"/>
      </w:pPr>
      <w:r>
        <w:t>деревьев в населенных пунктах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265. Работы по формированию крон и валке деревьев должны выполняться в светлое время суток.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269. При валке деревьев на склонах должны быть приняты меры, исключающие скатывание деревьев по склону.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270. При работе у проезжей части дороги, улицы место выполнения работ должно быть ограждено.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272. Валка деревьев должна производиться звеном в составе не менее 3 работников.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Запрещается валка деревьев одним работником без помощника.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274. Сухие и зависшие сучья должны быть удалены до начала валки.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275. Запрещается валка деревьев в сторону зданий и сооружений, расположенных в зоне падения дерева.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276. Деревья при толщине ствола до 35 см, имеющие наклон более 5°, а при </w:t>
      </w:r>
      <w:r w:rsidR="00FF10A8">
        <w:rPr>
          <w:position w:val="-4"/>
        </w:rPr>
        <w:pict>
          <v:shape id="_x0000_i1025" style="width:52.5pt;height:15.75pt" coordsize="" o:spt="100" adj="0,,0" path="" filled="f" stroked="f">
            <v:stroke joinstyle="miter"/>
            <v:imagedata r:id="rId13" o:title="base_1_369969_32768"/>
            <v:formulas/>
            <v:path o:connecttype="segments"/>
          </v:shape>
        </w:pict>
      </w:r>
      <w:r>
        <w:t xml:space="preserve"> толщине ствола, имеющие наклон более 2°, необходимо валить в сторону наклона дерева.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При наличии на дереве </w:t>
      </w:r>
      <w:proofErr w:type="spellStart"/>
      <w:r>
        <w:t>напенной</w:t>
      </w:r>
      <w:proofErr w:type="spellEnd"/>
      <w:r>
        <w:t xml:space="preserve"> гнили валку необходимо вести в сторону гнили.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lastRenderedPageBreak/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278. Подпил или </w:t>
      </w:r>
      <w:proofErr w:type="spellStart"/>
      <w:r>
        <w:t>подруб</w:t>
      </w:r>
      <w:proofErr w:type="spellEnd"/>
      <w:r>
        <w:t xml:space="preserve"> дерева делается с той стороны, на которую предполагается валить дерево.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Делать подпил (</w:t>
      </w:r>
      <w:proofErr w:type="spellStart"/>
      <w:r>
        <w:t>подруб</w:t>
      </w:r>
      <w:proofErr w:type="spellEnd"/>
      <w:r>
        <w:t>) с двух сторон или по окружности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279. Подпил (</w:t>
      </w:r>
      <w:proofErr w:type="spellStart"/>
      <w:r>
        <w:t>подруб</w:t>
      </w:r>
      <w:proofErr w:type="spellEnd"/>
      <w:r>
        <w:t>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283. Спиливание дерева (пропил) должно делаться со стороны, противоположной подпилу (</w:t>
      </w:r>
      <w:proofErr w:type="spellStart"/>
      <w:r>
        <w:t>подрубу</w:t>
      </w:r>
      <w:proofErr w:type="spellEnd"/>
      <w:r>
        <w:t>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Доводить пропил до подпила (</w:t>
      </w:r>
      <w:proofErr w:type="spellStart"/>
      <w:r>
        <w:t>подруба</w:t>
      </w:r>
      <w:proofErr w:type="spellEnd"/>
      <w:r>
        <w:t>) (делать сквозной пропил)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 w:rsidR="00FF10A8">
        <w:rPr>
          <w:position w:val="-4"/>
        </w:rPr>
        <w:pict>
          <v:shape id="_x0000_i1026" style="width:54pt;height:15.75pt" coordsize="" o:spt="100" adj="0,,0" path="" filled="f" stroked="f">
            <v:stroke joinstyle="miter"/>
            <v:imagedata r:id="rId14" o:title="base_1_369969_32769"/>
            <v:formulas/>
            <v:path o:connecttype="segments"/>
          </v:shape>
        </w:pict>
      </w:r>
      <w:r>
        <w:t xml:space="preserve"> диаметре дерева - не менее 4 см.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При наличии </w:t>
      </w:r>
      <w:proofErr w:type="spellStart"/>
      <w:r>
        <w:t>напенной</w:t>
      </w:r>
      <w:proofErr w:type="spellEnd"/>
      <w:r>
        <w:t xml:space="preserve"> гнили ширину </w:t>
      </w:r>
      <w:proofErr w:type="gramStart"/>
      <w:r>
        <w:t>недопила</w:t>
      </w:r>
      <w:proofErr w:type="gramEnd"/>
      <w:r>
        <w:t xml:space="preserve"> увеличивают на 2 - 3 см.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285. При валке прямостоящих деревьев </w:t>
      </w:r>
      <w:proofErr w:type="gramStart"/>
      <w:r>
        <w:t>недопил</w:t>
      </w:r>
      <w:proofErr w:type="gramEnd"/>
      <w:r>
        <w:t xml:space="preserve"> делается </w:t>
      </w:r>
      <w:proofErr w:type="spellStart"/>
      <w:r>
        <w:t>равношироким</w:t>
      </w:r>
      <w:proofErr w:type="spellEnd"/>
      <w:r>
        <w:t>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286. Сталкивание дерева (собственно, валка) должно осуществляться с помощью валочной вилки, </w:t>
      </w:r>
      <w:proofErr w:type="spellStart"/>
      <w:r>
        <w:t>гидроклина</w:t>
      </w:r>
      <w:proofErr w:type="spellEnd"/>
      <w:r>
        <w:t xml:space="preserve"> или </w:t>
      </w:r>
      <w:proofErr w:type="spellStart"/>
      <w:r>
        <w:t>гидродомкрата</w:t>
      </w:r>
      <w:proofErr w:type="spellEnd"/>
      <w:r>
        <w:t>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</w:t>
      </w:r>
      <w:r>
        <w:lastRenderedPageBreak/>
        <w:t>сделать подпил и пропил с особой осторожностью.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289. Запрещается влезать на подпиленное дерево.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290. Снятие зависших деревьев необходимо производить одним из следующих способов: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стаскиванием</w:t>
      </w:r>
      <w:proofErr w:type="spellEnd"/>
      <w:r>
        <w:t xml:space="preserve">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оттаскиванием</w:t>
      </w:r>
      <w:proofErr w:type="spellEnd"/>
      <w:r>
        <w:t xml:space="preserve"> комля зависшего дерева в сторону воротом;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оттаскиванием</w:t>
      </w:r>
      <w:proofErr w:type="spellEnd"/>
      <w:r>
        <w:t xml:space="preserve"> комля зависшего дерева в сторону или назад переносным ручным блоком (талью);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291. При снятии зависшего дерева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2) отпиливать </w:t>
      </w:r>
      <w:proofErr w:type="spellStart"/>
      <w:r>
        <w:t>чураки</w:t>
      </w:r>
      <w:proofErr w:type="spellEnd"/>
      <w:r>
        <w:t xml:space="preserve"> от зависшего дерева;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4) влезать на зависшее дерево для закрепления веревки: веревку нужно забрасывать;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5) снимать зависшее дерево веревкой длиной менее 30 м;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6) оставлять неснятыми зависшие деревья на время перерыва или после окончания работы.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</w:t>
      </w:r>
      <w:proofErr w:type="spellStart"/>
      <w:r>
        <w:t>чокером</w:t>
      </w:r>
      <w:proofErr w:type="spellEnd"/>
      <w:r>
        <w:t>), который закрепляется как можно ближе к кроне.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295. Перед спиливанием дерева по частям необходимо полностью очистить его от сучьев и срезать вершину.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296. Спиливание дерева по частям необходимо производить с использованием автовышек, </w:t>
      </w:r>
      <w:r>
        <w:lastRenderedPageBreak/>
        <w:t>лестниц-стремянок или монтерских когтей.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297. </w:t>
      </w:r>
      <w:r w:rsidR="00FF10A8">
        <w:rPr>
          <w:position w:val="-6"/>
        </w:rPr>
        <w:pict>
          <v:shape id="_x0000_i1027" style="width:48.75pt;height:17.25pt" coordsize="" o:spt="100" adj="0,,0" path="" filled="f" stroked="f">
            <v:stroke joinstyle="miter"/>
            <v:imagedata r:id="rId15" o:title="base_1_369969_32770"/>
            <v:formulas/>
            <v:path o:connecttype="segments"/>
          </v:shape>
        </w:pict>
      </w:r>
      <w:r>
        <w:t xml:space="preserve"> вершину дерева необходимо следующим образом:</w:t>
      </w:r>
    </w:p>
    <w:p w:rsidR="008260BF" w:rsidRDefault="008260BF">
      <w:pPr>
        <w:pStyle w:val="ConsPlusNormal"/>
        <w:spacing w:before="220"/>
        <w:ind w:firstLine="540"/>
        <w:jc w:val="both"/>
      </w:pPr>
      <w:proofErr w:type="gramStart"/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  <w:proofErr w:type="gramEnd"/>
    </w:p>
    <w:p w:rsidR="008260BF" w:rsidRDefault="008260BF">
      <w:pPr>
        <w:pStyle w:val="ConsPlusNormal"/>
        <w:spacing w:before="220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298. Срубать сучья и вершину стоящего дерева топором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299. Запрещается спиливать деревья по частям, если ствол поражен гнилью более чем на 1/3 </w:t>
      </w:r>
      <w:proofErr w:type="gramStart"/>
      <w:r>
        <w:t>диаметра</w:t>
      </w:r>
      <w:proofErr w:type="gramEnd"/>
      <w:r>
        <w:t xml:space="preserve"> или у </w:t>
      </w:r>
      <w:proofErr w:type="gramStart"/>
      <w:r>
        <w:t>которого</w:t>
      </w:r>
      <w:proofErr w:type="gramEnd"/>
      <w:r>
        <w:t xml:space="preserve"> корневая шейка сильно разрушена.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300. Если растущее дерево имеет две и более вершины, то </w:t>
      </w:r>
      <w:proofErr w:type="gramStart"/>
      <w:r>
        <w:t>в начале</w:t>
      </w:r>
      <w:proofErr w:type="gramEnd"/>
      <w:r>
        <w:t xml:space="preserve"> спиливается одна вершина, затем другая и последующие.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301. После удаления вершины дерева необходимо приступать к спиливанию </w:t>
      </w:r>
      <w:proofErr w:type="spellStart"/>
      <w:r>
        <w:t>чураков</w:t>
      </w:r>
      <w:proofErr w:type="spellEnd"/>
      <w:r>
        <w:t xml:space="preserve"> от основного ствола дерева.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Спиливать </w:t>
      </w:r>
      <w:proofErr w:type="spellStart"/>
      <w:r>
        <w:t>чураки</w:t>
      </w:r>
      <w:proofErr w:type="spellEnd"/>
      <w:r>
        <w:t xml:space="preserve"> необходимо на высоте груди работника. Длина спиливаемых </w:t>
      </w:r>
      <w:proofErr w:type="spellStart"/>
      <w:r>
        <w:t>чураков</w:t>
      </w:r>
      <w:proofErr w:type="spellEnd"/>
      <w:r>
        <w:t xml:space="preserve"> не должна превышать 80 см.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Спиливать </w:t>
      </w:r>
      <w:proofErr w:type="spellStart"/>
      <w:r>
        <w:t>чураки</w:t>
      </w:r>
      <w:proofErr w:type="spellEnd"/>
      <w:r>
        <w:t xml:space="preserve"> необходимо до тех пор, пока рабочая площадка позволяет спилить и свалить оставшийся ствол.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302. Запрещается сбрасывать </w:t>
      </w:r>
      <w:proofErr w:type="gramStart"/>
      <w:r>
        <w:t>спиленные</w:t>
      </w:r>
      <w:proofErr w:type="gramEnd"/>
      <w:r>
        <w:t xml:space="preserve"> </w:t>
      </w:r>
      <w:proofErr w:type="spellStart"/>
      <w:r>
        <w:t>чураки</w:t>
      </w:r>
      <w:proofErr w:type="spellEnd"/>
      <w:r>
        <w:t xml:space="preserve"> на землю.</w:t>
      </w:r>
    </w:p>
    <w:p w:rsidR="008260BF" w:rsidRDefault="008260BF">
      <w:pPr>
        <w:pStyle w:val="ConsPlusNormal"/>
        <w:spacing w:before="220"/>
        <w:ind w:firstLine="540"/>
        <w:jc w:val="both"/>
      </w:pPr>
      <w:proofErr w:type="spellStart"/>
      <w:r>
        <w:t>Чураки</w:t>
      </w:r>
      <w:proofErr w:type="spellEnd"/>
      <w:r>
        <w:t xml:space="preserve"> необходимо опускать плавно, без толчков и при помощи веревки, один конец которой должен быть привязан к середине </w:t>
      </w:r>
      <w:proofErr w:type="spellStart"/>
      <w:r>
        <w:t>чурака</w:t>
      </w:r>
      <w:proofErr w:type="spellEnd"/>
      <w:r>
        <w:t>, а другой находиться в руках работника.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303. Во время работы секатором необходимо левой рукой держать верхнюю часть побега, а правой производить срез.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Запрещается держать срезаемый побег непосредственно у линии среза.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304. При любых перерывах в работе секатор должен быть закрыт и положен в инструментальную сумку.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305. Если работа выполняется бригадой, то работники должны располагаться на расстоянии 2 - 3 м друг от друга.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306. При выполнении работ по формированию крон запрещается: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1) вставать на ограду или решетку;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2) залезать на деревья;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3) класть в карманы и на площадку стремянки садовую замазку, кисточки, ножи и другой </w:t>
      </w:r>
      <w:r>
        <w:lastRenderedPageBreak/>
        <w:t>инструмент, применяемый при лечении ран и дупел деревьев;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4) разбрасывать срезанные ветки в стороны.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307. При работе штанговым сучкорезом запрещается стоять под срезаемой веткой.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308. При одновременной работе на одном участке двух и более </w:t>
      </w:r>
      <w:proofErr w:type="spellStart"/>
      <w:r>
        <w:t>электрокусторезов</w:t>
      </w:r>
      <w:proofErr w:type="spellEnd"/>
      <w:r>
        <w:t xml:space="preserve"> расстояние между ними должно быть не менее </w:t>
      </w:r>
      <w:proofErr w:type="gramStart"/>
      <w:r>
        <w:t>установленного</w:t>
      </w:r>
      <w:proofErr w:type="gramEnd"/>
      <w:r>
        <w:t xml:space="preserve"> требованиями технической (эксплуатационной) документации организации-изготовителя </w:t>
      </w:r>
      <w:proofErr w:type="spellStart"/>
      <w:r>
        <w:t>электрокусторезов</w:t>
      </w:r>
      <w:proofErr w:type="spellEnd"/>
      <w:r>
        <w:t>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309. Работники, занятые на уборке срезанных веток и кустов, не должны приближаться к месту работы </w:t>
      </w:r>
      <w:proofErr w:type="spellStart"/>
      <w:r>
        <w:t>электрокустореза</w:t>
      </w:r>
      <w:proofErr w:type="spellEnd"/>
      <w:r>
        <w:t xml:space="preserve"> на расстояние, менее </w:t>
      </w:r>
      <w:proofErr w:type="gramStart"/>
      <w:r>
        <w:t>установленного</w:t>
      </w:r>
      <w:proofErr w:type="gramEnd"/>
      <w:r>
        <w:t xml:space="preserve"> требованиями технической (эксплуатационной) документации организации-изготовителя </w:t>
      </w:r>
      <w:proofErr w:type="spellStart"/>
      <w:r>
        <w:t>электрокустореза</w:t>
      </w:r>
      <w:proofErr w:type="spellEnd"/>
      <w:r>
        <w:t>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310. Запрещается выполнять работу, используя вместо средств </w:t>
      </w:r>
      <w:proofErr w:type="spellStart"/>
      <w:r>
        <w:t>подмащивания</w:t>
      </w:r>
      <w:proofErr w:type="spellEnd"/>
      <w:r>
        <w:t xml:space="preserve"> ящики, скамейки или другие предметы.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t>XX. Требования охраны труда при работе с ядохимикатами</w:t>
      </w:r>
    </w:p>
    <w:p w:rsidR="008260BF" w:rsidRDefault="008260BF">
      <w:pPr>
        <w:pStyle w:val="ConsPlusTitle"/>
        <w:jc w:val="center"/>
      </w:pPr>
      <w:r>
        <w:t>(пестицидами) и минеральными удобрениями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311. Во время работы с ядохимикатами запрещается принимать пищу, пить, курить.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Нахождение посторонних лиц в местах работы с ядохимикатами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312. Запрещается перевозка людей, пищевых продуктов и питьевой воды совместно с минеральными удобрениями.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314. Емкости для аммиака (резервуары, цистерны, баки </w:t>
      </w:r>
      <w:proofErr w:type="spellStart"/>
      <w:r>
        <w:t>растениепитателей</w:t>
      </w:r>
      <w:proofErr w:type="spellEnd"/>
      <w:r>
        <w:t>) допускается наполнять водным аммиаком не более чем на 93% их емкости, а безводным аммиаком - на 85%.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318. Остатки удобрений должны быть собраны и возвращены на склад.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Title"/>
        <w:jc w:val="center"/>
        <w:outlineLvl w:val="1"/>
      </w:pPr>
      <w:r>
        <w:t>XXI. Требования охраны труда, предъявляемые</w:t>
      </w:r>
    </w:p>
    <w:p w:rsidR="008260BF" w:rsidRDefault="008260BF">
      <w:pPr>
        <w:pStyle w:val="ConsPlusTitle"/>
        <w:jc w:val="center"/>
      </w:pPr>
      <w:r>
        <w:t>к транспортировке и хранению исходных материалов,</w:t>
      </w:r>
    </w:p>
    <w:p w:rsidR="008260BF" w:rsidRDefault="008260BF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lastRenderedPageBreak/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321. Запрещается хранить перхлорвиниловые лакокрасочные материалы и растворители в подвалах жилых зданий.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322. Баки, бачки и бидоны, в которых приготовляется, транспортируется и хранится </w:t>
      </w:r>
      <w:proofErr w:type="spellStart"/>
      <w:r>
        <w:t>праймер</w:t>
      </w:r>
      <w:proofErr w:type="spellEnd"/>
      <w:r>
        <w:t xml:space="preserve"> или бензин, должны плотно закрываться. Не допускается вывинчивать пробки бочек и бидонов из-под </w:t>
      </w:r>
      <w:proofErr w:type="spellStart"/>
      <w:r>
        <w:t>праймера</w:t>
      </w:r>
      <w:proofErr w:type="spellEnd"/>
      <w:r>
        <w:t xml:space="preserve">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 xml:space="preserve">Запрещается хранение </w:t>
      </w:r>
      <w:proofErr w:type="spellStart"/>
      <w:r>
        <w:t>праймера</w:t>
      </w:r>
      <w:proofErr w:type="spellEnd"/>
      <w:r>
        <w:t xml:space="preserve"> и бензина под жилыми помещениями.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326. Запрещается хранение кислот и щелочей в подвалах, полуподвальных помещениях и верхних этажах зданий.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327. Хранить кислоты в одном помещении с другими материалами запрещается.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329. Гипохлорит натрия не допускается хранить вместе с органическими продуктами, горючими материалами и кислотами.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lastRenderedPageBreak/>
        <w:t>331. Листы сухой штукатурки складируются в сухих помещениях штабелями высотой не более 2 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Ширина проходов между уложенными в штабеля барабанами с карбидом кальция должна быть не менее 1,5 м.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334. Хранение карбида кальция в поврежденных, негерметичных барабанах запрещается.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jc w:val="right"/>
        <w:outlineLvl w:val="1"/>
      </w:pPr>
      <w:r>
        <w:t>Приложение</w:t>
      </w:r>
    </w:p>
    <w:p w:rsidR="008260BF" w:rsidRDefault="008260BF">
      <w:pPr>
        <w:pStyle w:val="ConsPlusNormal"/>
        <w:jc w:val="right"/>
      </w:pPr>
      <w:r>
        <w:t>к Правилам по охране труда</w:t>
      </w:r>
    </w:p>
    <w:p w:rsidR="008260BF" w:rsidRDefault="008260BF">
      <w:pPr>
        <w:pStyle w:val="ConsPlusNormal"/>
        <w:jc w:val="right"/>
      </w:pPr>
      <w:r>
        <w:t>в жилищно-коммунальном хозяйстве,</w:t>
      </w:r>
    </w:p>
    <w:p w:rsidR="008260BF" w:rsidRDefault="008260BF">
      <w:pPr>
        <w:pStyle w:val="ConsPlusNormal"/>
        <w:jc w:val="right"/>
      </w:pPr>
      <w:r>
        <w:t>утвержденным приказом</w:t>
      </w:r>
    </w:p>
    <w:p w:rsidR="008260BF" w:rsidRDefault="008260BF">
      <w:pPr>
        <w:pStyle w:val="ConsPlusNormal"/>
        <w:jc w:val="right"/>
      </w:pPr>
      <w:r>
        <w:t>Министерства труда</w:t>
      </w:r>
    </w:p>
    <w:p w:rsidR="008260BF" w:rsidRDefault="008260BF">
      <w:pPr>
        <w:pStyle w:val="ConsPlusNormal"/>
        <w:jc w:val="right"/>
      </w:pPr>
      <w:r>
        <w:t>и социальной защиты</w:t>
      </w:r>
    </w:p>
    <w:p w:rsidR="008260BF" w:rsidRDefault="008260BF">
      <w:pPr>
        <w:pStyle w:val="ConsPlusNormal"/>
        <w:jc w:val="right"/>
      </w:pPr>
      <w:r>
        <w:t>Российской Федерации</w:t>
      </w:r>
    </w:p>
    <w:p w:rsidR="008260BF" w:rsidRDefault="008260BF">
      <w:pPr>
        <w:pStyle w:val="ConsPlusNormal"/>
        <w:jc w:val="right"/>
      </w:pPr>
      <w:r>
        <w:t>от 29 октября 2020 г. N 758н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jc w:val="right"/>
      </w:pPr>
      <w:r>
        <w:t>Рекомендуемый образец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nformat"/>
        <w:jc w:val="both"/>
      </w:pPr>
      <w:bookmarkStart w:id="2" w:name="P782"/>
      <w:bookmarkEnd w:id="2"/>
      <w:r>
        <w:t xml:space="preserve">                              НАРЯД-ДОПУСК N _____</w:t>
      </w:r>
    </w:p>
    <w:p w:rsidR="008260BF" w:rsidRDefault="008260BF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8260BF" w:rsidRDefault="008260BF">
      <w:pPr>
        <w:pStyle w:val="ConsPlusNonformat"/>
        <w:jc w:val="both"/>
      </w:pPr>
      <w:r>
        <w:t>___________________________________________________________________________</w:t>
      </w:r>
    </w:p>
    <w:p w:rsidR="008260BF" w:rsidRDefault="008260BF">
      <w:pPr>
        <w:pStyle w:val="ConsPlusNonformat"/>
        <w:jc w:val="both"/>
      </w:pPr>
      <w:r>
        <w:t xml:space="preserve">                        (наименование организации)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 xml:space="preserve">                                 1. Наряд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>1.1. Производителю работ __________________________________________________</w:t>
      </w:r>
    </w:p>
    <w:p w:rsidR="008260BF" w:rsidRDefault="008260BF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наименование подразделения,</w:t>
      </w:r>
      <w:proofErr w:type="gramEnd"/>
    </w:p>
    <w:p w:rsidR="008260BF" w:rsidRDefault="008260BF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8260BF" w:rsidRDefault="008260BF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8260BF" w:rsidRDefault="008260BF">
      <w:pPr>
        <w:pStyle w:val="ConsPlusNonformat"/>
        <w:jc w:val="both"/>
      </w:pPr>
      <w:r>
        <w:t>___________________________________________________________________________</w:t>
      </w:r>
    </w:p>
    <w:p w:rsidR="008260BF" w:rsidRDefault="008260BF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8260BF" w:rsidRDefault="008260BF">
      <w:pPr>
        <w:pStyle w:val="ConsPlusNonformat"/>
        <w:jc w:val="both"/>
      </w:pPr>
      <w:r>
        <w:t>___________________________________________________________________________</w:t>
      </w:r>
    </w:p>
    <w:p w:rsidR="008260BF" w:rsidRDefault="008260BF">
      <w:pPr>
        <w:pStyle w:val="ConsPlusNonformat"/>
        <w:jc w:val="both"/>
      </w:pPr>
      <w:r>
        <w:t>___________________________________________________________________________</w:t>
      </w:r>
    </w:p>
    <w:p w:rsidR="008260BF" w:rsidRDefault="008260BF">
      <w:pPr>
        <w:pStyle w:val="ConsPlusNonformat"/>
        <w:jc w:val="both"/>
      </w:pPr>
      <w:r>
        <w:t>1.2.  При  подготовке   и  производстве  работ  обеспечить  следующие  меры</w:t>
      </w:r>
    </w:p>
    <w:p w:rsidR="008260BF" w:rsidRDefault="008260BF">
      <w:pPr>
        <w:pStyle w:val="ConsPlusNonformat"/>
        <w:jc w:val="both"/>
      </w:pPr>
      <w:r>
        <w:t>безопасности:</w:t>
      </w:r>
    </w:p>
    <w:p w:rsidR="008260BF" w:rsidRDefault="008260BF">
      <w:pPr>
        <w:pStyle w:val="ConsPlusNonformat"/>
        <w:jc w:val="both"/>
      </w:pPr>
      <w:r>
        <w:t>___________________________________________________________________________</w:t>
      </w:r>
    </w:p>
    <w:p w:rsidR="008260BF" w:rsidRDefault="008260BF">
      <w:pPr>
        <w:pStyle w:val="ConsPlusNonformat"/>
        <w:jc w:val="both"/>
      </w:pPr>
      <w:r>
        <w:t>___________________________________________________________________________</w:t>
      </w:r>
    </w:p>
    <w:p w:rsidR="008260BF" w:rsidRDefault="008260BF">
      <w:pPr>
        <w:pStyle w:val="ConsPlusNonformat"/>
        <w:jc w:val="both"/>
      </w:pPr>
      <w:r>
        <w:t>1.3. Начать работы:  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8260BF" w:rsidRDefault="008260BF">
      <w:pPr>
        <w:pStyle w:val="ConsPlusNonformat"/>
        <w:jc w:val="both"/>
      </w:pPr>
      <w:r>
        <w:t>1.4. Окончить работы: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8260BF" w:rsidRDefault="008260BF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8260BF" w:rsidRDefault="008260B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260BF" w:rsidRDefault="008260BF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8260BF" w:rsidRDefault="008260BF">
      <w:pPr>
        <w:pStyle w:val="ConsPlusNonformat"/>
        <w:jc w:val="both"/>
      </w:pPr>
      <w:r>
        <w:t>1.6. С условиями работы ознакомлены: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>Производитель работ ___________ "__" __________20__ г. ____________________</w:t>
      </w:r>
    </w:p>
    <w:p w:rsidR="008260BF" w:rsidRDefault="008260BF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>Допускающий         ___________ "__" __________20__ г. ____________________</w:t>
      </w:r>
    </w:p>
    <w:p w:rsidR="008260BF" w:rsidRDefault="008260BF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 xml:space="preserve">                                 2. Допуск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8260BF" w:rsidRDefault="008260BF">
      <w:pPr>
        <w:pStyle w:val="ConsPlusNonformat"/>
        <w:jc w:val="both"/>
      </w:pPr>
      <w:r>
        <w:t>___________________________________________________________________________</w:t>
      </w:r>
    </w:p>
    <w:p w:rsidR="008260BF" w:rsidRDefault="008260BF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8260BF" w:rsidRDefault="008260BF">
      <w:pPr>
        <w:pStyle w:val="ConsPlusNonformat"/>
        <w:jc w:val="both"/>
      </w:pPr>
      <w:r>
        <w:t xml:space="preserve">               </w:t>
      </w:r>
      <w:proofErr w:type="gramStart"/>
      <w:r>
        <w:t>(указать наименования или номера инструкций,</w:t>
      </w:r>
      <w:proofErr w:type="gramEnd"/>
    </w:p>
    <w:p w:rsidR="008260BF" w:rsidRDefault="008260BF">
      <w:pPr>
        <w:pStyle w:val="ConsPlusNonformat"/>
        <w:jc w:val="both"/>
      </w:pPr>
      <w:r>
        <w:t xml:space="preserve">                      по </w:t>
      </w:r>
      <w:proofErr w:type="gramStart"/>
      <w:r>
        <w:t>которым</w:t>
      </w:r>
      <w:proofErr w:type="gramEnd"/>
      <w:r>
        <w:t xml:space="preserve"> проведен инструктаж)</w:t>
      </w:r>
    </w:p>
    <w:p w:rsidR="008260BF" w:rsidRDefault="008260BF">
      <w:pPr>
        <w:pStyle w:val="ConsPlusNonformat"/>
        <w:jc w:val="both"/>
      </w:pPr>
      <w:r>
        <w:t>проведен бригаде в составе человек ______, в том числе:</w:t>
      </w:r>
    </w:p>
    <w:p w:rsidR="008260BF" w:rsidRDefault="008260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8260BF">
        <w:tc>
          <w:tcPr>
            <w:tcW w:w="453" w:type="dxa"/>
          </w:tcPr>
          <w:p w:rsidR="008260BF" w:rsidRDefault="008260BF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67" w:type="dxa"/>
          </w:tcPr>
          <w:p w:rsidR="008260BF" w:rsidRDefault="008260BF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8260BF" w:rsidRDefault="008260BF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8260BF" w:rsidRDefault="008260BF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8260BF" w:rsidRDefault="008260BF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8260BF">
        <w:tc>
          <w:tcPr>
            <w:tcW w:w="453" w:type="dxa"/>
          </w:tcPr>
          <w:p w:rsidR="008260BF" w:rsidRDefault="008260BF">
            <w:pPr>
              <w:pStyle w:val="ConsPlusNormal"/>
            </w:pPr>
          </w:p>
        </w:tc>
        <w:tc>
          <w:tcPr>
            <w:tcW w:w="2267" w:type="dxa"/>
          </w:tcPr>
          <w:p w:rsidR="008260BF" w:rsidRDefault="008260BF">
            <w:pPr>
              <w:pStyle w:val="ConsPlusNormal"/>
            </w:pPr>
          </w:p>
        </w:tc>
        <w:tc>
          <w:tcPr>
            <w:tcW w:w="2381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984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984" w:type="dxa"/>
          </w:tcPr>
          <w:p w:rsidR="008260BF" w:rsidRDefault="008260BF">
            <w:pPr>
              <w:pStyle w:val="ConsPlusNormal"/>
            </w:pPr>
          </w:p>
        </w:tc>
      </w:tr>
      <w:tr w:rsidR="008260BF">
        <w:tc>
          <w:tcPr>
            <w:tcW w:w="453" w:type="dxa"/>
          </w:tcPr>
          <w:p w:rsidR="008260BF" w:rsidRDefault="008260BF">
            <w:pPr>
              <w:pStyle w:val="ConsPlusNormal"/>
            </w:pPr>
          </w:p>
        </w:tc>
        <w:tc>
          <w:tcPr>
            <w:tcW w:w="2267" w:type="dxa"/>
          </w:tcPr>
          <w:p w:rsidR="008260BF" w:rsidRDefault="008260BF">
            <w:pPr>
              <w:pStyle w:val="ConsPlusNormal"/>
            </w:pPr>
          </w:p>
        </w:tc>
        <w:tc>
          <w:tcPr>
            <w:tcW w:w="2381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984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984" w:type="dxa"/>
          </w:tcPr>
          <w:p w:rsidR="008260BF" w:rsidRDefault="008260BF">
            <w:pPr>
              <w:pStyle w:val="ConsPlusNormal"/>
            </w:pPr>
          </w:p>
        </w:tc>
      </w:tr>
      <w:tr w:rsidR="008260BF">
        <w:tc>
          <w:tcPr>
            <w:tcW w:w="453" w:type="dxa"/>
          </w:tcPr>
          <w:p w:rsidR="008260BF" w:rsidRDefault="008260BF">
            <w:pPr>
              <w:pStyle w:val="ConsPlusNormal"/>
            </w:pPr>
          </w:p>
        </w:tc>
        <w:tc>
          <w:tcPr>
            <w:tcW w:w="2267" w:type="dxa"/>
          </w:tcPr>
          <w:p w:rsidR="008260BF" w:rsidRDefault="008260BF">
            <w:pPr>
              <w:pStyle w:val="ConsPlusNormal"/>
            </w:pPr>
          </w:p>
        </w:tc>
        <w:tc>
          <w:tcPr>
            <w:tcW w:w="2381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984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984" w:type="dxa"/>
          </w:tcPr>
          <w:p w:rsidR="008260BF" w:rsidRDefault="008260BF">
            <w:pPr>
              <w:pStyle w:val="ConsPlusNormal"/>
            </w:pPr>
          </w:p>
        </w:tc>
      </w:tr>
    </w:tbl>
    <w:p w:rsidR="008260BF" w:rsidRDefault="008260BF">
      <w:pPr>
        <w:pStyle w:val="ConsPlusNormal"/>
        <w:jc w:val="both"/>
      </w:pPr>
    </w:p>
    <w:p w:rsidR="008260BF" w:rsidRDefault="008260BF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8260BF" w:rsidRDefault="008260BF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8260BF" w:rsidRDefault="008260BF">
      <w:pPr>
        <w:pStyle w:val="ConsPlusNonformat"/>
        <w:jc w:val="both"/>
      </w:pPr>
      <w:r>
        <w:t>Объект подготовлен к производству работ.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>Допускающий к работе _____________ "__" _______________ 20__ г.</w:t>
      </w:r>
    </w:p>
    <w:p w:rsidR="008260BF" w:rsidRDefault="008260BF">
      <w:pPr>
        <w:pStyle w:val="ConsPlusNonformat"/>
        <w:jc w:val="both"/>
      </w:pPr>
      <w:r>
        <w:t xml:space="preserve">                       (подпись)</w:t>
      </w:r>
    </w:p>
    <w:p w:rsidR="008260BF" w:rsidRDefault="008260BF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>Производитель работ  _____________ "__" _______________ 20__ г.</w:t>
      </w:r>
    </w:p>
    <w:p w:rsidR="008260BF" w:rsidRDefault="008260BF">
      <w:pPr>
        <w:pStyle w:val="ConsPlusNonformat"/>
        <w:jc w:val="both"/>
      </w:pPr>
      <w:r>
        <w:t xml:space="preserve">                       (подпись)</w:t>
      </w:r>
    </w:p>
    <w:p w:rsidR="008260BF" w:rsidRDefault="008260BF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8260BF" w:rsidRDefault="008260BF">
      <w:pPr>
        <w:pStyle w:val="ConsPlusNonformat"/>
        <w:jc w:val="both"/>
      </w:pPr>
      <w:r>
        <w:t>работ.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>Руководитель работ   _____________ "__" _______________ 20__ г.</w:t>
      </w:r>
    </w:p>
    <w:p w:rsidR="008260BF" w:rsidRDefault="008260BF">
      <w:pPr>
        <w:pStyle w:val="ConsPlusNonformat"/>
        <w:jc w:val="both"/>
      </w:pPr>
      <w:r>
        <w:t xml:space="preserve">                       (подпись)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8260BF" w:rsidRDefault="008260BF">
      <w:pPr>
        <w:pStyle w:val="ConsPlusNonformat"/>
        <w:jc w:val="both"/>
      </w:pPr>
      <w:r>
        <w:t xml:space="preserve">                           на производство работ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>3.1.</w:t>
      </w:r>
    </w:p>
    <w:p w:rsidR="008260BF" w:rsidRDefault="008260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8260BF">
        <w:tc>
          <w:tcPr>
            <w:tcW w:w="4534" w:type="dxa"/>
            <w:gridSpan w:val="3"/>
          </w:tcPr>
          <w:p w:rsidR="008260BF" w:rsidRDefault="008260BF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8260BF" w:rsidRDefault="008260BF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8260BF">
        <w:tc>
          <w:tcPr>
            <w:tcW w:w="1474" w:type="dxa"/>
          </w:tcPr>
          <w:p w:rsidR="008260BF" w:rsidRDefault="008260BF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8260BF" w:rsidRDefault="008260BF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8260BF" w:rsidRDefault="008260BF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  <w:tc>
          <w:tcPr>
            <w:tcW w:w="1474" w:type="dxa"/>
          </w:tcPr>
          <w:p w:rsidR="008260BF" w:rsidRDefault="008260BF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8260BF" w:rsidRDefault="008260BF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8260BF" w:rsidRDefault="008260BF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</w:tr>
      <w:tr w:rsidR="008260BF">
        <w:tc>
          <w:tcPr>
            <w:tcW w:w="1474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530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530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474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530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530" w:type="dxa"/>
          </w:tcPr>
          <w:p w:rsidR="008260BF" w:rsidRDefault="008260BF">
            <w:pPr>
              <w:pStyle w:val="ConsPlusNormal"/>
            </w:pPr>
          </w:p>
        </w:tc>
      </w:tr>
      <w:tr w:rsidR="008260BF">
        <w:tc>
          <w:tcPr>
            <w:tcW w:w="1474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530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530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474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530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530" w:type="dxa"/>
          </w:tcPr>
          <w:p w:rsidR="008260BF" w:rsidRDefault="008260BF">
            <w:pPr>
              <w:pStyle w:val="ConsPlusNormal"/>
            </w:pPr>
          </w:p>
        </w:tc>
      </w:tr>
    </w:tbl>
    <w:p w:rsidR="008260BF" w:rsidRDefault="008260BF">
      <w:pPr>
        <w:pStyle w:val="ConsPlusNormal"/>
        <w:jc w:val="both"/>
      </w:pPr>
    </w:p>
    <w:p w:rsidR="008260BF" w:rsidRDefault="008260BF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8260BF" w:rsidRDefault="008260BF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>Наряд-допуск закрыт в 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"__" ______________ 20__ г.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>Производитель работ          _______________  "__" ______________ 20__ г.</w:t>
      </w:r>
    </w:p>
    <w:p w:rsidR="008260BF" w:rsidRDefault="008260BF">
      <w:pPr>
        <w:pStyle w:val="ConsPlusNonformat"/>
        <w:jc w:val="both"/>
      </w:pPr>
      <w:r>
        <w:t xml:space="preserve">                                (подпись)</w:t>
      </w:r>
    </w:p>
    <w:p w:rsidR="008260BF" w:rsidRDefault="008260BF">
      <w:pPr>
        <w:pStyle w:val="ConsPlusNonformat"/>
        <w:jc w:val="both"/>
      </w:pPr>
      <w:r>
        <w:t>Руководитель работ           _______________  "__" ______________ 20__ г.</w:t>
      </w:r>
    </w:p>
    <w:p w:rsidR="008260BF" w:rsidRDefault="008260BF">
      <w:pPr>
        <w:pStyle w:val="ConsPlusNonformat"/>
        <w:jc w:val="both"/>
      </w:pPr>
      <w:r>
        <w:t xml:space="preserve">                                (подпись)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Примечание.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jc w:val="right"/>
        <w:outlineLvl w:val="1"/>
      </w:pPr>
      <w:r>
        <w:t>Приложение</w:t>
      </w:r>
    </w:p>
    <w:p w:rsidR="008260BF" w:rsidRDefault="008260BF">
      <w:pPr>
        <w:pStyle w:val="ConsPlusNormal"/>
        <w:jc w:val="right"/>
      </w:pPr>
      <w:r>
        <w:t>к Правилам по охране труда</w:t>
      </w:r>
    </w:p>
    <w:p w:rsidR="008260BF" w:rsidRDefault="008260BF">
      <w:pPr>
        <w:pStyle w:val="ConsPlusNormal"/>
        <w:jc w:val="right"/>
      </w:pPr>
      <w:r>
        <w:t>в жилищно-коммунальном хозяйстве,</w:t>
      </w:r>
    </w:p>
    <w:p w:rsidR="008260BF" w:rsidRDefault="008260BF">
      <w:pPr>
        <w:pStyle w:val="ConsPlusNormal"/>
        <w:jc w:val="right"/>
      </w:pPr>
      <w:r>
        <w:t>утвержденным приказом</w:t>
      </w:r>
    </w:p>
    <w:p w:rsidR="008260BF" w:rsidRDefault="008260BF">
      <w:pPr>
        <w:pStyle w:val="ConsPlusNormal"/>
        <w:jc w:val="right"/>
      </w:pPr>
      <w:r>
        <w:t>Министерства труда</w:t>
      </w:r>
    </w:p>
    <w:p w:rsidR="008260BF" w:rsidRDefault="008260BF">
      <w:pPr>
        <w:pStyle w:val="ConsPlusNormal"/>
        <w:jc w:val="right"/>
      </w:pPr>
      <w:r>
        <w:t>и социальной защиты</w:t>
      </w:r>
    </w:p>
    <w:p w:rsidR="008260BF" w:rsidRDefault="008260BF">
      <w:pPr>
        <w:pStyle w:val="ConsPlusNormal"/>
        <w:jc w:val="right"/>
      </w:pPr>
      <w:r>
        <w:t>Российской Федерации</w:t>
      </w:r>
    </w:p>
    <w:p w:rsidR="008260BF" w:rsidRDefault="008260BF">
      <w:pPr>
        <w:pStyle w:val="ConsPlusNormal"/>
        <w:jc w:val="right"/>
      </w:pPr>
      <w:r>
        <w:t>от 29 октября 2020 г. N 758н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jc w:val="right"/>
      </w:pPr>
      <w:r>
        <w:t>Рекомендуемый образец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nformat"/>
        <w:jc w:val="both"/>
      </w:pPr>
      <w:r>
        <w:t xml:space="preserve">                              НАРЯД-ДОПУСК N _____</w:t>
      </w:r>
    </w:p>
    <w:p w:rsidR="008260BF" w:rsidRDefault="008260BF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8260BF" w:rsidRDefault="008260BF">
      <w:pPr>
        <w:pStyle w:val="ConsPlusNonformat"/>
        <w:jc w:val="both"/>
      </w:pPr>
      <w:r>
        <w:t>___________________________________________________________________________</w:t>
      </w:r>
    </w:p>
    <w:p w:rsidR="008260BF" w:rsidRDefault="008260BF">
      <w:pPr>
        <w:pStyle w:val="ConsPlusNonformat"/>
        <w:jc w:val="both"/>
      </w:pPr>
      <w:r>
        <w:t xml:space="preserve">                        (наименование организации)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 xml:space="preserve">                                 1. Наряд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>1.1. Производителю работ __________________________________________________</w:t>
      </w:r>
    </w:p>
    <w:p w:rsidR="008260BF" w:rsidRDefault="008260BF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наименование подразделения,</w:t>
      </w:r>
      <w:proofErr w:type="gramEnd"/>
    </w:p>
    <w:p w:rsidR="008260BF" w:rsidRDefault="008260BF">
      <w:pPr>
        <w:pStyle w:val="ConsPlusNonformat"/>
        <w:jc w:val="both"/>
      </w:pPr>
      <w:r>
        <w:t xml:space="preserve">                                        фамилия и инициалы)</w:t>
      </w:r>
    </w:p>
    <w:p w:rsidR="008260BF" w:rsidRDefault="008260BF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8260BF" w:rsidRDefault="008260BF">
      <w:pPr>
        <w:pStyle w:val="ConsPlusNonformat"/>
        <w:jc w:val="both"/>
      </w:pPr>
      <w:r>
        <w:t>___________________________________________________________________________</w:t>
      </w:r>
    </w:p>
    <w:p w:rsidR="008260BF" w:rsidRDefault="008260BF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8260BF" w:rsidRDefault="008260BF">
      <w:pPr>
        <w:pStyle w:val="ConsPlusNonformat"/>
        <w:jc w:val="both"/>
      </w:pPr>
      <w:r>
        <w:t>___________________________________________________________________________</w:t>
      </w:r>
    </w:p>
    <w:p w:rsidR="008260BF" w:rsidRDefault="008260BF">
      <w:pPr>
        <w:pStyle w:val="ConsPlusNonformat"/>
        <w:jc w:val="both"/>
      </w:pPr>
      <w:r>
        <w:t>___________________________________________________________________________</w:t>
      </w:r>
    </w:p>
    <w:p w:rsidR="008260BF" w:rsidRDefault="008260BF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8260BF" w:rsidRDefault="008260BF">
      <w:pPr>
        <w:pStyle w:val="ConsPlusNonformat"/>
        <w:jc w:val="both"/>
      </w:pPr>
      <w:r>
        <w:t>безопасности:</w:t>
      </w:r>
    </w:p>
    <w:p w:rsidR="008260BF" w:rsidRDefault="008260BF">
      <w:pPr>
        <w:pStyle w:val="ConsPlusNonformat"/>
        <w:jc w:val="both"/>
      </w:pPr>
      <w:r>
        <w:t>___________________________________________________________________________</w:t>
      </w:r>
    </w:p>
    <w:p w:rsidR="008260BF" w:rsidRDefault="008260BF">
      <w:pPr>
        <w:pStyle w:val="ConsPlusNonformat"/>
        <w:jc w:val="both"/>
      </w:pPr>
      <w:r>
        <w:t>___________________________________________________________________________</w:t>
      </w:r>
    </w:p>
    <w:p w:rsidR="008260BF" w:rsidRDefault="008260BF">
      <w:pPr>
        <w:pStyle w:val="ConsPlusNonformat"/>
        <w:jc w:val="both"/>
      </w:pPr>
      <w:r>
        <w:t>1.3. Начать работы:  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8260BF" w:rsidRDefault="008260BF">
      <w:pPr>
        <w:pStyle w:val="ConsPlusNonformat"/>
        <w:jc w:val="both"/>
      </w:pPr>
      <w:r>
        <w:t>1.4. Окончить работы: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8260BF" w:rsidRDefault="008260BF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8260BF" w:rsidRDefault="008260BF">
      <w:pPr>
        <w:pStyle w:val="ConsPlusNonformat"/>
        <w:jc w:val="both"/>
      </w:pPr>
      <w:r>
        <w:t>___________________________________________________________________________</w:t>
      </w:r>
    </w:p>
    <w:p w:rsidR="008260BF" w:rsidRDefault="008260BF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8260BF" w:rsidRDefault="008260BF">
      <w:pPr>
        <w:pStyle w:val="ConsPlusNonformat"/>
        <w:jc w:val="both"/>
      </w:pPr>
      <w:r>
        <w:t>1.6. С условиями работы ознакомлены: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>Производитель работ ___________ "__" __________20__ г. ____________________</w:t>
      </w:r>
    </w:p>
    <w:p w:rsidR="008260BF" w:rsidRDefault="008260BF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lastRenderedPageBreak/>
        <w:t>Допускающий         ___________ "__" __________20__ г. ____________________</w:t>
      </w:r>
    </w:p>
    <w:p w:rsidR="008260BF" w:rsidRDefault="008260BF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 xml:space="preserve">                                 2. Допуск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8260BF" w:rsidRDefault="008260BF">
      <w:pPr>
        <w:pStyle w:val="ConsPlusNonformat"/>
        <w:jc w:val="both"/>
      </w:pPr>
      <w:r>
        <w:t>___________________________________________________________________________</w:t>
      </w:r>
    </w:p>
    <w:p w:rsidR="008260BF" w:rsidRDefault="008260BF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8260BF" w:rsidRDefault="008260BF">
      <w:pPr>
        <w:pStyle w:val="ConsPlusNonformat"/>
        <w:jc w:val="both"/>
      </w:pPr>
      <w:r>
        <w:t xml:space="preserve">               </w:t>
      </w:r>
      <w:proofErr w:type="gramStart"/>
      <w:r>
        <w:t>(указать наименования или номера инструкций,</w:t>
      </w:r>
      <w:proofErr w:type="gramEnd"/>
    </w:p>
    <w:p w:rsidR="008260BF" w:rsidRDefault="008260BF">
      <w:pPr>
        <w:pStyle w:val="ConsPlusNonformat"/>
        <w:jc w:val="both"/>
      </w:pPr>
      <w:r>
        <w:t xml:space="preserve">                      по </w:t>
      </w:r>
      <w:proofErr w:type="gramStart"/>
      <w:r>
        <w:t>которым</w:t>
      </w:r>
      <w:proofErr w:type="gramEnd"/>
      <w:r>
        <w:t xml:space="preserve"> проведен инструктаж)</w:t>
      </w:r>
    </w:p>
    <w:p w:rsidR="008260BF" w:rsidRDefault="008260BF">
      <w:pPr>
        <w:pStyle w:val="ConsPlusNonformat"/>
        <w:jc w:val="both"/>
      </w:pPr>
      <w:r>
        <w:t>проведен бригаде в составе _____ человек, в том числе:</w:t>
      </w:r>
    </w:p>
    <w:p w:rsidR="008260BF" w:rsidRDefault="008260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8260BF">
        <w:tc>
          <w:tcPr>
            <w:tcW w:w="453" w:type="dxa"/>
          </w:tcPr>
          <w:p w:rsidR="008260BF" w:rsidRDefault="008260BF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67" w:type="dxa"/>
          </w:tcPr>
          <w:p w:rsidR="008260BF" w:rsidRDefault="008260BF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8260BF" w:rsidRDefault="008260BF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8260BF" w:rsidRDefault="008260BF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8260BF" w:rsidRDefault="008260BF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8260BF">
        <w:tc>
          <w:tcPr>
            <w:tcW w:w="453" w:type="dxa"/>
          </w:tcPr>
          <w:p w:rsidR="008260BF" w:rsidRDefault="008260BF">
            <w:pPr>
              <w:pStyle w:val="ConsPlusNormal"/>
            </w:pPr>
          </w:p>
        </w:tc>
        <w:tc>
          <w:tcPr>
            <w:tcW w:w="2267" w:type="dxa"/>
          </w:tcPr>
          <w:p w:rsidR="008260BF" w:rsidRDefault="008260BF">
            <w:pPr>
              <w:pStyle w:val="ConsPlusNormal"/>
            </w:pPr>
          </w:p>
        </w:tc>
        <w:tc>
          <w:tcPr>
            <w:tcW w:w="2381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984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984" w:type="dxa"/>
          </w:tcPr>
          <w:p w:rsidR="008260BF" w:rsidRDefault="008260BF">
            <w:pPr>
              <w:pStyle w:val="ConsPlusNormal"/>
            </w:pPr>
          </w:p>
        </w:tc>
      </w:tr>
      <w:tr w:rsidR="008260BF">
        <w:tc>
          <w:tcPr>
            <w:tcW w:w="453" w:type="dxa"/>
          </w:tcPr>
          <w:p w:rsidR="008260BF" w:rsidRDefault="008260BF">
            <w:pPr>
              <w:pStyle w:val="ConsPlusNormal"/>
            </w:pPr>
          </w:p>
        </w:tc>
        <w:tc>
          <w:tcPr>
            <w:tcW w:w="2267" w:type="dxa"/>
          </w:tcPr>
          <w:p w:rsidR="008260BF" w:rsidRDefault="008260BF">
            <w:pPr>
              <w:pStyle w:val="ConsPlusNormal"/>
            </w:pPr>
          </w:p>
        </w:tc>
        <w:tc>
          <w:tcPr>
            <w:tcW w:w="2381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984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984" w:type="dxa"/>
          </w:tcPr>
          <w:p w:rsidR="008260BF" w:rsidRDefault="008260BF">
            <w:pPr>
              <w:pStyle w:val="ConsPlusNormal"/>
            </w:pPr>
          </w:p>
        </w:tc>
      </w:tr>
      <w:tr w:rsidR="008260BF">
        <w:tc>
          <w:tcPr>
            <w:tcW w:w="453" w:type="dxa"/>
          </w:tcPr>
          <w:p w:rsidR="008260BF" w:rsidRDefault="008260BF">
            <w:pPr>
              <w:pStyle w:val="ConsPlusNormal"/>
            </w:pPr>
          </w:p>
        </w:tc>
        <w:tc>
          <w:tcPr>
            <w:tcW w:w="2267" w:type="dxa"/>
          </w:tcPr>
          <w:p w:rsidR="008260BF" w:rsidRDefault="008260BF">
            <w:pPr>
              <w:pStyle w:val="ConsPlusNormal"/>
            </w:pPr>
          </w:p>
        </w:tc>
        <w:tc>
          <w:tcPr>
            <w:tcW w:w="2381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984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984" w:type="dxa"/>
          </w:tcPr>
          <w:p w:rsidR="008260BF" w:rsidRDefault="008260BF">
            <w:pPr>
              <w:pStyle w:val="ConsPlusNormal"/>
            </w:pPr>
          </w:p>
        </w:tc>
      </w:tr>
    </w:tbl>
    <w:p w:rsidR="008260BF" w:rsidRDefault="008260BF">
      <w:pPr>
        <w:pStyle w:val="ConsPlusNormal"/>
        <w:jc w:val="both"/>
      </w:pPr>
    </w:p>
    <w:p w:rsidR="008260BF" w:rsidRDefault="008260BF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8260BF" w:rsidRDefault="008260BF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8260BF" w:rsidRDefault="008260BF">
      <w:pPr>
        <w:pStyle w:val="ConsPlusNonformat"/>
        <w:jc w:val="both"/>
      </w:pPr>
      <w:r>
        <w:t>Объект подготовлен к производству работ.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>Допускающий к работе _____________ "__" _______________ 20__ г.</w:t>
      </w:r>
    </w:p>
    <w:p w:rsidR="008260BF" w:rsidRDefault="008260BF">
      <w:pPr>
        <w:pStyle w:val="ConsPlusNonformat"/>
        <w:jc w:val="both"/>
      </w:pPr>
      <w:r>
        <w:t xml:space="preserve">                       (подпись)</w:t>
      </w:r>
    </w:p>
    <w:p w:rsidR="008260BF" w:rsidRDefault="008260BF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>Производитель работ  _____________ "__" _______________ 20__ г.</w:t>
      </w:r>
    </w:p>
    <w:p w:rsidR="008260BF" w:rsidRDefault="008260BF">
      <w:pPr>
        <w:pStyle w:val="ConsPlusNonformat"/>
        <w:jc w:val="both"/>
      </w:pPr>
      <w:r>
        <w:t xml:space="preserve">                       (подпись)</w:t>
      </w:r>
    </w:p>
    <w:p w:rsidR="008260BF" w:rsidRDefault="008260BF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8260BF" w:rsidRDefault="008260BF">
      <w:pPr>
        <w:pStyle w:val="ConsPlusNonformat"/>
        <w:jc w:val="both"/>
      </w:pPr>
      <w:r>
        <w:t>работ.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>Руководитель работ   _____________ "__" _______________ 20__ г.</w:t>
      </w:r>
    </w:p>
    <w:p w:rsidR="008260BF" w:rsidRDefault="008260BF">
      <w:pPr>
        <w:pStyle w:val="ConsPlusNonformat"/>
        <w:jc w:val="both"/>
      </w:pPr>
      <w:r>
        <w:t xml:space="preserve">                       (подпись)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8260BF" w:rsidRDefault="008260BF">
      <w:pPr>
        <w:pStyle w:val="ConsPlusNonformat"/>
        <w:jc w:val="both"/>
      </w:pPr>
      <w:r>
        <w:t xml:space="preserve">                           на производство работ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>3.1.</w:t>
      </w:r>
    </w:p>
    <w:p w:rsidR="008260BF" w:rsidRDefault="008260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8260BF">
        <w:tc>
          <w:tcPr>
            <w:tcW w:w="4534" w:type="dxa"/>
            <w:gridSpan w:val="3"/>
          </w:tcPr>
          <w:p w:rsidR="008260BF" w:rsidRDefault="008260BF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8260BF" w:rsidRDefault="008260BF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8260BF">
        <w:tc>
          <w:tcPr>
            <w:tcW w:w="1474" w:type="dxa"/>
          </w:tcPr>
          <w:p w:rsidR="008260BF" w:rsidRDefault="008260BF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8260BF" w:rsidRDefault="008260BF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8260BF" w:rsidRDefault="008260BF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  <w:tc>
          <w:tcPr>
            <w:tcW w:w="1474" w:type="dxa"/>
          </w:tcPr>
          <w:p w:rsidR="008260BF" w:rsidRDefault="008260BF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8260BF" w:rsidRDefault="008260BF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8260BF" w:rsidRDefault="008260BF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</w:tr>
      <w:tr w:rsidR="008260BF">
        <w:tc>
          <w:tcPr>
            <w:tcW w:w="1474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530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530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474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530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530" w:type="dxa"/>
          </w:tcPr>
          <w:p w:rsidR="008260BF" w:rsidRDefault="008260BF">
            <w:pPr>
              <w:pStyle w:val="ConsPlusNormal"/>
            </w:pPr>
          </w:p>
        </w:tc>
      </w:tr>
      <w:tr w:rsidR="008260BF">
        <w:tc>
          <w:tcPr>
            <w:tcW w:w="1474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530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530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474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530" w:type="dxa"/>
          </w:tcPr>
          <w:p w:rsidR="008260BF" w:rsidRDefault="008260BF">
            <w:pPr>
              <w:pStyle w:val="ConsPlusNormal"/>
            </w:pPr>
          </w:p>
        </w:tc>
        <w:tc>
          <w:tcPr>
            <w:tcW w:w="1530" w:type="dxa"/>
          </w:tcPr>
          <w:p w:rsidR="008260BF" w:rsidRDefault="008260BF">
            <w:pPr>
              <w:pStyle w:val="ConsPlusNormal"/>
            </w:pPr>
          </w:p>
        </w:tc>
      </w:tr>
    </w:tbl>
    <w:p w:rsidR="008260BF" w:rsidRDefault="008260BF">
      <w:pPr>
        <w:pStyle w:val="ConsPlusNormal"/>
        <w:jc w:val="both"/>
      </w:pPr>
    </w:p>
    <w:p w:rsidR="008260BF" w:rsidRDefault="008260BF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8260BF" w:rsidRDefault="008260BF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>Наряд-допуск закрыт в 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"__" ______________ 20__ г.</w:t>
      </w:r>
    </w:p>
    <w:p w:rsidR="008260BF" w:rsidRDefault="008260BF">
      <w:pPr>
        <w:pStyle w:val="ConsPlusNonformat"/>
        <w:jc w:val="both"/>
      </w:pPr>
    </w:p>
    <w:p w:rsidR="008260BF" w:rsidRDefault="008260BF">
      <w:pPr>
        <w:pStyle w:val="ConsPlusNonformat"/>
        <w:jc w:val="both"/>
      </w:pPr>
      <w:r>
        <w:t>Производитель работ          _______________  "__" ______________ 20__ г.</w:t>
      </w:r>
    </w:p>
    <w:p w:rsidR="008260BF" w:rsidRDefault="008260BF">
      <w:pPr>
        <w:pStyle w:val="ConsPlusNonformat"/>
        <w:jc w:val="both"/>
      </w:pPr>
      <w:r>
        <w:lastRenderedPageBreak/>
        <w:t xml:space="preserve">                                (подпись)</w:t>
      </w:r>
    </w:p>
    <w:p w:rsidR="008260BF" w:rsidRDefault="008260BF">
      <w:pPr>
        <w:pStyle w:val="ConsPlusNonformat"/>
        <w:jc w:val="both"/>
      </w:pPr>
      <w:r>
        <w:t>Руководитель работ           _______________  "__" ______________ 20__ г.</w:t>
      </w:r>
    </w:p>
    <w:p w:rsidR="008260BF" w:rsidRDefault="008260BF">
      <w:pPr>
        <w:pStyle w:val="ConsPlusNonformat"/>
        <w:jc w:val="both"/>
      </w:pPr>
      <w:r>
        <w:t xml:space="preserve">                                (подпись)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ind w:firstLine="540"/>
        <w:jc w:val="both"/>
      </w:pPr>
      <w:r>
        <w:t>Примечание.</w:t>
      </w:r>
    </w:p>
    <w:p w:rsidR="008260BF" w:rsidRDefault="008260BF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jc w:val="both"/>
      </w:pPr>
    </w:p>
    <w:p w:rsidR="008260BF" w:rsidRDefault="008260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E66" w:rsidRDefault="002E3E66"/>
    <w:sectPr w:rsidR="002E3E66" w:rsidSect="00FF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BF"/>
    <w:rsid w:val="002E3E66"/>
    <w:rsid w:val="008260BF"/>
    <w:rsid w:val="00EE2288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0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60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6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6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6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60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0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60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6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6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6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60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FFEE4E50F6FB5A2B6DD8B3312CEE5170F1014BE1AF0A4E4857AD7E7F69907D5EDBBE883BD65DA5659753174EF2CF8697725BF367CE353FCzCL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FFEE4E50F6FB5A2B6DD8B3312CEE515001518BC14F0A4E4857AD7E7F69907C7EDE3E483BE7ED95C4C236032FBzBL" TargetMode="External"/><Relationship Id="rId12" Type="http://schemas.openxmlformats.org/officeDocument/2006/relationships/hyperlink" Target="consultantplus://offline/ref=0B1FFEE4E50F6FB5A2B6DD8B3312CEE5170E181CBF18F0A4E4857AD7E7F69907D5EDBBE883BF60DD5859753174EF2CF8697725BF367CE353FCzC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FFEE4E50F6FB5A2B6DD8B3312CEE5170E181CBF18F0A4E4857AD7E7F69907D5EDBBE883BF60DD5859753174EF2CF8697725BF367CE353FCzCL" TargetMode="External"/><Relationship Id="rId11" Type="http://schemas.openxmlformats.org/officeDocument/2006/relationships/hyperlink" Target="consultantplus://offline/ref=0B1FFEE4E50F6FB5A2B6DD8B3312CEE5170F121CBF1AF0A4E4857AD7E7F69907D5EDBBE883BF60D85E59753174EF2CF8697725BF367CE353FCzCL" TargetMode="External"/><Relationship Id="rId5" Type="http://schemas.openxmlformats.org/officeDocument/2006/relationships/hyperlink" Target="consultantplus://offline/ref=0B1FFEE4E50F6FB5A2B6DD8B3312CEE5170F111FB819F0A4E4857AD7E7F69907D5EDBBE886B869D20A0365353DBA20E6686B3BBF287CFEz2L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0B1FFEE4E50F6FB5A2B6DD8B3312CEE5170E181CBF18F0A4E4857AD7E7F69907D5EDBBE883BF60DD5859753174EF2CF8697725BF367CE353FCz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FFEE4E50F6FB5A2B6DD8B3312CEE5170F121CBF1AF0A4E4857AD7E7F69907D5EDBBE883BF60D85E59753174EF2CF8697725BF367CE353FCzCL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15486</Words>
  <Characters>88274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103553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Игоревна</dc:creator>
  <cp:lastModifiedBy>Смирнова Мария Игоревна</cp:lastModifiedBy>
  <cp:revision>3</cp:revision>
  <dcterms:created xsi:type="dcterms:W3CDTF">2021-02-01T11:51:00Z</dcterms:created>
  <dcterms:modified xsi:type="dcterms:W3CDTF">2021-02-01T12:32:00Z</dcterms:modified>
</cp:coreProperties>
</file>