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2A" w:rsidRDefault="0095032A" w:rsidP="0095032A">
      <w:pPr>
        <w:jc w:val="both"/>
        <w:rPr>
          <w:sz w:val="20"/>
          <w:szCs w:val="20"/>
        </w:rPr>
      </w:pPr>
    </w:p>
    <w:p w:rsidR="00957001" w:rsidRPr="00231BD8" w:rsidRDefault="00957001" w:rsidP="0095032A">
      <w:pPr>
        <w:jc w:val="both"/>
        <w:rPr>
          <w:sz w:val="20"/>
          <w:szCs w:val="20"/>
        </w:rPr>
      </w:pPr>
    </w:p>
    <w:p w:rsidR="0095032A" w:rsidRPr="00C54EB3" w:rsidRDefault="0095032A" w:rsidP="0095032A">
      <w:pPr>
        <w:jc w:val="center"/>
        <w:rPr>
          <w:b/>
        </w:rPr>
      </w:pPr>
      <w:bookmarkStart w:id="0" w:name="_Toc393376912"/>
      <w:r>
        <w:rPr>
          <w:b/>
        </w:rPr>
        <w:t xml:space="preserve">ДОГОВОР № </w:t>
      </w:r>
      <w:r w:rsidRPr="00957001">
        <w:rPr>
          <w:b/>
          <w:highlight w:val="yellow"/>
        </w:rPr>
        <w:t>____</w:t>
      </w:r>
    </w:p>
    <w:p w:rsidR="0095032A" w:rsidRPr="00231BD8" w:rsidRDefault="0095032A" w:rsidP="0095032A">
      <w:pPr>
        <w:jc w:val="both"/>
        <w:rPr>
          <w:sz w:val="20"/>
          <w:szCs w:val="20"/>
        </w:rPr>
      </w:pPr>
      <w:bookmarkStart w:id="1" w:name="_Toc180472240"/>
      <w:r w:rsidRPr="00231BD8">
        <w:rPr>
          <w:sz w:val="20"/>
          <w:szCs w:val="20"/>
        </w:rPr>
        <w:t xml:space="preserve">г. Ярославль                                                                                                                           </w:t>
      </w:r>
      <w:r w:rsidR="00957001">
        <w:rPr>
          <w:sz w:val="20"/>
          <w:szCs w:val="20"/>
        </w:rPr>
        <w:t xml:space="preserve">              </w:t>
      </w:r>
      <w:r w:rsidRPr="00957001">
        <w:rPr>
          <w:sz w:val="20"/>
          <w:szCs w:val="20"/>
          <w:highlight w:val="yellow"/>
        </w:rPr>
        <w:t>«___» _______ 201</w:t>
      </w:r>
      <w:r w:rsidR="009227A1" w:rsidRPr="00957001">
        <w:rPr>
          <w:sz w:val="20"/>
          <w:szCs w:val="20"/>
          <w:highlight w:val="yellow"/>
        </w:rPr>
        <w:t>__</w:t>
      </w:r>
      <w:r w:rsidRPr="00957001">
        <w:rPr>
          <w:sz w:val="20"/>
          <w:szCs w:val="20"/>
          <w:highlight w:val="yellow"/>
        </w:rPr>
        <w:t>г.</w:t>
      </w:r>
    </w:p>
    <w:p w:rsidR="0095032A" w:rsidRPr="00231BD8" w:rsidRDefault="0095032A" w:rsidP="0095032A">
      <w:pPr>
        <w:jc w:val="both"/>
        <w:rPr>
          <w:sz w:val="20"/>
          <w:szCs w:val="20"/>
        </w:rPr>
      </w:pPr>
    </w:p>
    <w:p w:rsidR="0095032A" w:rsidRDefault="00BF1ABC" w:rsidP="0095032A">
      <w:pPr>
        <w:ind w:firstLine="709"/>
        <w:jc w:val="both"/>
        <w:rPr>
          <w:sz w:val="20"/>
          <w:szCs w:val="20"/>
        </w:rPr>
      </w:pPr>
      <w:r w:rsidRPr="00957001">
        <w:rPr>
          <w:sz w:val="20"/>
          <w:szCs w:val="20"/>
          <w:highlight w:val="yellow"/>
        </w:rPr>
        <w:t>__________________</w:t>
      </w:r>
      <w:r w:rsidR="0095032A" w:rsidRPr="00957001">
        <w:rPr>
          <w:sz w:val="20"/>
          <w:szCs w:val="20"/>
          <w:highlight w:val="yellow"/>
        </w:rPr>
        <w:t>,</w:t>
      </w:r>
      <w:r w:rsidR="0095032A" w:rsidRPr="00231BD8">
        <w:rPr>
          <w:sz w:val="20"/>
          <w:szCs w:val="20"/>
        </w:rPr>
        <w:t xml:space="preserve"> </w:t>
      </w:r>
      <w:r w:rsidR="0095032A">
        <w:rPr>
          <w:sz w:val="20"/>
          <w:szCs w:val="20"/>
        </w:rPr>
        <w:t xml:space="preserve">именуемый в дальнейшем Заказчик, </w:t>
      </w:r>
      <w:r w:rsidR="0095032A" w:rsidRPr="00231BD8">
        <w:rPr>
          <w:sz w:val="20"/>
          <w:szCs w:val="20"/>
        </w:rPr>
        <w:t xml:space="preserve">в лице </w:t>
      </w:r>
      <w:r w:rsidRPr="00957001">
        <w:rPr>
          <w:sz w:val="20"/>
          <w:szCs w:val="20"/>
          <w:highlight w:val="yellow"/>
        </w:rPr>
        <w:t>_______________</w:t>
      </w:r>
      <w:r w:rsidR="0095032A" w:rsidRPr="00957001">
        <w:rPr>
          <w:sz w:val="20"/>
          <w:szCs w:val="20"/>
          <w:highlight w:val="yellow"/>
        </w:rPr>
        <w:t>,</w:t>
      </w:r>
      <w:r w:rsidR="0095032A" w:rsidRPr="00231BD8">
        <w:rPr>
          <w:sz w:val="20"/>
          <w:szCs w:val="20"/>
        </w:rPr>
        <w:t xml:space="preserve"> </w:t>
      </w:r>
      <w:proofErr w:type="gramStart"/>
      <w:r w:rsidR="0095032A" w:rsidRPr="00231BD8">
        <w:rPr>
          <w:sz w:val="20"/>
          <w:szCs w:val="20"/>
        </w:rPr>
        <w:t>действующего</w:t>
      </w:r>
      <w:proofErr w:type="gramEnd"/>
      <w:r w:rsidR="0095032A" w:rsidRPr="00231BD8">
        <w:rPr>
          <w:sz w:val="20"/>
          <w:szCs w:val="20"/>
        </w:rPr>
        <w:t xml:space="preserve"> </w:t>
      </w:r>
      <w:r w:rsidR="0095032A" w:rsidRPr="00231BD8">
        <w:rPr>
          <w:snapToGrid w:val="0"/>
          <w:sz w:val="20"/>
          <w:szCs w:val="20"/>
        </w:rPr>
        <w:t xml:space="preserve">на основании </w:t>
      </w:r>
      <w:r w:rsidRPr="00957001">
        <w:rPr>
          <w:snapToGrid w:val="0"/>
          <w:sz w:val="20"/>
          <w:szCs w:val="20"/>
          <w:highlight w:val="yellow"/>
        </w:rPr>
        <w:t>_____</w:t>
      </w:r>
      <w:r w:rsidR="0095032A" w:rsidRPr="00231BD8">
        <w:rPr>
          <w:snapToGrid w:val="0"/>
          <w:sz w:val="20"/>
          <w:szCs w:val="20"/>
        </w:rPr>
        <w:t xml:space="preserve"> с одной стороны</w:t>
      </w:r>
      <w:r w:rsidR="0095032A" w:rsidRPr="00231BD8">
        <w:rPr>
          <w:sz w:val="20"/>
          <w:szCs w:val="20"/>
        </w:rPr>
        <w:t>, с одной стороны, и</w:t>
      </w:r>
    </w:p>
    <w:p w:rsidR="0095032A" w:rsidRPr="00231BD8" w:rsidRDefault="0095032A" w:rsidP="0095032A">
      <w:pPr>
        <w:ind w:firstLine="709"/>
        <w:jc w:val="both"/>
        <w:rPr>
          <w:sz w:val="20"/>
          <w:szCs w:val="20"/>
        </w:rPr>
      </w:pPr>
      <w:r w:rsidRPr="00957001">
        <w:rPr>
          <w:sz w:val="20"/>
          <w:szCs w:val="20"/>
          <w:highlight w:val="yellow"/>
        </w:rPr>
        <w:t>___________________________,</w:t>
      </w:r>
      <w:r w:rsidRPr="00231BD8">
        <w:rPr>
          <w:sz w:val="20"/>
          <w:szCs w:val="20"/>
        </w:rPr>
        <w:t xml:space="preserve"> </w:t>
      </w:r>
      <w:proofErr w:type="gramStart"/>
      <w:r w:rsidRPr="00231BD8">
        <w:rPr>
          <w:sz w:val="20"/>
          <w:szCs w:val="20"/>
        </w:rPr>
        <w:t>именуемое</w:t>
      </w:r>
      <w:proofErr w:type="gramEnd"/>
      <w:r w:rsidRPr="00231BD8">
        <w:rPr>
          <w:sz w:val="20"/>
          <w:szCs w:val="20"/>
        </w:rPr>
        <w:t xml:space="preserve"> в дальнейшем </w:t>
      </w:r>
      <w:r>
        <w:rPr>
          <w:sz w:val="20"/>
          <w:szCs w:val="20"/>
        </w:rPr>
        <w:t>Подрядчик</w:t>
      </w:r>
      <w:r w:rsidRPr="00231BD8">
        <w:rPr>
          <w:sz w:val="20"/>
          <w:szCs w:val="20"/>
        </w:rPr>
        <w:t xml:space="preserve">, в лице </w:t>
      </w:r>
      <w:r w:rsidRPr="00957001">
        <w:rPr>
          <w:sz w:val="20"/>
          <w:szCs w:val="20"/>
          <w:highlight w:val="yellow"/>
        </w:rPr>
        <w:t>________,</w:t>
      </w:r>
      <w:r w:rsidRPr="00231BD8">
        <w:rPr>
          <w:sz w:val="20"/>
          <w:szCs w:val="20"/>
        </w:rPr>
        <w:t xml:space="preserve"> действующего на основании </w:t>
      </w:r>
      <w:r w:rsidRPr="00957001">
        <w:rPr>
          <w:sz w:val="20"/>
          <w:szCs w:val="20"/>
          <w:highlight w:val="yellow"/>
        </w:rPr>
        <w:t>____________,</w:t>
      </w:r>
      <w:r w:rsidRPr="00231BD8">
        <w:rPr>
          <w:sz w:val="20"/>
          <w:szCs w:val="20"/>
        </w:rPr>
        <w:t xml:space="preserve"> с другой стороны, совместно именуемые в дальнейшем Стороны, </w:t>
      </w:r>
      <w:r w:rsidR="00957001">
        <w:rPr>
          <w:color w:val="000000"/>
          <w:sz w:val="20"/>
          <w:szCs w:val="20"/>
        </w:rPr>
        <w:t xml:space="preserve">на основании </w:t>
      </w:r>
      <w:r w:rsidR="00957001" w:rsidRPr="00957001">
        <w:rPr>
          <w:color w:val="000000"/>
          <w:sz w:val="20"/>
          <w:szCs w:val="20"/>
          <w:highlight w:val="yellow"/>
        </w:rPr>
        <w:t>_____</w:t>
      </w:r>
      <w:r w:rsidR="00957001">
        <w:rPr>
          <w:color w:val="000000"/>
          <w:sz w:val="20"/>
          <w:szCs w:val="20"/>
        </w:rPr>
        <w:t xml:space="preserve"> Положения о закупках товаров, работ, услуг для нужд </w:t>
      </w:r>
      <w:r w:rsidR="00957001" w:rsidRPr="00957001">
        <w:rPr>
          <w:color w:val="000000"/>
          <w:sz w:val="20"/>
          <w:szCs w:val="20"/>
          <w:highlight w:val="yellow"/>
        </w:rPr>
        <w:t>______________</w:t>
      </w:r>
      <w:r w:rsidRPr="00231BD8">
        <w:rPr>
          <w:sz w:val="20"/>
          <w:szCs w:val="20"/>
        </w:rPr>
        <w:t xml:space="preserve">заключили настоящий </w:t>
      </w:r>
      <w:r>
        <w:rPr>
          <w:sz w:val="20"/>
          <w:szCs w:val="20"/>
        </w:rPr>
        <w:t>договор</w:t>
      </w:r>
      <w:r w:rsidRPr="00231BD8">
        <w:rPr>
          <w:sz w:val="20"/>
          <w:szCs w:val="20"/>
        </w:rPr>
        <w:t xml:space="preserve"> о нижеследующем:</w:t>
      </w:r>
    </w:p>
    <w:p w:rsidR="0095032A" w:rsidRPr="00AB57B9" w:rsidRDefault="0095032A" w:rsidP="0095032A">
      <w:pPr>
        <w:spacing w:before="120"/>
        <w:jc w:val="center"/>
        <w:rPr>
          <w:b/>
          <w:sz w:val="20"/>
        </w:rPr>
      </w:pPr>
      <w:bookmarkStart w:id="2" w:name="_РАЗДЕЛ_VI._ОБРАЗЦЫ_ФОРМ,_ПРЕДСТАВЛЯ"/>
      <w:bookmarkStart w:id="3" w:name="_ГЛАВА_V._ОБРАЗЦЫ"/>
      <w:bookmarkEnd w:id="0"/>
      <w:bookmarkEnd w:id="1"/>
      <w:bookmarkEnd w:id="2"/>
      <w:bookmarkEnd w:id="3"/>
      <w:r w:rsidRPr="00AB57B9">
        <w:rPr>
          <w:b/>
          <w:sz w:val="20"/>
        </w:rPr>
        <w:t>1</w:t>
      </w:r>
      <w:r>
        <w:rPr>
          <w:b/>
          <w:sz w:val="20"/>
        </w:rPr>
        <w:t>.</w:t>
      </w:r>
      <w:r w:rsidRPr="00AB57B9">
        <w:rPr>
          <w:b/>
          <w:sz w:val="20"/>
        </w:rPr>
        <w:t xml:space="preserve"> </w:t>
      </w:r>
      <w:r w:rsidR="00023899">
        <w:rPr>
          <w:b/>
          <w:sz w:val="20"/>
        </w:rPr>
        <w:t>Предмет договора</w:t>
      </w:r>
    </w:p>
    <w:p w:rsidR="0095032A" w:rsidRPr="00AB57B9" w:rsidRDefault="008214EC" w:rsidP="0095032A">
      <w:pPr>
        <w:ind w:firstLine="454"/>
        <w:jc w:val="both"/>
        <w:rPr>
          <w:b/>
          <w:sz w:val="20"/>
        </w:rPr>
      </w:pPr>
      <w:proofErr w:type="gramStart"/>
      <w:r>
        <w:rPr>
          <w:sz w:val="20"/>
        </w:rPr>
        <w:t>1.1.</w:t>
      </w:r>
      <w:r w:rsidR="0095032A" w:rsidRPr="00AB57B9">
        <w:rPr>
          <w:sz w:val="20"/>
        </w:rPr>
        <w:t xml:space="preserve">По настоящему </w:t>
      </w:r>
      <w:r w:rsidR="0095032A">
        <w:rPr>
          <w:sz w:val="20"/>
        </w:rPr>
        <w:t>договору</w:t>
      </w:r>
      <w:r w:rsidR="0095032A" w:rsidRPr="00AB57B9">
        <w:rPr>
          <w:sz w:val="20"/>
        </w:rPr>
        <w:t xml:space="preserve"> Подрядчик  обязуется </w:t>
      </w:r>
      <w:r w:rsidR="0095032A" w:rsidRPr="00AB57B9">
        <w:rPr>
          <w:b/>
          <w:sz w:val="20"/>
        </w:rPr>
        <w:t xml:space="preserve">выполнить работы </w:t>
      </w:r>
      <w:r w:rsidR="0095032A" w:rsidRPr="002F39DC">
        <w:rPr>
          <w:b/>
          <w:sz w:val="20"/>
          <w:szCs w:val="20"/>
        </w:rPr>
        <w:t xml:space="preserve">по </w:t>
      </w:r>
      <w:r w:rsidR="00BF1ABC" w:rsidRPr="00957001">
        <w:rPr>
          <w:b/>
          <w:sz w:val="20"/>
          <w:highlight w:val="yellow"/>
        </w:rPr>
        <w:t>______________________</w:t>
      </w:r>
      <w:r w:rsidR="0095032A" w:rsidRPr="00AB57B9">
        <w:rPr>
          <w:b/>
          <w:sz w:val="20"/>
        </w:rPr>
        <w:t xml:space="preserve"> </w:t>
      </w:r>
      <w:r w:rsidR="00957001">
        <w:rPr>
          <w:b/>
          <w:sz w:val="20"/>
        </w:rPr>
        <w:t xml:space="preserve">            </w:t>
      </w:r>
      <w:r w:rsidR="0095032A" w:rsidRPr="00AB57B9">
        <w:rPr>
          <w:sz w:val="20"/>
        </w:rPr>
        <w:t xml:space="preserve">(далее </w:t>
      </w:r>
      <w:r w:rsidR="00957001">
        <w:rPr>
          <w:sz w:val="20"/>
        </w:rPr>
        <w:t>-</w:t>
      </w:r>
      <w:r w:rsidR="0095032A" w:rsidRPr="00AB57B9">
        <w:rPr>
          <w:sz w:val="20"/>
        </w:rPr>
        <w:t xml:space="preserve"> работы), в полном соответствии с Техническим заданием (Приложение№</w:t>
      </w:r>
      <w:r w:rsidR="00957001">
        <w:rPr>
          <w:sz w:val="20"/>
        </w:rPr>
        <w:t xml:space="preserve"> </w:t>
      </w:r>
      <w:r w:rsidR="0095032A" w:rsidRPr="00AB57B9">
        <w:rPr>
          <w:sz w:val="20"/>
        </w:rPr>
        <w:t>1</w:t>
      </w:r>
      <w:r w:rsidR="0095032A">
        <w:rPr>
          <w:sz w:val="20"/>
        </w:rPr>
        <w:t xml:space="preserve"> к договору</w:t>
      </w:r>
      <w:r w:rsidR="0095032A" w:rsidRPr="00AB57B9">
        <w:rPr>
          <w:sz w:val="20"/>
        </w:rPr>
        <w:t>) и локальным сметным расчет</w:t>
      </w:r>
      <w:r w:rsidR="00315751">
        <w:rPr>
          <w:sz w:val="20"/>
        </w:rPr>
        <w:t xml:space="preserve">ом </w:t>
      </w:r>
      <w:r w:rsidR="0095032A" w:rsidRPr="00AB57B9">
        <w:rPr>
          <w:sz w:val="20"/>
        </w:rPr>
        <w:t>(далее - Смет</w:t>
      </w:r>
      <w:r w:rsidR="00315751">
        <w:rPr>
          <w:sz w:val="20"/>
        </w:rPr>
        <w:t>а</w:t>
      </w:r>
      <w:r w:rsidR="0095032A" w:rsidRPr="00AB57B9">
        <w:rPr>
          <w:sz w:val="20"/>
        </w:rPr>
        <w:t>) (Приложение №</w:t>
      </w:r>
      <w:r w:rsidR="00957001">
        <w:rPr>
          <w:sz w:val="20"/>
        </w:rPr>
        <w:t xml:space="preserve"> </w:t>
      </w:r>
      <w:r w:rsidR="0095032A" w:rsidRPr="00AB57B9">
        <w:rPr>
          <w:sz w:val="20"/>
        </w:rPr>
        <w:t>2</w:t>
      </w:r>
      <w:r w:rsidR="0095032A">
        <w:rPr>
          <w:sz w:val="20"/>
        </w:rPr>
        <w:t xml:space="preserve"> к договору</w:t>
      </w:r>
      <w:r w:rsidR="0095032A" w:rsidRPr="00AB57B9">
        <w:rPr>
          <w:sz w:val="20"/>
        </w:rPr>
        <w:t xml:space="preserve">), являющимися неотъемлемой частью настоящего </w:t>
      </w:r>
      <w:r w:rsidR="0095032A">
        <w:rPr>
          <w:sz w:val="20"/>
        </w:rPr>
        <w:t>договора</w:t>
      </w:r>
      <w:r w:rsidR="0095032A" w:rsidRPr="00AB57B9">
        <w:rPr>
          <w:sz w:val="20"/>
        </w:rPr>
        <w:t xml:space="preserve">, а Заказчик обязуется принять результаты работ и оплатить его в порядке и на условиях, предусмотренных настоящим </w:t>
      </w:r>
      <w:r w:rsidR="0095032A">
        <w:rPr>
          <w:sz w:val="20"/>
        </w:rPr>
        <w:t>договором</w:t>
      </w:r>
      <w:r w:rsidR="0095032A" w:rsidRPr="00AB57B9">
        <w:rPr>
          <w:sz w:val="20"/>
        </w:rPr>
        <w:t xml:space="preserve">. </w:t>
      </w:r>
      <w:proofErr w:type="gramEnd"/>
    </w:p>
    <w:p w:rsidR="0095032A" w:rsidRPr="00AB57B9" w:rsidRDefault="0095032A" w:rsidP="0095032A">
      <w:pPr>
        <w:spacing w:before="120"/>
        <w:jc w:val="center"/>
        <w:rPr>
          <w:b/>
          <w:sz w:val="20"/>
        </w:rPr>
      </w:pPr>
      <w:r w:rsidRPr="00AB57B9">
        <w:rPr>
          <w:b/>
          <w:sz w:val="20"/>
        </w:rPr>
        <w:t>2</w:t>
      </w:r>
      <w:r>
        <w:rPr>
          <w:b/>
          <w:sz w:val="20"/>
        </w:rPr>
        <w:t>.</w:t>
      </w:r>
      <w:r w:rsidRPr="00AB57B9">
        <w:rPr>
          <w:b/>
          <w:sz w:val="20"/>
        </w:rPr>
        <w:t xml:space="preserve"> Цена </w:t>
      </w:r>
      <w:r>
        <w:rPr>
          <w:b/>
          <w:sz w:val="20"/>
        </w:rPr>
        <w:t>договора</w:t>
      </w:r>
      <w:r w:rsidRPr="00AB57B9">
        <w:rPr>
          <w:b/>
          <w:sz w:val="20"/>
        </w:rPr>
        <w:t xml:space="preserve"> и порядок расчетов</w:t>
      </w:r>
    </w:p>
    <w:p w:rsidR="0095032A" w:rsidRPr="00957001" w:rsidRDefault="008214EC" w:rsidP="0095032A">
      <w:pPr>
        <w:ind w:firstLine="454"/>
        <w:jc w:val="both"/>
        <w:rPr>
          <w:sz w:val="20"/>
        </w:rPr>
      </w:pPr>
      <w:r>
        <w:rPr>
          <w:sz w:val="20"/>
        </w:rPr>
        <w:t>2.1.</w:t>
      </w:r>
      <w:r w:rsidR="0095032A" w:rsidRPr="00957001">
        <w:rPr>
          <w:sz w:val="20"/>
        </w:rPr>
        <w:t xml:space="preserve">Цена договора </w:t>
      </w:r>
      <w:r w:rsidR="0095032A" w:rsidRPr="00AB57B9">
        <w:rPr>
          <w:sz w:val="20"/>
        </w:rPr>
        <w:t xml:space="preserve">составляет: </w:t>
      </w:r>
      <w:r w:rsidR="0095032A" w:rsidRPr="00957001">
        <w:rPr>
          <w:sz w:val="20"/>
          <w:highlight w:val="yellow"/>
        </w:rPr>
        <w:t>________________</w:t>
      </w:r>
      <w:r w:rsidR="00957001" w:rsidRPr="00957001">
        <w:rPr>
          <w:sz w:val="20"/>
          <w:highlight w:val="yellow"/>
        </w:rPr>
        <w:t>____</w:t>
      </w:r>
      <w:r w:rsidR="00957001">
        <w:rPr>
          <w:sz w:val="20"/>
        </w:rPr>
        <w:t xml:space="preserve">_ (сумма прописью), в т. ч. </w:t>
      </w:r>
      <w:r w:rsidR="0095032A" w:rsidRPr="00AB57B9">
        <w:rPr>
          <w:sz w:val="20"/>
        </w:rPr>
        <w:t>НДС</w:t>
      </w:r>
      <w:proofErr w:type="gramStart"/>
      <w:r w:rsidR="0095032A" w:rsidRPr="00AB57B9">
        <w:rPr>
          <w:sz w:val="20"/>
        </w:rPr>
        <w:t xml:space="preserve"> </w:t>
      </w:r>
      <w:r w:rsidR="00957001">
        <w:rPr>
          <w:sz w:val="20"/>
        </w:rPr>
        <w:t xml:space="preserve"> </w:t>
      </w:r>
      <w:r w:rsidR="0095032A" w:rsidRPr="00957001">
        <w:rPr>
          <w:sz w:val="20"/>
          <w:highlight w:val="yellow"/>
        </w:rPr>
        <w:t>(___  %) - ____</w:t>
      </w:r>
      <w:r w:rsidR="0095032A" w:rsidRPr="00AB57B9">
        <w:rPr>
          <w:sz w:val="20"/>
        </w:rPr>
        <w:t xml:space="preserve"> </w:t>
      </w:r>
      <w:r w:rsidR="00957001">
        <w:rPr>
          <w:sz w:val="20"/>
        </w:rPr>
        <w:t xml:space="preserve"> </w:t>
      </w:r>
      <w:r w:rsidR="0095032A" w:rsidRPr="00AB57B9">
        <w:rPr>
          <w:sz w:val="20"/>
        </w:rPr>
        <w:t>(</w:t>
      </w:r>
      <w:proofErr w:type="gramEnd"/>
      <w:r w:rsidR="0095032A" w:rsidRPr="00AB57B9">
        <w:rPr>
          <w:sz w:val="20"/>
        </w:rPr>
        <w:t>сумма прописью)</w:t>
      </w:r>
      <w:r w:rsidR="00957001">
        <w:rPr>
          <w:sz w:val="20"/>
        </w:rPr>
        <w:t>/без НДС</w:t>
      </w:r>
      <w:r w:rsidR="0095032A" w:rsidRPr="00AB57B9">
        <w:rPr>
          <w:sz w:val="20"/>
        </w:rPr>
        <w:t>.</w:t>
      </w:r>
    </w:p>
    <w:p w:rsidR="0095032A" w:rsidRPr="00957001" w:rsidRDefault="008214EC" w:rsidP="0095032A">
      <w:pPr>
        <w:ind w:firstLine="454"/>
        <w:jc w:val="both"/>
        <w:rPr>
          <w:sz w:val="20"/>
        </w:rPr>
      </w:pPr>
      <w:r>
        <w:rPr>
          <w:sz w:val="20"/>
        </w:rPr>
        <w:t>2.2.</w:t>
      </w:r>
      <w:r w:rsidR="0095032A" w:rsidRPr="00957001">
        <w:rPr>
          <w:sz w:val="20"/>
        </w:rPr>
        <w:t>Цена договора включает в себя все затраты, издержки и иные расходы «Подрядчика», в том числе сопутствующие, а также все налоговые обязательства и другие обязательные платежи, предусмотренные действующим законодательством Российской Федерации.</w:t>
      </w:r>
    </w:p>
    <w:p w:rsidR="0095032A" w:rsidRDefault="0095032A" w:rsidP="0095032A">
      <w:pPr>
        <w:keepNext/>
        <w:keepLines/>
        <w:autoSpaceDE w:val="0"/>
        <w:autoSpaceDN w:val="0"/>
        <w:adjustRightInd w:val="0"/>
        <w:ind w:firstLine="454"/>
        <w:contextualSpacing/>
        <w:jc w:val="both"/>
        <w:rPr>
          <w:sz w:val="20"/>
        </w:rPr>
      </w:pPr>
      <w:r w:rsidRPr="00AB57B9">
        <w:rPr>
          <w:sz w:val="20"/>
        </w:rPr>
        <w:t>2.</w:t>
      </w:r>
      <w:r w:rsidR="00DE53F0">
        <w:rPr>
          <w:sz w:val="20"/>
        </w:rPr>
        <w:t>3</w:t>
      </w:r>
      <w:r w:rsidR="008214EC">
        <w:rPr>
          <w:sz w:val="20"/>
        </w:rPr>
        <w:t>.</w:t>
      </w:r>
      <w:r w:rsidRPr="00AB57B9">
        <w:rPr>
          <w:sz w:val="20"/>
        </w:rPr>
        <w:t xml:space="preserve">Источник финансирования – </w:t>
      </w:r>
      <w:r w:rsidR="00957001" w:rsidRPr="00957001">
        <w:rPr>
          <w:sz w:val="20"/>
          <w:highlight w:val="yellow"/>
        </w:rPr>
        <w:t>___________________________.</w:t>
      </w:r>
      <w:r w:rsidRPr="00AB57B9">
        <w:rPr>
          <w:sz w:val="20"/>
        </w:rPr>
        <w:t xml:space="preserve"> </w:t>
      </w:r>
    </w:p>
    <w:p w:rsidR="0095032A" w:rsidRPr="00B718FD" w:rsidRDefault="0095032A" w:rsidP="00B718FD">
      <w:pPr>
        <w:keepNext/>
        <w:keepLines/>
        <w:autoSpaceDE w:val="0"/>
        <w:autoSpaceDN w:val="0"/>
        <w:adjustRightInd w:val="0"/>
        <w:ind w:firstLine="454"/>
        <w:contextualSpacing/>
        <w:jc w:val="both"/>
        <w:rPr>
          <w:sz w:val="20"/>
        </w:rPr>
      </w:pPr>
      <w:proofErr w:type="gramStart"/>
      <w:r w:rsidRPr="00AB57B9">
        <w:rPr>
          <w:sz w:val="20"/>
        </w:rPr>
        <w:t>2.</w:t>
      </w:r>
      <w:r w:rsidR="00DE53F0">
        <w:rPr>
          <w:sz w:val="20"/>
        </w:rPr>
        <w:t>4</w:t>
      </w:r>
      <w:r w:rsidR="008214EC">
        <w:rPr>
          <w:sz w:val="20"/>
        </w:rPr>
        <w:t>.</w:t>
      </w:r>
      <w:r w:rsidRPr="00AB57B9">
        <w:rPr>
          <w:sz w:val="20"/>
        </w:rPr>
        <w:t xml:space="preserve">Оплата по </w:t>
      </w:r>
      <w:r>
        <w:rPr>
          <w:sz w:val="20"/>
        </w:rPr>
        <w:t>договору</w:t>
      </w:r>
      <w:r w:rsidRPr="00AB57B9">
        <w:rPr>
          <w:sz w:val="20"/>
        </w:rPr>
        <w:t xml:space="preserve"> за выполненные работы производится по безналичному расчету в российских рублях</w:t>
      </w:r>
      <w:r w:rsidR="00957001">
        <w:rPr>
          <w:sz w:val="20"/>
        </w:rPr>
        <w:t>,</w:t>
      </w:r>
      <w:r w:rsidR="00957001" w:rsidRPr="00957001">
        <w:rPr>
          <w:sz w:val="20"/>
        </w:rPr>
        <w:t xml:space="preserve"> </w:t>
      </w:r>
      <w:r w:rsidR="00957001" w:rsidRPr="00AB57B9">
        <w:rPr>
          <w:sz w:val="20"/>
        </w:rPr>
        <w:t>по мере поступления денежных средств</w:t>
      </w:r>
      <w:r w:rsidR="00957001">
        <w:rPr>
          <w:sz w:val="20"/>
        </w:rPr>
        <w:t>,</w:t>
      </w:r>
      <w:r w:rsidRPr="00AB57B9">
        <w:rPr>
          <w:sz w:val="20"/>
        </w:rPr>
        <w:t xml:space="preserve"> путем перечисления Заказчиком денежных средств на расчетный счет Подрядчика на основании подписанных Заказчиком и Подрядчиком акта о приемке выполненных работ (форма КС-2)</w:t>
      </w:r>
      <w:r w:rsidRPr="00AB57B9">
        <w:rPr>
          <w:spacing w:val="2"/>
          <w:sz w:val="20"/>
        </w:rPr>
        <w:t xml:space="preserve"> и </w:t>
      </w:r>
      <w:r w:rsidRPr="00AB57B9">
        <w:rPr>
          <w:sz w:val="20"/>
        </w:rPr>
        <w:t>справки о стоимости выполненных работ и затрат (форма КС-3),</w:t>
      </w:r>
      <w:r w:rsidRPr="00AB57B9">
        <w:rPr>
          <w:spacing w:val="2"/>
          <w:sz w:val="20"/>
        </w:rPr>
        <w:t xml:space="preserve"> счета (счета-фактуры - для плательщиков НДС)</w:t>
      </w:r>
      <w:r w:rsidR="00957001">
        <w:rPr>
          <w:spacing w:val="2"/>
          <w:sz w:val="20"/>
        </w:rPr>
        <w:t xml:space="preserve">, в течение </w:t>
      </w:r>
      <w:r w:rsidR="00957001" w:rsidRPr="00957001">
        <w:rPr>
          <w:spacing w:val="2"/>
          <w:sz w:val="20"/>
          <w:highlight w:val="yellow"/>
        </w:rPr>
        <w:t>______</w:t>
      </w:r>
      <w:r w:rsidR="00957001">
        <w:rPr>
          <w:spacing w:val="2"/>
          <w:sz w:val="20"/>
        </w:rPr>
        <w:t xml:space="preserve"> дней</w:t>
      </w:r>
      <w:r w:rsidRPr="00AB57B9">
        <w:rPr>
          <w:sz w:val="20"/>
        </w:rPr>
        <w:t>.</w:t>
      </w:r>
      <w:r w:rsidR="00B718FD">
        <w:rPr>
          <w:sz w:val="20"/>
        </w:rPr>
        <w:t xml:space="preserve"> </w:t>
      </w:r>
      <w:proofErr w:type="gramEnd"/>
    </w:p>
    <w:p w:rsidR="0095032A" w:rsidRPr="00AB57B9" w:rsidRDefault="0095032A" w:rsidP="0095032A">
      <w:pPr>
        <w:autoSpaceDE w:val="0"/>
        <w:autoSpaceDN w:val="0"/>
        <w:adjustRightInd w:val="0"/>
        <w:ind w:firstLine="454"/>
        <w:contextualSpacing/>
        <w:jc w:val="both"/>
        <w:rPr>
          <w:sz w:val="20"/>
        </w:rPr>
      </w:pPr>
      <w:r w:rsidRPr="00AB57B9">
        <w:rPr>
          <w:sz w:val="20"/>
        </w:rPr>
        <w:t>2.</w:t>
      </w:r>
      <w:r w:rsidR="00B718FD">
        <w:rPr>
          <w:sz w:val="20"/>
        </w:rPr>
        <w:t>5</w:t>
      </w:r>
      <w:r w:rsidR="008214EC">
        <w:rPr>
          <w:sz w:val="20"/>
        </w:rPr>
        <w:t>.</w:t>
      </w:r>
      <w:r w:rsidRPr="00AB57B9">
        <w:rPr>
          <w:sz w:val="20"/>
        </w:rPr>
        <w:t xml:space="preserve">В случае изменения расчетного счета Подрядчик обязан в течение двух рабочих дней  в письменной форме сообщить об этом Заказчику с указанием новых реквизитов расчетного счета, что будет являться неотъемлемой частью настоящего </w:t>
      </w:r>
      <w:r>
        <w:rPr>
          <w:sz w:val="20"/>
        </w:rPr>
        <w:t>договора</w:t>
      </w:r>
      <w:r w:rsidRPr="00AB57B9">
        <w:rPr>
          <w:sz w:val="20"/>
        </w:rPr>
        <w:t xml:space="preserve">. В противном случае, все риски, связанные с перечислением Заказчиком денежных средств на указанный в настоящем </w:t>
      </w:r>
      <w:r>
        <w:rPr>
          <w:sz w:val="20"/>
        </w:rPr>
        <w:t xml:space="preserve">договоре </w:t>
      </w:r>
      <w:r w:rsidRPr="00AB57B9">
        <w:rPr>
          <w:sz w:val="20"/>
        </w:rPr>
        <w:t xml:space="preserve"> расчетный счет Подрядчика, несет Подрядчик.</w:t>
      </w:r>
    </w:p>
    <w:p w:rsidR="0095032A" w:rsidRDefault="0095032A" w:rsidP="0095032A">
      <w:pPr>
        <w:suppressLineNumbers/>
        <w:suppressAutoHyphens/>
        <w:ind w:firstLine="454"/>
        <w:jc w:val="both"/>
        <w:rPr>
          <w:b/>
          <w:sz w:val="20"/>
        </w:rPr>
      </w:pPr>
    </w:p>
    <w:p w:rsidR="0095032A" w:rsidRPr="005B5B3E" w:rsidRDefault="008214EC" w:rsidP="008214EC">
      <w:pPr>
        <w:suppressLineNumbers/>
        <w:suppressAutoHyphens/>
        <w:ind w:firstLine="454"/>
        <w:jc w:val="center"/>
        <w:rPr>
          <w:b/>
          <w:sz w:val="20"/>
        </w:rPr>
      </w:pPr>
      <w:r>
        <w:rPr>
          <w:b/>
          <w:sz w:val="20"/>
        </w:rPr>
        <w:t>3</w:t>
      </w:r>
      <w:r w:rsidR="0095032A" w:rsidRPr="005B5B3E">
        <w:rPr>
          <w:b/>
          <w:sz w:val="20"/>
        </w:rPr>
        <w:t>. О</w:t>
      </w:r>
      <w:r>
        <w:rPr>
          <w:b/>
          <w:sz w:val="20"/>
        </w:rPr>
        <w:t>бязанности и права сторон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b/>
          <w:sz w:val="20"/>
        </w:rPr>
      </w:pPr>
      <w:r>
        <w:rPr>
          <w:b/>
          <w:sz w:val="20"/>
        </w:rPr>
        <w:t>3</w:t>
      </w:r>
      <w:r w:rsidR="0095032A" w:rsidRPr="005B5B3E">
        <w:rPr>
          <w:b/>
          <w:sz w:val="20"/>
        </w:rPr>
        <w:t>.1. Подрядчик обязан: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</w:t>
      </w:r>
      <w:r w:rsidR="0095032A" w:rsidRPr="005B5B3E">
        <w:rPr>
          <w:sz w:val="20"/>
        </w:rPr>
        <w:t>.1.1.Назначить</w:t>
      </w:r>
      <w:r w:rsidR="0095032A">
        <w:rPr>
          <w:sz w:val="20"/>
        </w:rPr>
        <w:t xml:space="preserve"> </w:t>
      </w:r>
      <w:r w:rsidR="0095032A" w:rsidRPr="005B5B3E">
        <w:rPr>
          <w:sz w:val="20"/>
        </w:rPr>
        <w:t>приказом</w:t>
      </w:r>
      <w:r w:rsidR="0095032A">
        <w:rPr>
          <w:sz w:val="20"/>
        </w:rPr>
        <w:t xml:space="preserve"> </w:t>
      </w:r>
      <w:r w:rsidR="0095032A" w:rsidRPr="005B5B3E">
        <w:rPr>
          <w:sz w:val="20"/>
        </w:rPr>
        <w:t>ответственное лицо, которое в рамках своих полномочий представляет интересы Подрядчика при осуществлении работ на объекте</w:t>
      </w:r>
      <w:r>
        <w:rPr>
          <w:sz w:val="20"/>
        </w:rPr>
        <w:t xml:space="preserve"> Заказчика</w:t>
      </w:r>
      <w:r w:rsidR="0095032A" w:rsidRPr="005B5B3E">
        <w:rPr>
          <w:sz w:val="20"/>
        </w:rPr>
        <w:t xml:space="preserve">. 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3.1.2.</w:t>
      </w:r>
      <w:r w:rsidR="0095032A" w:rsidRPr="005B5B3E">
        <w:rPr>
          <w:sz w:val="20"/>
        </w:rPr>
        <w:t>До начала работ предоставить Заказчику приказ на сотрудников, занятых на производстве работ.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3.1.3.</w:t>
      </w:r>
      <w:r w:rsidR="0095032A" w:rsidRPr="005B5B3E">
        <w:rPr>
          <w:sz w:val="20"/>
        </w:rPr>
        <w:t xml:space="preserve">Предоставить Заказчику перед началом выполнения работ образцы материалов, сертификаты, технические паспорта и другие документы, удостоверяющие качество материалов, предназначенных для использования при производстве работ в случаях предусмотренных законодательством, согласовать и утвердить график производства работ с Заказчиком. 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</w:t>
      </w:r>
      <w:r w:rsidR="0095032A" w:rsidRPr="005B5B3E">
        <w:rPr>
          <w:sz w:val="20"/>
        </w:rPr>
        <w:t xml:space="preserve">.1.4.Подрядчик обязан приступить к выполнению работ по настоящему </w:t>
      </w:r>
      <w:r w:rsidR="0095032A">
        <w:rPr>
          <w:sz w:val="20"/>
        </w:rPr>
        <w:t xml:space="preserve">договору </w:t>
      </w:r>
      <w:r w:rsidR="0095032A" w:rsidRPr="005B5B3E">
        <w:rPr>
          <w:sz w:val="20"/>
        </w:rPr>
        <w:t xml:space="preserve"> не позднее 5 (пяти) рабочих дней с момента заключения </w:t>
      </w:r>
      <w:r w:rsidR="0095032A">
        <w:rPr>
          <w:sz w:val="20"/>
        </w:rPr>
        <w:t>договора</w:t>
      </w:r>
      <w:r w:rsidR="0095032A" w:rsidRPr="005B5B3E">
        <w:rPr>
          <w:sz w:val="20"/>
        </w:rPr>
        <w:t>. По согласованию с Заказчиком своими силами и за свой счёт осуществлять</w:t>
      </w:r>
      <w:r w:rsidR="0095032A">
        <w:rPr>
          <w:sz w:val="20"/>
        </w:rPr>
        <w:t xml:space="preserve"> </w:t>
      </w:r>
      <w:r w:rsidR="0095032A" w:rsidRPr="005B5B3E">
        <w:rPr>
          <w:sz w:val="20"/>
        </w:rPr>
        <w:t>устройство</w:t>
      </w:r>
      <w:r w:rsidR="0095032A">
        <w:rPr>
          <w:sz w:val="20"/>
        </w:rPr>
        <w:t xml:space="preserve"> </w:t>
      </w:r>
      <w:r w:rsidR="0095032A" w:rsidRPr="005B5B3E">
        <w:rPr>
          <w:sz w:val="20"/>
        </w:rPr>
        <w:t>мест расположения на территории объекта временных сооружений для хранения материалов, размещения работников и проведения прочих мероприятий, необходимых для выполнения работ по</w:t>
      </w:r>
      <w:r w:rsidR="0095032A">
        <w:rPr>
          <w:sz w:val="20"/>
        </w:rPr>
        <w:t xml:space="preserve"> настоящему</w:t>
      </w:r>
      <w:r w:rsidR="0095032A" w:rsidRPr="00231BD8">
        <w:rPr>
          <w:sz w:val="20"/>
          <w:szCs w:val="20"/>
        </w:rPr>
        <w:t xml:space="preserve"> </w:t>
      </w:r>
      <w:r w:rsidR="0095032A">
        <w:rPr>
          <w:sz w:val="20"/>
          <w:szCs w:val="20"/>
        </w:rPr>
        <w:t>договору</w:t>
      </w:r>
      <w:r w:rsidR="0095032A" w:rsidRPr="005B5B3E">
        <w:rPr>
          <w:sz w:val="20"/>
        </w:rPr>
        <w:t>.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3.1.5.</w:t>
      </w:r>
      <w:r w:rsidR="0095032A" w:rsidRPr="005B5B3E">
        <w:rPr>
          <w:sz w:val="20"/>
        </w:rPr>
        <w:t>Подрядчик обязан выполнить работы в объемах, предусмотренных Техническим заданием (Приложение №1), Смет</w:t>
      </w:r>
      <w:r w:rsidR="00315751">
        <w:rPr>
          <w:sz w:val="20"/>
        </w:rPr>
        <w:t xml:space="preserve">ой </w:t>
      </w:r>
      <w:r w:rsidR="0095032A" w:rsidRPr="005B5B3E">
        <w:rPr>
          <w:sz w:val="20"/>
        </w:rPr>
        <w:t xml:space="preserve"> (Приложение № 2) и сдать работы в соответствии с условиями настоящего </w:t>
      </w:r>
      <w:r w:rsidR="0095032A">
        <w:rPr>
          <w:sz w:val="20"/>
        </w:rPr>
        <w:t>договора</w:t>
      </w:r>
      <w:r w:rsidR="0095032A" w:rsidRPr="005B5B3E">
        <w:rPr>
          <w:sz w:val="20"/>
        </w:rPr>
        <w:t xml:space="preserve">. Подрядчик принимает на себя обязательства по обеспечению работ материалами, оборудованием и изделиями, надлежащего качества необходимыми для выполнения работ, указанных в п. 1.1 настоящего </w:t>
      </w:r>
      <w:r w:rsidR="0095032A">
        <w:rPr>
          <w:sz w:val="20"/>
        </w:rPr>
        <w:t>договора</w:t>
      </w:r>
      <w:r w:rsidR="0095032A" w:rsidRPr="005B5B3E">
        <w:rPr>
          <w:sz w:val="20"/>
        </w:rPr>
        <w:t>.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3.1.6.</w:t>
      </w:r>
      <w:r w:rsidR="0095032A" w:rsidRPr="005B5B3E">
        <w:rPr>
          <w:sz w:val="20"/>
        </w:rPr>
        <w:t>Подрядчик обязан производить работы в полном соответствии с действующими СНиП, стандартами и техническими условиями, предусмотренными действующим законодательством Российской Федерации.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3.1.7.</w:t>
      </w:r>
      <w:r w:rsidR="0095032A" w:rsidRPr="005B5B3E">
        <w:rPr>
          <w:sz w:val="20"/>
        </w:rPr>
        <w:t>Подрядчик обязан при осуществлении работ соблюдать требования законов Российской Федерации и иных правовых актов об охране окружающей среды, противопожарной безопасности и о безопасности работ.</w:t>
      </w:r>
    </w:p>
    <w:p w:rsidR="0095032A" w:rsidRPr="000F5582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b/>
          <w:sz w:val="20"/>
        </w:rPr>
      </w:pPr>
      <w:r>
        <w:rPr>
          <w:sz w:val="20"/>
        </w:rPr>
        <w:t>3.1.8.</w:t>
      </w:r>
      <w:r w:rsidR="0095032A" w:rsidRPr="005B5B3E">
        <w:rPr>
          <w:sz w:val="20"/>
        </w:rPr>
        <w:t xml:space="preserve">Для выполнения работ или части работ в соответствии с техническим заданием (Приложение №1), Сметой (Приложение №2)  </w:t>
      </w:r>
      <w:r w:rsidR="0095032A" w:rsidRPr="000F5582">
        <w:rPr>
          <w:b/>
          <w:sz w:val="20"/>
        </w:rPr>
        <w:t xml:space="preserve">Подрядчик не вправе привлекать для их выполнения субподрядные организации. </w:t>
      </w:r>
    </w:p>
    <w:p w:rsidR="008214EC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</w:p>
    <w:p w:rsidR="009A6C93" w:rsidRDefault="009A6C93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</w:p>
    <w:p w:rsidR="009A6C93" w:rsidRDefault="009A6C93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lastRenderedPageBreak/>
        <w:t>3.1.9.</w:t>
      </w:r>
      <w:r w:rsidR="0095032A" w:rsidRPr="005B5B3E">
        <w:rPr>
          <w:sz w:val="20"/>
        </w:rPr>
        <w:t xml:space="preserve">Запрашивать уточнения и разъяснения в письменной форме относительно проведения работ в рамках настоящего </w:t>
      </w:r>
      <w:r w:rsidR="0095032A">
        <w:rPr>
          <w:sz w:val="20"/>
        </w:rPr>
        <w:t>договора</w:t>
      </w:r>
      <w:r w:rsidR="0095032A" w:rsidRPr="005B5B3E">
        <w:rPr>
          <w:sz w:val="20"/>
        </w:rPr>
        <w:t>.</w:t>
      </w:r>
      <w:r w:rsidR="0095032A">
        <w:rPr>
          <w:sz w:val="20"/>
        </w:rPr>
        <w:t xml:space="preserve"> </w:t>
      </w:r>
      <w:proofErr w:type="gramStart"/>
      <w:r w:rsidR="0095032A" w:rsidRPr="005B5B3E">
        <w:rPr>
          <w:sz w:val="20"/>
        </w:rPr>
        <w:t>Исполнять указания представителя Заказчика, направленные Подрядчику в форме претензии или записи в общем журнале работ, в сроки, указанные в этих документах Заказчика, представителей о сроках завершения работ, которые подлежат проверке, обеспечивать устранение выявленных недостатков и не приступать к продолжению работ до составления актов об устранении выявленных недостатков, обеспечивать контроль за качеством применяемых строительных материалов.</w:t>
      </w:r>
      <w:proofErr w:type="gramEnd"/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proofErr w:type="gramStart"/>
      <w:r>
        <w:rPr>
          <w:sz w:val="20"/>
        </w:rPr>
        <w:t>3.1.10.</w:t>
      </w:r>
      <w:r w:rsidR="0095032A" w:rsidRPr="005B5B3E">
        <w:rPr>
          <w:sz w:val="20"/>
        </w:rPr>
        <w:t xml:space="preserve">Своевременно предоставлять Заказчику по его требованию достоверную информацию о ходе исполнения своих обязательств, в том числе о сложностях, возникающих при исполнении </w:t>
      </w:r>
      <w:r w:rsidR="0095032A">
        <w:rPr>
          <w:sz w:val="20"/>
        </w:rPr>
        <w:t>договора</w:t>
      </w:r>
      <w:r w:rsidR="0095032A" w:rsidRPr="005B5B3E">
        <w:rPr>
          <w:sz w:val="20"/>
        </w:rPr>
        <w:t xml:space="preserve">, отчитываться перед Заказчиком по технической готовности  за выполненные объемы отдельных видов работ или этапов, комплексов, в том числе за использованные в процессе материалы и оборудование в пределах цены </w:t>
      </w:r>
      <w:r w:rsidR="0095032A">
        <w:rPr>
          <w:sz w:val="20"/>
        </w:rPr>
        <w:t>договора</w:t>
      </w:r>
      <w:r w:rsidR="0095032A" w:rsidRPr="005B5B3E">
        <w:rPr>
          <w:sz w:val="20"/>
        </w:rPr>
        <w:t xml:space="preserve"> с предоставлением акта о приемке выполненных работ (форма</w:t>
      </w:r>
      <w:proofErr w:type="gramEnd"/>
      <w:r w:rsidR="0095032A" w:rsidRPr="005B5B3E">
        <w:rPr>
          <w:sz w:val="20"/>
        </w:rPr>
        <w:t xml:space="preserve"> </w:t>
      </w:r>
      <w:proofErr w:type="gramStart"/>
      <w:r w:rsidR="0095032A" w:rsidRPr="005B5B3E">
        <w:rPr>
          <w:sz w:val="20"/>
        </w:rPr>
        <w:t>КС-2) и справки о стоимости выполненных работ и затрат (форма КС-3).</w:t>
      </w:r>
      <w:proofErr w:type="gramEnd"/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3.1.11.</w:t>
      </w:r>
      <w:r w:rsidR="0095032A" w:rsidRPr="005B5B3E">
        <w:rPr>
          <w:sz w:val="20"/>
        </w:rPr>
        <w:t>Подрядчик обязан представить к приемке Заказчику работы, подлежащие закрытию.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работ.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</w:t>
      </w:r>
      <w:r w:rsidR="0095032A" w:rsidRPr="005B5B3E">
        <w:rPr>
          <w:sz w:val="20"/>
        </w:rPr>
        <w:t xml:space="preserve">.1.12.Вывезти в пятидневный срок со дня подписания акта о приемке выполненных работ за пределы строительной </w:t>
      </w:r>
      <w:proofErr w:type="gramStart"/>
      <w:r w:rsidR="0095032A" w:rsidRPr="005B5B3E">
        <w:rPr>
          <w:sz w:val="20"/>
        </w:rPr>
        <w:t>площадки</w:t>
      </w:r>
      <w:proofErr w:type="gramEnd"/>
      <w:r w:rsidR="0095032A" w:rsidRPr="005B5B3E">
        <w:rPr>
          <w:sz w:val="20"/>
        </w:rPr>
        <w:t xml:space="preserve">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имущество. Вывоз материалов от разборки, мусора осуществлять ежедневно. 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3.1.13.</w:t>
      </w:r>
      <w:r w:rsidR="0095032A" w:rsidRPr="005B5B3E">
        <w:rPr>
          <w:sz w:val="20"/>
        </w:rPr>
        <w:t>Осуществить подготовку и передачу полного комплекта исполнительной документации в течение 3 трех рабочих дней после окончания работ.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3.1.14.</w:t>
      </w:r>
      <w:r w:rsidR="0095032A" w:rsidRPr="005B5B3E">
        <w:rPr>
          <w:sz w:val="20"/>
        </w:rPr>
        <w:t>До сдачи Заказчику выполненных работ Подрядчик обязуется нести ответственность за риски от случайного уничтожения или повреждения результатов выполненных работ.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3.1.15.</w:t>
      </w:r>
      <w:r w:rsidR="0095032A" w:rsidRPr="005B5B3E">
        <w:rPr>
          <w:sz w:val="20"/>
        </w:rPr>
        <w:t xml:space="preserve">Возместить  Заказчику в полном объеме ущерб, причиненный в ходе выполнения работ по настоящему </w:t>
      </w:r>
      <w:r w:rsidR="0095032A">
        <w:rPr>
          <w:sz w:val="20"/>
        </w:rPr>
        <w:t>договору</w:t>
      </w:r>
      <w:r w:rsidR="0095032A" w:rsidRPr="005B5B3E">
        <w:rPr>
          <w:sz w:val="20"/>
        </w:rPr>
        <w:t>.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b/>
          <w:sz w:val="20"/>
        </w:rPr>
      </w:pPr>
      <w:r>
        <w:rPr>
          <w:b/>
          <w:sz w:val="20"/>
        </w:rPr>
        <w:t>3</w:t>
      </w:r>
      <w:r w:rsidR="0095032A" w:rsidRPr="005B5B3E">
        <w:rPr>
          <w:b/>
          <w:sz w:val="20"/>
        </w:rPr>
        <w:t>.2. Персонал Подрядчика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3.2.1.</w:t>
      </w:r>
      <w:r w:rsidR="0095032A" w:rsidRPr="005B5B3E">
        <w:rPr>
          <w:sz w:val="20"/>
        </w:rPr>
        <w:t xml:space="preserve">При выполнении своих обязательств по настоящему </w:t>
      </w:r>
      <w:r w:rsidR="0095032A">
        <w:rPr>
          <w:sz w:val="20"/>
        </w:rPr>
        <w:t>договору</w:t>
      </w:r>
      <w:r w:rsidR="0095032A" w:rsidRPr="005B5B3E">
        <w:rPr>
          <w:sz w:val="20"/>
        </w:rPr>
        <w:t xml:space="preserve"> Подрядчик, должен использовать специалистов, квалификация и компетентность которых позволяет осуществить порученные работы </w:t>
      </w:r>
      <w:r>
        <w:rPr>
          <w:sz w:val="20"/>
        </w:rPr>
        <w:t xml:space="preserve">                    </w:t>
      </w:r>
      <w:r w:rsidR="0095032A" w:rsidRPr="005B5B3E">
        <w:rPr>
          <w:sz w:val="20"/>
        </w:rPr>
        <w:t xml:space="preserve">(далее </w:t>
      </w:r>
      <w:r>
        <w:rPr>
          <w:sz w:val="20"/>
        </w:rPr>
        <w:t xml:space="preserve">- </w:t>
      </w:r>
      <w:r w:rsidR="0095032A" w:rsidRPr="005B5B3E">
        <w:rPr>
          <w:sz w:val="20"/>
        </w:rPr>
        <w:t>персонал Подрядчика).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3.2.2.</w:t>
      </w:r>
      <w:r w:rsidR="0095032A" w:rsidRPr="005B5B3E">
        <w:rPr>
          <w:sz w:val="20"/>
        </w:rPr>
        <w:t xml:space="preserve">В случае возникновения обоснованных претензий к персоналу Подрядчика, со стороны третьих лиц, ответственность и обязанность возместить причиненный вред в полном объеме лежит на Подрядчике. В случае возникновения обоснованной претензии к персоналу Подрядчика, Заказчик имеет право дать указание Подрядчику на отстранение от участия в работах по </w:t>
      </w:r>
      <w:r w:rsidR="0095032A">
        <w:rPr>
          <w:sz w:val="20"/>
        </w:rPr>
        <w:t>договору</w:t>
      </w:r>
      <w:r w:rsidR="0095032A" w:rsidRPr="005B5B3E">
        <w:rPr>
          <w:sz w:val="20"/>
        </w:rPr>
        <w:t xml:space="preserve"> такого лица (группы лиц).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b/>
          <w:sz w:val="20"/>
        </w:rPr>
      </w:pPr>
      <w:r>
        <w:rPr>
          <w:b/>
          <w:sz w:val="20"/>
        </w:rPr>
        <w:t>3</w:t>
      </w:r>
      <w:r w:rsidR="0095032A" w:rsidRPr="005B5B3E">
        <w:rPr>
          <w:b/>
          <w:sz w:val="20"/>
        </w:rPr>
        <w:t>.3. Обязанности Заказчика: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3.3.1.</w:t>
      </w:r>
      <w:r w:rsidR="0095032A" w:rsidRPr="005B5B3E">
        <w:rPr>
          <w:sz w:val="20"/>
        </w:rPr>
        <w:t xml:space="preserve">Назначить ответственных лиц, которые от имени Заказчика уполномочены осуществлять </w:t>
      </w:r>
      <w:proofErr w:type="gramStart"/>
      <w:r w:rsidR="0095032A" w:rsidRPr="005B5B3E">
        <w:rPr>
          <w:sz w:val="20"/>
        </w:rPr>
        <w:t>контроль за</w:t>
      </w:r>
      <w:proofErr w:type="gramEnd"/>
      <w:r w:rsidR="0095032A" w:rsidRPr="005B5B3E">
        <w:rPr>
          <w:sz w:val="20"/>
        </w:rPr>
        <w:t xml:space="preserve"> проведением работ и проверку качества используемых материалов, принимать скрытые и выполненные работы и давать предписания о прекращении или временной приостановке работ.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3.3.2.</w:t>
      </w:r>
      <w:r w:rsidR="0095032A" w:rsidRPr="005B5B3E">
        <w:rPr>
          <w:sz w:val="20"/>
        </w:rPr>
        <w:t xml:space="preserve">Обеспечить Подрядчику передачу объекта не позднее 5 (пяти) рабочих дней с момента заключения настоящего </w:t>
      </w:r>
      <w:r w:rsidR="0095032A">
        <w:rPr>
          <w:sz w:val="20"/>
        </w:rPr>
        <w:t>договора</w:t>
      </w:r>
      <w:r w:rsidR="0095032A" w:rsidRPr="005B5B3E">
        <w:rPr>
          <w:sz w:val="20"/>
        </w:rPr>
        <w:t xml:space="preserve"> и обеспечить Подрядчику возможность своевременного начала работ, нормальное их ведение и завершение в установленный </w:t>
      </w:r>
      <w:r w:rsidR="0095032A">
        <w:rPr>
          <w:sz w:val="20"/>
        </w:rPr>
        <w:t>договором</w:t>
      </w:r>
      <w:r w:rsidR="0095032A" w:rsidRPr="005B5B3E">
        <w:rPr>
          <w:sz w:val="20"/>
        </w:rPr>
        <w:t xml:space="preserve"> срок.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</w:t>
      </w:r>
      <w:r w:rsidR="0095032A" w:rsidRPr="005B5B3E">
        <w:rPr>
          <w:sz w:val="20"/>
        </w:rPr>
        <w:t>.3.3.Обеспечить доступ на территорию персонала и транспорта с материалами и оборудованием Подрядчика, по предварительной договоренности с Подрядчиком.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</w:t>
      </w:r>
      <w:r w:rsidR="0095032A" w:rsidRPr="005B5B3E">
        <w:rPr>
          <w:sz w:val="20"/>
        </w:rPr>
        <w:t>.3.4.Обеспечить Подрядчику установленные места для складирования материалов, инструментов, оборудования, рабочей одежды и прочего имущества Подрядчика, точки подключения к действующим сетям энергоснабжения, водоснабжения, канализации.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3.3.5.</w:t>
      </w:r>
      <w:r w:rsidR="0095032A" w:rsidRPr="005B5B3E">
        <w:rPr>
          <w:sz w:val="20"/>
        </w:rPr>
        <w:t>При завершении работ принять выполненные Подрядчиком работы на основании акта о приемке выполненных работ (форма КС-2) и справки о стоимости выполненных работ и затрат (форма КС-3) в соответствии с Техническим заданием (Приложение №1), Смет</w:t>
      </w:r>
      <w:r w:rsidR="0095032A">
        <w:rPr>
          <w:sz w:val="20"/>
        </w:rPr>
        <w:t>ами</w:t>
      </w:r>
      <w:r w:rsidR="0095032A" w:rsidRPr="005B5B3E">
        <w:rPr>
          <w:sz w:val="20"/>
        </w:rPr>
        <w:t xml:space="preserve"> (Приложение №2), действующими нормами, СНиП, стандартами, техническими условиями и настоящим </w:t>
      </w:r>
      <w:r w:rsidR="0095032A">
        <w:rPr>
          <w:sz w:val="20"/>
        </w:rPr>
        <w:t>договором</w:t>
      </w:r>
      <w:r w:rsidR="0095032A" w:rsidRPr="005B5B3E">
        <w:rPr>
          <w:sz w:val="20"/>
        </w:rPr>
        <w:t>.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3.3.6.</w:t>
      </w:r>
      <w:r w:rsidR="0095032A" w:rsidRPr="005B5B3E">
        <w:rPr>
          <w:sz w:val="20"/>
        </w:rPr>
        <w:t xml:space="preserve">Обеспечить оплату выполненных работ в соответствии с условиями </w:t>
      </w:r>
      <w:r>
        <w:rPr>
          <w:sz w:val="20"/>
        </w:rPr>
        <w:t xml:space="preserve">настоящего </w:t>
      </w:r>
      <w:r w:rsidR="0095032A">
        <w:rPr>
          <w:sz w:val="20"/>
        </w:rPr>
        <w:t>договора</w:t>
      </w:r>
      <w:r w:rsidR="0095032A" w:rsidRPr="005B5B3E">
        <w:rPr>
          <w:sz w:val="20"/>
        </w:rPr>
        <w:t>, в пределах ассигнований, предусмотренных на эти цели.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3.3.7.</w:t>
      </w:r>
      <w:r w:rsidR="0095032A" w:rsidRPr="005B5B3E">
        <w:rPr>
          <w:sz w:val="20"/>
        </w:rPr>
        <w:t>Своевременно информировать Подрядчика о выявленных дефектах и недостатках при производстве работ.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</w:t>
      </w:r>
      <w:r w:rsidR="0095032A" w:rsidRPr="005B5B3E">
        <w:rPr>
          <w:sz w:val="20"/>
        </w:rPr>
        <w:t>.4.Заказчик вправе: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3.4.1.</w:t>
      </w:r>
      <w:r w:rsidR="0095032A" w:rsidRPr="005B5B3E">
        <w:rPr>
          <w:sz w:val="20"/>
        </w:rPr>
        <w:t xml:space="preserve">В любое время осуществлять контроль и надзор за ходом, сроком, качеством выполняемых работ Подрядчиком, используемых им материалов и оборудования, не вмешиваясь в его хозяйственную деятельность. 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</w:t>
      </w:r>
      <w:r w:rsidR="0095032A" w:rsidRPr="005B5B3E">
        <w:rPr>
          <w:sz w:val="20"/>
        </w:rPr>
        <w:t>.4.2.</w:t>
      </w:r>
      <w:r w:rsidR="009A6C93">
        <w:rPr>
          <w:sz w:val="20"/>
        </w:rPr>
        <w:t>П</w:t>
      </w:r>
      <w:r w:rsidR="0095032A" w:rsidRPr="005B5B3E">
        <w:rPr>
          <w:sz w:val="20"/>
        </w:rPr>
        <w:t>ровести экспертизу выполненной работы, используемых материалов и оборудования с привлечением экспертов, экспертных организаций.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</w:t>
      </w:r>
      <w:r w:rsidR="0095032A" w:rsidRPr="005B5B3E">
        <w:rPr>
          <w:sz w:val="20"/>
        </w:rPr>
        <w:t>.4.3.Требовать от Подрядчика соблюдения режима работы и порядка, установленного на объекте</w:t>
      </w:r>
      <w:r>
        <w:rPr>
          <w:sz w:val="20"/>
        </w:rPr>
        <w:t xml:space="preserve"> Заказчика</w:t>
      </w:r>
      <w:r w:rsidR="0095032A" w:rsidRPr="005B5B3E">
        <w:rPr>
          <w:sz w:val="20"/>
        </w:rPr>
        <w:t>.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3.4.4.</w:t>
      </w:r>
      <w:r w:rsidR="0095032A" w:rsidRPr="005B5B3E">
        <w:rPr>
          <w:sz w:val="20"/>
        </w:rPr>
        <w:t xml:space="preserve">Предъявлять требования, связанные с ненадлежащим качеством результата работы, в том числе в случаях, если оно было выявлено после истечения сроков, указанных в настоящем </w:t>
      </w:r>
      <w:r w:rsidR="0095032A">
        <w:rPr>
          <w:sz w:val="20"/>
        </w:rPr>
        <w:t>договоре.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t>3.4.5.</w:t>
      </w:r>
      <w:r w:rsidR="0095032A" w:rsidRPr="005B5B3E">
        <w:rPr>
          <w:sz w:val="20"/>
        </w:rPr>
        <w:t>Требовать от Подрядчика предоставления надлежащим образом оформленной документации, подтверждающих исполнение обязательств по выполнению работ.</w:t>
      </w:r>
    </w:p>
    <w:p w:rsidR="0095032A" w:rsidRPr="005B5B3E" w:rsidRDefault="008214EC" w:rsidP="0095032A">
      <w:pPr>
        <w:shd w:val="clear" w:color="auto" w:fill="FFFFFF"/>
        <w:tabs>
          <w:tab w:val="left" w:pos="426"/>
        </w:tabs>
        <w:ind w:firstLine="567"/>
        <w:jc w:val="both"/>
        <w:rPr>
          <w:sz w:val="20"/>
        </w:rPr>
      </w:pPr>
      <w:r>
        <w:rPr>
          <w:sz w:val="20"/>
        </w:rPr>
        <w:lastRenderedPageBreak/>
        <w:t>3</w:t>
      </w:r>
      <w:r w:rsidR="0095032A" w:rsidRPr="005B5B3E">
        <w:rPr>
          <w:sz w:val="20"/>
        </w:rPr>
        <w:t>.4.6. По своему решению создавать приемочную комиссию для приемки результатов выполненных работ.</w:t>
      </w:r>
    </w:p>
    <w:p w:rsidR="0095032A" w:rsidRPr="009A6C93" w:rsidRDefault="009A6C93" w:rsidP="0095032A">
      <w:pPr>
        <w:shd w:val="clear" w:color="auto" w:fill="FFFFFF"/>
        <w:tabs>
          <w:tab w:val="left" w:pos="426"/>
        </w:tabs>
        <w:spacing w:before="120"/>
        <w:jc w:val="center"/>
        <w:rPr>
          <w:b/>
          <w:sz w:val="20"/>
        </w:rPr>
      </w:pPr>
      <w:r w:rsidRPr="009A6C93">
        <w:rPr>
          <w:b/>
          <w:sz w:val="20"/>
        </w:rPr>
        <w:t xml:space="preserve">4. </w:t>
      </w:r>
      <w:r w:rsidR="0095032A" w:rsidRPr="009A6C93">
        <w:rPr>
          <w:b/>
          <w:sz w:val="20"/>
        </w:rPr>
        <w:t>С</w:t>
      </w:r>
      <w:r w:rsidRPr="009A6C93">
        <w:rPr>
          <w:b/>
          <w:sz w:val="20"/>
        </w:rPr>
        <w:t>рок</w:t>
      </w:r>
      <w:r w:rsidR="0095032A" w:rsidRPr="009A6C93">
        <w:rPr>
          <w:b/>
          <w:sz w:val="20"/>
        </w:rPr>
        <w:t xml:space="preserve"> </w:t>
      </w:r>
      <w:r w:rsidRPr="009A6C93">
        <w:rPr>
          <w:b/>
          <w:sz w:val="20"/>
        </w:rPr>
        <w:t xml:space="preserve">и </w:t>
      </w:r>
      <w:r w:rsidR="0095032A" w:rsidRPr="009A6C93">
        <w:rPr>
          <w:b/>
          <w:sz w:val="20"/>
        </w:rPr>
        <w:t xml:space="preserve"> </w:t>
      </w:r>
      <w:r w:rsidRPr="009A6C93">
        <w:rPr>
          <w:b/>
          <w:sz w:val="20"/>
        </w:rPr>
        <w:t xml:space="preserve">место </w:t>
      </w:r>
      <w:r w:rsidR="0095032A" w:rsidRPr="009A6C93">
        <w:rPr>
          <w:b/>
          <w:sz w:val="20"/>
        </w:rPr>
        <w:t xml:space="preserve"> </w:t>
      </w:r>
      <w:r w:rsidRPr="009A6C93">
        <w:rPr>
          <w:b/>
          <w:sz w:val="20"/>
        </w:rPr>
        <w:t>выполнения работ</w:t>
      </w:r>
    </w:p>
    <w:p w:rsidR="0095032A" w:rsidRPr="00AB57B9" w:rsidRDefault="009A6C93" w:rsidP="0095032A">
      <w:pPr>
        <w:keepLines/>
        <w:ind w:firstLine="454"/>
        <w:jc w:val="both"/>
        <w:rPr>
          <w:sz w:val="20"/>
        </w:rPr>
      </w:pPr>
      <w:r>
        <w:rPr>
          <w:sz w:val="20"/>
        </w:rPr>
        <w:t xml:space="preserve">  4</w:t>
      </w:r>
      <w:r w:rsidR="0095032A" w:rsidRPr="00AB57B9">
        <w:rPr>
          <w:sz w:val="20"/>
        </w:rPr>
        <w:t xml:space="preserve">.1. Место выполнения работ по настоящему </w:t>
      </w:r>
      <w:r w:rsidR="0095032A">
        <w:rPr>
          <w:sz w:val="20"/>
        </w:rPr>
        <w:t>договору</w:t>
      </w:r>
      <w:r w:rsidR="0095032A" w:rsidRPr="00AB57B9">
        <w:rPr>
          <w:sz w:val="20"/>
        </w:rPr>
        <w:t xml:space="preserve"> (далее по тексту – «объект»): </w:t>
      </w:r>
      <w:r w:rsidR="00BF1ABC" w:rsidRPr="009A6C93">
        <w:rPr>
          <w:sz w:val="20"/>
          <w:szCs w:val="20"/>
          <w:highlight w:val="yellow"/>
        </w:rPr>
        <w:t>__________________</w:t>
      </w:r>
    </w:p>
    <w:p w:rsidR="00315751" w:rsidRDefault="009A6C93" w:rsidP="00315751">
      <w:pPr>
        <w:keepLines/>
        <w:ind w:firstLine="454"/>
        <w:jc w:val="both"/>
        <w:rPr>
          <w:sz w:val="20"/>
        </w:rPr>
      </w:pPr>
      <w:r>
        <w:rPr>
          <w:sz w:val="20"/>
        </w:rPr>
        <w:t xml:space="preserve">  4</w:t>
      </w:r>
      <w:r w:rsidR="0095032A" w:rsidRPr="00AB57B9">
        <w:rPr>
          <w:sz w:val="20"/>
        </w:rPr>
        <w:t>.2. Сроки (периоды) выполнения работ:</w:t>
      </w:r>
    </w:p>
    <w:p w:rsidR="00F9455A" w:rsidRPr="00DE18F3" w:rsidRDefault="00F9455A" w:rsidP="00F9455A">
      <w:pPr>
        <w:keepNext/>
        <w:keepLines/>
        <w:jc w:val="both"/>
        <w:rPr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      </w:t>
      </w:r>
      <w:r w:rsidR="009A6C93">
        <w:rPr>
          <w:b/>
          <w:snapToGrid w:val="0"/>
          <w:sz w:val="20"/>
          <w:szCs w:val="20"/>
        </w:rPr>
        <w:t xml:space="preserve">   </w:t>
      </w:r>
      <w:r w:rsidRPr="00DE18F3">
        <w:rPr>
          <w:b/>
          <w:snapToGrid w:val="0"/>
          <w:sz w:val="20"/>
          <w:szCs w:val="20"/>
        </w:rPr>
        <w:t>Начало выполнения работ:</w:t>
      </w:r>
      <w:r w:rsidRPr="00DE18F3">
        <w:rPr>
          <w:snapToGrid w:val="0"/>
          <w:sz w:val="20"/>
          <w:szCs w:val="20"/>
        </w:rPr>
        <w:t xml:space="preserve"> с момента заключения </w:t>
      </w:r>
      <w:r>
        <w:rPr>
          <w:snapToGrid w:val="0"/>
          <w:sz w:val="20"/>
          <w:szCs w:val="20"/>
        </w:rPr>
        <w:t xml:space="preserve">договора (но не ранее </w:t>
      </w:r>
      <w:r w:rsidR="00BF1ABC" w:rsidRPr="009A6C93">
        <w:rPr>
          <w:snapToGrid w:val="0"/>
          <w:sz w:val="20"/>
          <w:szCs w:val="20"/>
          <w:highlight w:val="yellow"/>
        </w:rPr>
        <w:t>_______________</w:t>
      </w:r>
      <w:r w:rsidRPr="009A6C93">
        <w:rPr>
          <w:snapToGrid w:val="0"/>
          <w:sz w:val="20"/>
          <w:szCs w:val="20"/>
          <w:highlight w:val="yellow"/>
        </w:rPr>
        <w:t>)</w:t>
      </w:r>
      <w:r w:rsidRPr="009A6C93">
        <w:rPr>
          <w:sz w:val="20"/>
          <w:szCs w:val="20"/>
          <w:highlight w:val="yellow"/>
        </w:rPr>
        <w:t>;</w:t>
      </w:r>
    </w:p>
    <w:p w:rsidR="009A6C93" w:rsidRDefault="009A6C93" w:rsidP="009A6C93">
      <w:pPr>
        <w:keepLines/>
        <w:shd w:val="clear" w:color="auto" w:fill="FFFFFF"/>
        <w:ind w:firstLine="454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F9455A" w:rsidRPr="00DE18F3">
        <w:rPr>
          <w:b/>
          <w:sz w:val="20"/>
          <w:szCs w:val="20"/>
        </w:rPr>
        <w:t>Окончание выполнения работ:</w:t>
      </w:r>
      <w:r w:rsidR="00F9455A" w:rsidRPr="00DE18F3">
        <w:rPr>
          <w:sz w:val="20"/>
          <w:szCs w:val="20"/>
        </w:rPr>
        <w:t xml:space="preserve"> </w:t>
      </w:r>
      <w:r w:rsidR="00BF1ABC" w:rsidRPr="009A6C93">
        <w:rPr>
          <w:sz w:val="20"/>
          <w:szCs w:val="20"/>
          <w:highlight w:val="yellow"/>
        </w:rPr>
        <w:t>____________________</w:t>
      </w:r>
      <w:r w:rsidR="00F9455A" w:rsidRPr="00DE18F3">
        <w:rPr>
          <w:sz w:val="20"/>
          <w:szCs w:val="20"/>
        </w:rPr>
        <w:t xml:space="preserve"> </w:t>
      </w:r>
    </w:p>
    <w:p w:rsidR="0095032A" w:rsidRPr="009A6C93" w:rsidRDefault="009A6C93" w:rsidP="009A6C93">
      <w:pPr>
        <w:keepLines/>
        <w:shd w:val="clear" w:color="auto" w:fill="FFFFFF"/>
        <w:ind w:firstLine="45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napToGrid w:val="0"/>
          <w:sz w:val="20"/>
        </w:rPr>
        <w:t>4</w:t>
      </w:r>
      <w:r w:rsidR="0095032A" w:rsidRPr="00AB57B9">
        <w:rPr>
          <w:snapToGrid w:val="0"/>
          <w:sz w:val="20"/>
        </w:rPr>
        <w:t xml:space="preserve">.3. Работы должны быть выполнены </w:t>
      </w:r>
      <w:proofErr w:type="gramStart"/>
      <w:r w:rsidR="0095032A" w:rsidRPr="00AB57B9">
        <w:rPr>
          <w:snapToGrid w:val="0"/>
          <w:sz w:val="20"/>
        </w:rPr>
        <w:t>согласно графика</w:t>
      </w:r>
      <w:proofErr w:type="gramEnd"/>
      <w:r w:rsidR="0095032A" w:rsidRPr="00AB57B9">
        <w:rPr>
          <w:snapToGrid w:val="0"/>
          <w:sz w:val="20"/>
        </w:rPr>
        <w:t xml:space="preserve"> работ, составленного сторонами и утверждённого Заказчиком.</w:t>
      </w:r>
    </w:p>
    <w:p w:rsidR="0095032A" w:rsidRPr="009A6C93" w:rsidRDefault="009A6C93" w:rsidP="0095032A">
      <w:pPr>
        <w:keepNext/>
        <w:keepLines/>
        <w:shd w:val="clear" w:color="auto" w:fill="FFFFFF"/>
        <w:tabs>
          <w:tab w:val="left" w:pos="426"/>
        </w:tabs>
        <w:jc w:val="center"/>
        <w:rPr>
          <w:b/>
          <w:sz w:val="20"/>
        </w:rPr>
      </w:pPr>
      <w:r w:rsidRPr="009A6C93">
        <w:rPr>
          <w:b/>
          <w:sz w:val="20"/>
        </w:rPr>
        <w:t>5</w:t>
      </w:r>
      <w:r w:rsidR="0095032A" w:rsidRPr="009A6C93">
        <w:rPr>
          <w:b/>
          <w:sz w:val="20"/>
        </w:rPr>
        <w:t>. Г</w:t>
      </w:r>
      <w:r w:rsidRPr="009A6C93">
        <w:rPr>
          <w:b/>
          <w:sz w:val="20"/>
        </w:rPr>
        <w:t>арантийный срок</w:t>
      </w:r>
    </w:p>
    <w:p w:rsidR="0095032A" w:rsidRPr="00AB57B9" w:rsidRDefault="009A6C93" w:rsidP="0095032A">
      <w:pPr>
        <w:shd w:val="clear" w:color="auto" w:fill="FFFFFF"/>
        <w:ind w:firstLine="454"/>
        <w:contextualSpacing/>
        <w:jc w:val="both"/>
        <w:rPr>
          <w:sz w:val="20"/>
          <w:lang w:bidi="en-US"/>
        </w:rPr>
      </w:pPr>
      <w:r>
        <w:rPr>
          <w:sz w:val="20"/>
          <w:lang w:bidi="en-US"/>
        </w:rPr>
        <w:t xml:space="preserve">  5</w:t>
      </w:r>
      <w:r w:rsidR="0095032A" w:rsidRPr="00AB57B9">
        <w:rPr>
          <w:sz w:val="20"/>
          <w:lang w:bidi="en-US"/>
        </w:rPr>
        <w:t>.1. Срок гарантии выполненной работы и входящих в нее материалов составляет 3 (три) года, и исчисляется со дня подписания акта приемки выполненной работы (форма КС-2).</w:t>
      </w:r>
    </w:p>
    <w:p w:rsidR="0095032A" w:rsidRPr="00AB57B9" w:rsidRDefault="009A6C93" w:rsidP="0095032A">
      <w:pPr>
        <w:shd w:val="clear" w:color="auto" w:fill="FFFFFF"/>
        <w:ind w:firstLine="454"/>
        <w:jc w:val="both"/>
        <w:textAlignment w:val="baseline"/>
        <w:rPr>
          <w:sz w:val="20"/>
          <w:lang w:bidi="en-US"/>
        </w:rPr>
      </w:pPr>
      <w:r>
        <w:rPr>
          <w:sz w:val="20"/>
          <w:lang w:bidi="en-US"/>
        </w:rPr>
        <w:t xml:space="preserve">  5</w:t>
      </w:r>
      <w:r w:rsidR="0095032A" w:rsidRPr="00AB57B9">
        <w:rPr>
          <w:sz w:val="20"/>
          <w:lang w:bidi="en-US"/>
        </w:rPr>
        <w:t>.2. При обнаружении дефектов выполненных работ в течение гарантийного срока, Заказчик составляет дефектный акт и уведомляет об этом Подрядчика. В течение пяти дней со дня получения уведомления (претензии) Подрядчик обязан устранить за свой счет выявленные недостатки (дефекты), с оформлением акта об их устранении.</w:t>
      </w:r>
    </w:p>
    <w:p w:rsidR="0095032A" w:rsidRPr="00AB57B9" w:rsidRDefault="009A6C93" w:rsidP="0095032A">
      <w:pPr>
        <w:shd w:val="clear" w:color="auto" w:fill="FFFFFF"/>
        <w:ind w:firstLine="454"/>
        <w:contextualSpacing/>
        <w:jc w:val="both"/>
        <w:rPr>
          <w:sz w:val="20"/>
          <w:lang w:bidi="en-US"/>
        </w:rPr>
      </w:pPr>
      <w:r>
        <w:rPr>
          <w:sz w:val="20"/>
          <w:lang w:bidi="en-US"/>
        </w:rPr>
        <w:t xml:space="preserve">  5</w:t>
      </w:r>
      <w:r w:rsidR="0095032A" w:rsidRPr="00AB57B9">
        <w:rPr>
          <w:sz w:val="20"/>
          <w:lang w:bidi="en-US"/>
        </w:rPr>
        <w:t>.3. Наличие недостатков и сроки их устранения оформляются двусторонним актом. Устранение недостатков осуществляется Подрядчиком за свой счет.</w:t>
      </w:r>
    </w:p>
    <w:p w:rsidR="0095032A" w:rsidRPr="00AB57B9" w:rsidRDefault="009A6C93" w:rsidP="0095032A">
      <w:pPr>
        <w:shd w:val="clear" w:color="auto" w:fill="FFFFFF"/>
        <w:ind w:firstLine="454"/>
        <w:contextualSpacing/>
        <w:jc w:val="both"/>
        <w:rPr>
          <w:sz w:val="20"/>
          <w:lang w:bidi="en-US"/>
        </w:rPr>
      </w:pPr>
      <w:r>
        <w:rPr>
          <w:sz w:val="20"/>
          <w:lang w:bidi="en-US"/>
        </w:rPr>
        <w:t xml:space="preserve">  5</w:t>
      </w:r>
      <w:r w:rsidR="0095032A" w:rsidRPr="00AB57B9">
        <w:rPr>
          <w:sz w:val="20"/>
          <w:lang w:bidi="en-US"/>
        </w:rPr>
        <w:t>.4. В случае обнаружения недостатков во время использования результата работы Заказчик может в течение гарантийного срока по своему выбору осуществить одно, из предусмотренных статьей 723 Гражданского кодекса Российской Федерации, прав и потребовать безвозмездного повторного выполнения работы или возмещения понесенных им расходов на исправление недостатков работы своими силами или силами третьих лиц.</w:t>
      </w:r>
    </w:p>
    <w:p w:rsidR="0095032A" w:rsidRPr="009A6C93" w:rsidRDefault="009A6C93" w:rsidP="0095032A">
      <w:pPr>
        <w:keepNext/>
        <w:keepLines/>
        <w:shd w:val="clear" w:color="auto" w:fill="FFFFFF"/>
        <w:tabs>
          <w:tab w:val="left" w:pos="426"/>
        </w:tabs>
        <w:spacing w:before="120"/>
        <w:jc w:val="center"/>
        <w:rPr>
          <w:b/>
          <w:sz w:val="20"/>
        </w:rPr>
      </w:pPr>
      <w:r w:rsidRPr="009A6C93">
        <w:rPr>
          <w:b/>
          <w:sz w:val="20"/>
        </w:rPr>
        <w:t>6</w:t>
      </w:r>
      <w:r w:rsidR="0095032A" w:rsidRPr="009A6C93">
        <w:rPr>
          <w:b/>
          <w:sz w:val="20"/>
        </w:rPr>
        <w:t xml:space="preserve">. </w:t>
      </w:r>
      <w:r w:rsidRPr="009A6C93">
        <w:rPr>
          <w:b/>
          <w:sz w:val="20"/>
        </w:rPr>
        <w:t xml:space="preserve">Порядок сдачи и </w:t>
      </w:r>
      <w:r w:rsidR="0095032A" w:rsidRPr="009A6C93">
        <w:rPr>
          <w:b/>
          <w:sz w:val="20"/>
        </w:rPr>
        <w:t xml:space="preserve"> </w:t>
      </w:r>
      <w:r w:rsidRPr="009A6C93">
        <w:rPr>
          <w:b/>
          <w:sz w:val="20"/>
        </w:rPr>
        <w:t>приемка работ</w:t>
      </w:r>
    </w:p>
    <w:p w:rsidR="0095032A" w:rsidRPr="00AB57B9" w:rsidRDefault="009A6C93" w:rsidP="0095032A">
      <w:pPr>
        <w:keepNext/>
        <w:keepLines/>
        <w:ind w:firstLine="454"/>
        <w:jc w:val="both"/>
        <w:rPr>
          <w:sz w:val="20"/>
        </w:rPr>
      </w:pPr>
      <w:r>
        <w:rPr>
          <w:sz w:val="20"/>
        </w:rPr>
        <w:t xml:space="preserve"> 6</w:t>
      </w:r>
      <w:r w:rsidR="0095032A" w:rsidRPr="00AB57B9">
        <w:rPr>
          <w:sz w:val="20"/>
        </w:rPr>
        <w:t xml:space="preserve">.1. Приемка выполненных работ на соответствие их объема и качества требованиям, установленным в настоящем </w:t>
      </w:r>
      <w:r w:rsidR="0095032A">
        <w:rPr>
          <w:sz w:val="20"/>
        </w:rPr>
        <w:t>договора</w:t>
      </w:r>
      <w:r w:rsidR="0095032A" w:rsidRPr="00AB57B9">
        <w:rPr>
          <w:sz w:val="20"/>
        </w:rPr>
        <w:t xml:space="preserve">, осуществляется </w:t>
      </w:r>
      <w:proofErr w:type="spellStart"/>
      <w:r w:rsidR="0095032A" w:rsidRPr="00AB57B9">
        <w:rPr>
          <w:sz w:val="20"/>
        </w:rPr>
        <w:t>комиссио</w:t>
      </w:r>
      <w:r w:rsidR="0095032A">
        <w:rPr>
          <w:sz w:val="20"/>
        </w:rPr>
        <w:t>нно</w:t>
      </w:r>
      <w:proofErr w:type="spellEnd"/>
      <w:r w:rsidR="0095032A" w:rsidRPr="00AB57B9">
        <w:rPr>
          <w:sz w:val="20"/>
        </w:rPr>
        <w:t xml:space="preserve"> сторонами </w:t>
      </w:r>
      <w:r w:rsidR="0095032A">
        <w:rPr>
          <w:sz w:val="20"/>
        </w:rPr>
        <w:t xml:space="preserve">договора </w:t>
      </w:r>
      <w:r w:rsidR="0095032A" w:rsidRPr="00AB57B9">
        <w:rPr>
          <w:sz w:val="20"/>
        </w:rPr>
        <w:t xml:space="preserve">и оформляется в соответствии с условиями настоящего </w:t>
      </w:r>
      <w:r w:rsidR="0095032A">
        <w:rPr>
          <w:sz w:val="20"/>
        </w:rPr>
        <w:t>договора</w:t>
      </w:r>
      <w:r w:rsidR="0095032A" w:rsidRPr="00AB57B9">
        <w:rPr>
          <w:sz w:val="20"/>
        </w:rPr>
        <w:t xml:space="preserve"> с составлением акта о приемке выполненных работ (формы КС-2) и справки о стоимости выполненных работ и затрат (форма КС-3), которые подписываются Заказчиком и Подрядчиком.</w:t>
      </w:r>
    </w:p>
    <w:p w:rsidR="0095032A" w:rsidRPr="00AB57B9" w:rsidRDefault="009A6C93" w:rsidP="0095032A">
      <w:pPr>
        <w:keepLines/>
        <w:ind w:firstLine="454"/>
        <w:jc w:val="both"/>
        <w:rPr>
          <w:sz w:val="20"/>
        </w:rPr>
      </w:pPr>
      <w:r>
        <w:rPr>
          <w:sz w:val="20"/>
        </w:rPr>
        <w:t>6</w:t>
      </w:r>
      <w:r w:rsidR="0095032A" w:rsidRPr="00AB57B9">
        <w:rPr>
          <w:sz w:val="20"/>
        </w:rPr>
        <w:t xml:space="preserve">.2. Подрядчик обязан уведомить Заказчика о готовности к сдаче выполненных работ в письменной форме за 3 (три) рабочих дня до сдачи выполненных работ. Приемка работ осуществляется в течение 3-х рабочих дней после получения от «Подрядчика» документов: </w:t>
      </w:r>
    </w:p>
    <w:p w:rsidR="0095032A" w:rsidRPr="00AB57B9" w:rsidRDefault="0095032A" w:rsidP="0095032A">
      <w:pPr>
        <w:keepLines/>
        <w:ind w:firstLine="454"/>
        <w:jc w:val="both"/>
        <w:rPr>
          <w:sz w:val="20"/>
        </w:rPr>
      </w:pPr>
      <w:r w:rsidRPr="00AB57B9">
        <w:rPr>
          <w:sz w:val="20"/>
        </w:rPr>
        <w:t>- акт приемки выполненных работ (форма КС-2) в 2-х экземплярах,</w:t>
      </w:r>
    </w:p>
    <w:p w:rsidR="0095032A" w:rsidRPr="00AB57B9" w:rsidRDefault="0095032A" w:rsidP="0095032A">
      <w:pPr>
        <w:keepLines/>
        <w:ind w:firstLine="454"/>
        <w:jc w:val="both"/>
        <w:rPr>
          <w:sz w:val="20"/>
        </w:rPr>
      </w:pPr>
      <w:r w:rsidRPr="00AB57B9">
        <w:rPr>
          <w:sz w:val="20"/>
        </w:rPr>
        <w:t>- справка о стоимости выполненных работ и затрат (форма КС- 3) в 2-х экземплярах,</w:t>
      </w:r>
    </w:p>
    <w:p w:rsidR="0095032A" w:rsidRPr="00AB57B9" w:rsidRDefault="0095032A" w:rsidP="0095032A">
      <w:pPr>
        <w:keepLines/>
        <w:ind w:firstLine="454"/>
        <w:jc w:val="both"/>
        <w:rPr>
          <w:sz w:val="20"/>
        </w:rPr>
      </w:pPr>
      <w:r w:rsidRPr="00AB57B9">
        <w:rPr>
          <w:sz w:val="20"/>
        </w:rPr>
        <w:t>-</w:t>
      </w:r>
      <w:r w:rsidR="009A6C93">
        <w:rPr>
          <w:sz w:val="20"/>
        </w:rPr>
        <w:t xml:space="preserve"> </w:t>
      </w:r>
      <w:r w:rsidRPr="00AB57B9">
        <w:rPr>
          <w:sz w:val="20"/>
        </w:rPr>
        <w:t>исполнительная документация в 2-х экземплярах,</w:t>
      </w:r>
    </w:p>
    <w:p w:rsidR="0095032A" w:rsidRPr="00AB57B9" w:rsidRDefault="0095032A" w:rsidP="0095032A">
      <w:pPr>
        <w:keepLines/>
        <w:ind w:firstLine="454"/>
        <w:jc w:val="both"/>
        <w:rPr>
          <w:sz w:val="20"/>
        </w:rPr>
      </w:pPr>
      <w:r w:rsidRPr="00AB57B9">
        <w:rPr>
          <w:sz w:val="20"/>
        </w:rPr>
        <w:t>-</w:t>
      </w:r>
      <w:r w:rsidR="009A6C93">
        <w:rPr>
          <w:sz w:val="20"/>
        </w:rPr>
        <w:t xml:space="preserve"> </w:t>
      </w:r>
      <w:r w:rsidRPr="00AB57B9">
        <w:rPr>
          <w:sz w:val="20"/>
        </w:rPr>
        <w:t xml:space="preserve">счет,  </w:t>
      </w:r>
    </w:p>
    <w:p w:rsidR="0095032A" w:rsidRPr="00AB57B9" w:rsidRDefault="0095032A" w:rsidP="0095032A">
      <w:pPr>
        <w:keepLines/>
        <w:ind w:firstLine="454"/>
        <w:jc w:val="both"/>
        <w:rPr>
          <w:sz w:val="20"/>
        </w:rPr>
      </w:pPr>
      <w:r w:rsidRPr="00AB57B9">
        <w:rPr>
          <w:sz w:val="20"/>
        </w:rPr>
        <w:t>-</w:t>
      </w:r>
      <w:r w:rsidR="000C5F7E">
        <w:rPr>
          <w:sz w:val="20"/>
        </w:rPr>
        <w:t xml:space="preserve"> </w:t>
      </w:r>
      <w:r w:rsidRPr="00AB57B9">
        <w:rPr>
          <w:sz w:val="20"/>
        </w:rPr>
        <w:t>счет-фактура</w:t>
      </w:r>
      <w:r w:rsidRPr="00AB57B9">
        <w:rPr>
          <w:spacing w:val="2"/>
          <w:sz w:val="20"/>
        </w:rPr>
        <w:t xml:space="preserve"> (для плательщиков НДС</w:t>
      </w:r>
      <w:r w:rsidRPr="00AB57B9">
        <w:rPr>
          <w:sz w:val="20"/>
        </w:rPr>
        <w:t>).</w:t>
      </w:r>
    </w:p>
    <w:p w:rsidR="0095032A" w:rsidRPr="00AB57B9" w:rsidRDefault="009A6C93" w:rsidP="0095032A">
      <w:pPr>
        <w:keepLines/>
        <w:ind w:firstLine="454"/>
        <w:jc w:val="both"/>
        <w:rPr>
          <w:sz w:val="20"/>
        </w:rPr>
      </w:pPr>
      <w:r>
        <w:rPr>
          <w:sz w:val="20"/>
        </w:rPr>
        <w:t>6</w:t>
      </w:r>
      <w:r w:rsidR="0095032A" w:rsidRPr="00AB57B9">
        <w:rPr>
          <w:sz w:val="20"/>
        </w:rPr>
        <w:t>.3. В случае выявления при приемке работ недостатков (дефектов, несоответствия качества выполненных Подрядчиком работ, материалов,) акт о приемке выполненных работ (форма КС-2) не подписывается до момента устранения выявленных нарушений, которые Подрядчик обязан устранить в течени</w:t>
      </w:r>
      <w:proofErr w:type="gramStart"/>
      <w:r w:rsidR="0095032A" w:rsidRPr="00AB57B9">
        <w:rPr>
          <w:sz w:val="20"/>
        </w:rPr>
        <w:t>и</w:t>
      </w:r>
      <w:proofErr w:type="gramEnd"/>
      <w:r w:rsidR="0095032A" w:rsidRPr="00AB57B9">
        <w:rPr>
          <w:sz w:val="20"/>
        </w:rPr>
        <w:t xml:space="preserve"> 5 (пяти) рабочих дней за свой счет.</w:t>
      </w:r>
    </w:p>
    <w:p w:rsidR="0095032A" w:rsidRDefault="009A6C93" w:rsidP="0095032A">
      <w:pPr>
        <w:ind w:firstLine="454"/>
        <w:jc w:val="both"/>
        <w:rPr>
          <w:sz w:val="20"/>
        </w:rPr>
      </w:pPr>
      <w:r>
        <w:rPr>
          <w:sz w:val="20"/>
        </w:rPr>
        <w:t>6</w:t>
      </w:r>
      <w:r w:rsidR="0095032A" w:rsidRPr="00AB57B9">
        <w:rPr>
          <w:sz w:val="20"/>
        </w:rPr>
        <w:t xml:space="preserve">.4. Для проверки предоставленных Подрядчиком результатов, предусмотренных </w:t>
      </w:r>
      <w:r w:rsidR="0095032A">
        <w:rPr>
          <w:sz w:val="20"/>
        </w:rPr>
        <w:t>договором</w:t>
      </w:r>
      <w:r w:rsidR="0095032A" w:rsidRPr="00AB57B9">
        <w:rPr>
          <w:sz w:val="20"/>
        </w:rPr>
        <w:t xml:space="preserve">, в части их соответствия условиям </w:t>
      </w:r>
      <w:r w:rsidR="0095032A">
        <w:rPr>
          <w:sz w:val="20"/>
        </w:rPr>
        <w:t>договора</w:t>
      </w:r>
      <w:r w:rsidR="0095032A" w:rsidRPr="00AB57B9">
        <w:rPr>
          <w:sz w:val="20"/>
        </w:rPr>
        <w:t xml:space="preserve"> Заказчик </w:t>
      </w:r>
      <w:r>
        <w:rPr>
          <w:sz w:val="20"/>
        </w:rPr>
        <w:t>вправе</w:t>
      </w:r>
      <w:r w:rsidR="0095032A" w:rsidRPr="00AB57B9">
        <w:rPr>
          <w:sz w:val="20"/>
        </w:rPr>
        <w:t xml:space="preserve"> провести экспертизу. Экспертиза результатов, предусмотренных </w:t>
      </w:r>
      <w:r w:rsidR="0095032A">
        <w:rPr>
          <w:sz w:val="20"/>
        </w:rPr>
        <w:t>договором</w:t>
      </w:r>
      <w:r w:rsidR="0095032A" w:rsidRPr="00AB57B9">
        <w:rPr>
          <w:sz w:val="20"/>
        </w:rPr>
        <w:t>, может проводиться заказчиком своими силами или к ее проведению могут привлекаться эксперты, экспертные организации.</w:t>
      </w:r>
    </w:p>
    <w:p w:rsidR="00F9455A" w:rsidRPr="00AB57B9" w:rsidRDefault="00F9455A" w:rsidP="0095032A">
      <w:pPr>
        <w:ind w:firstLine="454"/>
        <w:jc w:val="both"/>
        <w:rPr>
          <w:sz w:val="20"/>
        </w:rPr>
      </w:pPr>
    </w:p>
    <w:p w:rsidR="0095032A" w:rsidRPr="003400A3" w:rsidRDefault="002E13EF" w:rsidP="0095032A">
      <w:pPr>
        <w:keepNext/>
        <w:keepLines/>
        <w:shd w:val="clear" w:color="auto" w:fill="FFFFFF"/>
        <w:tabs>
          <w:tab w:val="left" w:pos="426"/>
        </w:tabs>
        <w:jc w:val="center"/>
        <w:rPr>
          <w:b/>
          <w:sz w:val="20"/>
        </w:rPr>
      </w:pPr>
      <w:r w:rsidRPr="003400A3">
        <w:rPr>
          <w:b/>
          <w:sz w:val="20"/>
        </w:rPr>
        <w:t>7</w:t>
      </w:r>
      <w:r w:rsidR="0095032A" w:rsidRPr="003400A3">
        <w:rPr>
          <w:b/>
          <w:sz w:val="20"/>
        </w:rPr>
        <w:t xml:space="preserve">. </w:t>
      </w:r>
      <w:r w:rsidR="003400A3" w:rsidRPr="003400A3">
        <w:rPr>
          <w:b/>
          <w:sz w:val="20"/>
        </w:rPr>
        <w:t>Ответственность сторон</w:t>
      </w:r>
    </w:p>
    <w:p w:rsidR="0095032A" w:rsidRPr="00AB57B9" w:rsidRDefault="002E13EF" w:rsidP="0095032A">
      <w:pPr>
        <w:keepNext/>
        <w:keepLines/>
        <w:autoSpaceDE w:val="0"/>
        <w:autoSpaceDN w:val="0"/>
        <w:adjustRightInd w:val="0"/>
        <w:ind w:firstLine="454"/>
        <w:contextualSpacing/>
        <w:jc w:val="both"/>
        <w:rPr>
          <w:sz w:val="20"/>
          <w:lang w:bidi="en-US"/>
        </w:rPr>
      </w:pPr>
      <w:r>
        <w:rPr>
          <w:sz w:val="20"/>
          <w:lang w:bidi="en-US"/>
        </w:rPr>
        <w:t>7</w:t>
      </w:r>
      <w:r w:rsidR="0095032A" w:rsidRPr="00AB57B9">
        <w:rPr>
          <w:sz w:val="20"/>
          <w:lang w:bidi="en-US"/>
        </w:rPr>
        <w:t xml:space="preserve">.1. За неисполнение или ненадлежащее исполнение обязательств, предусмотренных </w:t>
      </w:r>
      <w:r w:rsidR="0095032A">
        <w:rPr>
          <w:sz w:val="20"/>
          <w:lang w:bidi="en-US"/>
        </w:rPr>
        <w:t>договором</w:t>
      </w:r>
      <w:r w:rsidR="0095032A" w:rsidRPr="00AB57B9">
        <w:rPr>
          <w:sz w:val="20"/>
          <w:lang w:bidi="en-US"/>
        </w:rPr>
        <w:t>, стороны несут ответственность согласно действующему законодательству Российской Федерации.</w:t>
      </w:r>
    </w:p>
    <w:p w:rsidR="0095032A" w:rsidRPr="007147E9" w:rsidRDefault="002E13EF" w:rsidP="0095032A">
      <w:pPr>
        <w:keepLines/>
        <w:autoSpaceDE w:val="0"/>
        <w:autoSpaceDN w:val="0"/>
        <w:adjustRightInd w:val="0"/>
        <w:ind w:firstLine="454"/>
        <w:contextualSpacing/>
        <w:jc w:val="both"/>
        <w:rPr>
          <w:sz w:val="20"/>
          <w:lang w:bidi="en-US"/>
        </w:rPr>
      </w:pPr>
      <w:r>
        <w:rPr>
          <w:sz w:val="20"/>
          <w:lang w:bidi="en-US"/>
        </w:rPr>
        <w:t>7</w:t>
      </w:r>
      <w:r w:rsidR="0095032A" w:rsidRPr="00AB57B9">
        <w:rPr>
          <w:sz w:val="20"/>
          <w:lang w:bidi="en-US"/>
        </w:rPr>
        <w:t xml:space="preserve">.2. </w:t>
      </w:r>
      <w:r w:rsidR="0095032A" w:rsidRPr="00AB57B9">
        <w:rPr>
          <w:bCs/>
          <w:sz w:val="20"/>
          <w:lang w:bidi="en-US"/>
        </w:rPr>
        <w:t xml:space="preserve">В случае просрочки исполнения Подрядчиком обязательств, </w:t>
      </w:r>
      <w:r w:rsidR="0095032A" w:rsidRPr="00AB57B9">
        <w:rPr>
          <w:sz w:val="20"/>
          <w:lang w:bidi="en-US"/>
        </w:rPr>
        <w:t xml:space="preserve">предусмотренных </w:t>
      </w:r>
      <w:r w:rsidR="0095032A">
        <w:rPr>
          <w:sz w:val="20"/>
          <w:lang w:bidi="en-US"/>
        </w:rPr>
        <w:t>договором</w:t>
      </w:r>
      <w:r w:rsidR="0095032A" w:rsidRPr="00AB57B9">
        <w:rPr>
          <w:sz w:val="20"/>
          <w:lang w:bidi="en-US"/>
        </w:rPr>
        <w:t>, Заказчик направляет Подрядчику требование об уплате</w:t>
      </w:r>
      <w:r w:rsidR="0095032A">
        <w:rPr>
          <w:sz w:val="20"/>
          <w:lang w:bidi="en-US"/>
        </w:rPr>
        <w:t xml:space="preserve"> неустойки (штрафов, </w:t>
      </w:r>
      <w:r w:rsidR="0095032A" w:rsidRPr="00AB57B9">
        <w:rPr>
          <w:sz w:val="20"/>
          <w:lang w:bidi="en-US"/>
        </w:rPr>
        <w:t xml:space="preserve"> пеней</w:t>
      </w:r>
      <w:r w:rsidR="0095032A">
        <w:rPr>
          <w:sz w:val="20"/>
          <w:lang w:bidi="en-US"/>
        </w:rPr>
        <w:t>)</w:t>
      </w:r>
      <w:r w:rsidR="0095032A" w:rsidRPr="00AB57B9">
        <w:rPr>
          <w:sz w:val="20"/>
          <w:lang w:bidi="en-US"/>
        </w:rPr>
        <w:t xml:space="preserve">. </w:t>
      </w:r>
    </w:p>
    <w:p w:rsidR="0095032A" w:rsidRDefault="0095032A" w:rsidP="0095032A">
      <w:pPr>
        <w:keepLines/>
        <w:autoSpaceDE w:val="0"/>
        <w:autoSpaceDN w:val="0"/>
        <w:adjustRightInd w:val="0"/>
        <w:ind w:firstLine="454"/>
        <w:contextualSpacing/>
        <w:jc w:val="both"/>
        <w:rPr>
          <w:sz w:val="20"/>
          <w:lang w:bidi="en-US"/>
        </w:rPr>
      </w:pPr>
      <w:r w:rsidRPr="00AB57B9">
        <w:rPr>
          <w:sz w:val="20"/>
          <w:lang w:bidi="en-US"/>
        </w:rPr>
        <w:t xml:space="preserve">Пеня начисляется за каждый день просрочки исполнения подрядчиком обязательства, предусмотренного </w:t>
      </w:r>
      <w:r>
        <w:rPr>
          <w:sz w:val="20"/>
          <w:lang w:bidi="en-US"/>
        </w:rPr>
        <w:t>догов</w:t>
      </w:r>
      <w:r w:rsidR="00F945AD">
        <w:rPr>
          <w:sz w:val="20"/>
          <w:lang w:bidi="en-US"/>
        </w:rPr>
        <w:t>о</w:t>
      </w:r>
      <w:r>
        <w:rPr>
          <w:sz w:val="20"/>
          <w:lang w:bidi="en-US"/>
        </w:rPr>
        <w:t>ром</w:t>
      </w:r>
      <w:r w:rsidRPr="00AB57B9">
        <w:rPr>
          <w:sz w:val="20"/>
          <w:lang w:bidi="en-US"/>
        </w:rPr>
        <w:t xml:space="preserve">, начиная со дня, следующего после дня истечения установленного </w:t>
      </w:r>
      <w:r>
        <w:rPr>
          <w:sz w:val="20"/>
          <w:lang w:bidi="en-US"/>
        </w:rPr>
        <w:t>договором</w:t>
      </w:r>
      <w:r w:rsidRPr="00AB57B9">
        <w:rPr>
          <w:sz w:val="20"/>
          <w:lang w:bidi="en-US"/>
        </w:rPr>
        <w:t xml:space="preserve"> срока исполнения обязательства, в размере, определяемом в порядке, установленном действующим законодательством, но не менее одной трехсотой действующей на дату уплаты пени </w:t>
      </w:r>
      <w:r w:rsidR="003400A3" w:rsidRPr="003400A3">
        <w:rPr>
          <w:sz w:val="20"/>
          <w:lang w:bidi="en-US"/>
        </w:rPr>
        <w:t xml:space="preserve">ключевой ставки </w:t>
      </w:r>
      <w:r w:rsidRPr="00AB57B9">
        <w:rPr>
          <w:sz w:val="20"/>
          <w:lang w:bidi="en-US"/>
        </w:rPr>
        <w:t xml:space="preserve"> Центрального банка Российской Федерации от цены </w:t>
      </w:r>
      <w:r>
        <w:rPr>
          <w:sz w:val="20"/>
          <w:lang w:bidi="en-US"/>
        </w:rPr>
        <w:t>договора.</w:t>
      </w:r>
    </w:p>
    <w:p w:rsidR="00F9455A" w:rsidRPr="00AB57B9" w:rsidRDefault="00F9455A" w:rsidP="00F9455A">
      <w:pPr>
        <w:keepLines/>
        <w:autoSpaceDE w:val="0"/>
        <w:autoSpaceDN w:val="0"/>
        <w:adjustRightInd w:val="0"/>
        <w:ind w:firstLine="454"/>
        <w:contextualSpacing/>
        <w:jc w:val="both"/>
        <w:rPr>
          <w:sz w:val="20"/>
          <w:lang w:bidi="en-US"/>
        </w:rPr>
      </w:pPr>
      <w:r>
        <w:rPr>
          <w:sz w:val="20"/>
          <w:lang w:bidi="en-US"/>
        </w:rPr>
        <w:t xml:space="preserve">Штраф за неисполнение и (или) ненадлежащее  исполнение  подрядчиком своих обязательств  по договору </w:t>
      </w:r>
      <w:r w:rsidR="003400A3">
        <w:rPr>
          <w:sz w:val="20"/>
          <w:lang w:bidi="en-US"/>
        </w:rPr>
        <w:t xml:space="preserve">           </w:t>
      </w:r>
      <w:r>
        <w:rPr>
          <w:sz w:val="20"/>
          <w:lang w:bidi="en-US"/>
        </w:rPr>
        <w:t>(в том числе в порядке, предусмотренном  ст. 723 ГК РФ), установлен Заказчиком  в размере ½ от цены  настоящего договора.</w:t>
      </w:r>
    </w:p>
    <w:p w:rsidR="0095032A" w:rsidRPr="00AB57B9" w:rsidRDefault="002E13EF" w:rsidP="0095032A">
      <w:pPr>
        <w:autoSpaceDE w:val="0"/>
        <w:autoSpaceDN w:val="0"/>
        <w:adjustRightInd w:val="0"/>
        <w:ind w:firstLine="454"/>
        <w:contextualSpacing/>
        <w:jc w:val="both"/>
        <w:rPr>
          <w:sz w:val="20"/>
          <w:lang w:bidi="en-US"/>
        </w:rPr>
      </w:pPr>
      <w:r>
        <w:rPr>
          <w:sz w:val="20"/>
          <w:lang w:bidi="en-US"/>
        </w:rPr>
        <w:t>7</w:t>
      </w:r>
      <w:r w:rsidR="0095032A" w:rsidRPr="00AB57B9">
        <w:rPr>
          <w:sz w:val="20"/>
          <w:lang w:bidi="en-US"/>
        </w:rPr>
        <w:t>.</w:t>
      </w:r>
      <w:r w:rsidR="007A1EDB">
        <w:rPr>
          <w:sz w:val="20"/>
          <w:lang w:bidi="en-US"/>
        </w:rPr>
        <w:t>3</w:t>
      </w:r>
      <w:r w:rsidR="0095032A" w:rsidRPr="00AB57B9">
        <w:rPr>
          <w:sz w:val="20"/>
          <w:lang w:bidi="en-US"/>
        </w:rPr>
        <w:t>.</w:t>
      </w:r>
      <w:r w:rsidR="0095032A" w:rsidRPr="00AB57B9">
        <w:rPr>
          <w:sz w:val="20"/>
          <w:lang w:val="en-US" w:bidi="en-US"/>
        </w:rPr>
        <w:t> </w:t>
      </w:r>
      <w:r w:rsidR="0095032A" w:rsidRPr="00AB57B9">
        <w:rPr>
          <w:sz w:val="20"/>
          <w:lang w:bidi="en-US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95032A">
        <w:rPr>
          <w:sz w:val="20"/>
          <w:lang w:bidi="en-US"/>
        </w:rPr>
        <w:t>договором</w:t>
      </w:r>
      <w:r w:rsidR="0095032A" w:rsidRPr="00AB57B9">
        <w:rPr>
          <w:sz w:val="20"/>
          <w:lang w:bidi="en-US"/>
        </w:rPr>
        <w:t>, произошло вследствие непреодолимой силы или по вине другой стороны.</w:t>
      </w:r>
    </w:p>
    <w:p w:rsidR="0095032A" w:rsidRPr="003400A3" w:rsidRDefault="003400A3" w:rsidP="0095032A">
      <w:pPr>
        <w:keepNext/>
        <w:keepLines/>
        <w:shd w:val="clear" w:color="auto" w:fill="FFFFFF"/>
        <w:tabs>
          <w:tab w:val="left" w:pos="426"/>
        </w:tabs>
        <w:jc w:val="center"/>
        <w:rPr>
          <w:b/>
          <w:sz w:val="20"/>
        </w:rPr>
      </w:pPr>
      <w:r w:rsidRPr="003400A3">
        <w:rPr>
          <w:b/>
          <w:sz w:val="20"/>
        </w:rPr>
        <w:lastRenderedPageBreak/>
        <w:t>8</w:t>
      </w:r>
      <w:r w:rsidR="0095032A" w:rsidRPr="003400A3">
        <w:rPr>
          <w:b/>
          <w:sz w:val="20"/>
        </w:rPr>
        <w:t xml:space="preserve">. </w:t>
      </w:r>
      <w:r w:rsidRPr="003400A3">
        <w:rPr>
          <w:b/>
          <w:sz w:val="20"/>
        </w:rPr>
        <w:t xml:space="preserve">Действия непреодолимой силы </w:t>
      </w:r>
    </w:p>
    <w:p w:rsidR="0095032A" w:rsidRPr="00AB57B9" w:rsidRDefault="003400A3" w:rsidP="0095032A">
      <w:pPr>
        <w:keepNext/>
        <w:keepLines/>
        <w:ind w:firstLine="454"/>
        <w:jc w:val="both"/>
        <w:rPr>
          <w:sz w:val="20"/>
        </w:rPr>
      </w:pPr>
      <w:r>
        <w:rPr>
          <w:sz w:val="20"/>
        </w:rPr>
        <w:t>8</w:t>
      </w:r>
      <w:r w:rsidR="0095032A" w:rsidRPr="00AB57B9">
        <w:rPr>
          <w:sz w:val="20"/>
        </w:rPr>
        <w:t xml:space="preserve">.1. </w:t>
      </w:r>
      <w:proofErr w:type="gramStart"/>
      <w:r w:rsidR="0095032A" w:rsidRPr="00AB57B9">
        <w:rPr>
          <w:sz w:val="20"/>
        </w:rPr>
        <w:t xml:space="preserve">Ни одна из Сторон не несет ответственность перед другой Стороной за неисполнение обязательств по настоящему </w:t>
      </w:r>
      <w:r w:rsidR="0095032A">
        <w:rPr>
          <w:sz w:val="20"/>
        </w:rPr>
        <w:t>договору</w:t>
      </w:r>
      <w:r w:rsidR="0095032A" w:rsidRPr="00AB57B9">
        <w:rPr>
          <w:sz w:val="20"/>
        </w:rPr>
        <w:t>, обусловленное действием  обстоятельств непреодолимой силы, т.е. чрезвычайных и непредотвратимых при данных условиях 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 природные</w:t>
      </w:r>
      <w:proofErr w:type="gramEnd"/>
      <w:r w:rsidR="0095032A" w:rsidRPr="00AB57B9">
        <w:rPr>
          <w:sz w:val="20"/>
        </w:rPr>
        <w:t xml:space="preserve">  стихийные бедствия, а также издание актов государственных органов.</w:t>
      </w:r>
    </w:p>
    <w:p w:rsidR="0095032A" w:rsidRPr="00AB57B9" w:rsidRDefault="003400A3" w:rsidP="0095032A">
      <w:pPr>
        <w:keepNext/>
        <w:keepLines/>
        <w:ind w:firstLine="454"/>
        <w:jc w:val="both"/>
        <w:rPr>
          <w:sz w:val="20"/>
        </w:rPr>
      </w:pPr>
      <w:r>
        <w:rPr>
          <w:sz w:val="20"/>
        </w:rPr>
        <w:t>8</w:t>
      </w:r>
      <w:r w:rsidR="0095032A" w:rsidRPr="00AB57B9">
        <w:rPr>
          <w:sz w:val="20"/>
        </w:rPr>
        <w:t>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5032A" w:rsidRPr="00AB57B9" w:rsidRDefault="003400A3" w:rsidP="0095032A">
      <w:pPr>
        <w:keepNext/>
        <w:keepLines/>
        <w:ind w:firstLine="454"/>
        <w:jc w:val="both"/>
        <w:rPr>
          <w:sz w:val="20"/>
        </w:rPr>
      </w:pPr>
      <w:r>
        <w:rPr>
          <w:sz w:val="20"/>
        </w:rPr>
        <w:t>8</w:t>
      </w:r>
      <w:r w:rsidR="0095032A" w:rsidRPr="00AB57B9">
        <w:rPr>
          <w:sz w:val="20"/>
        </w:rPr>
        <w:t xml:space="preserve">.3. Сторона, у которой возникли обстоятельства непреодолимой силы, обязана в течение одного дня информировать другую Сторону о таких обстоятельствах и их влиянию на исполнение обязательств по </w:t>
      </w:r>
      <w:r w:rsidR="0095032A">
        <w:rPr>
          <w:sz w:val="20"/>
        </w:rPr>
        <w:t>договору</w:t>
      </w:r>
      <w:r w:rsidR="0095032A" w:rsidRPr="00AB57B9">
        <w:rPr>
          <w:sz w:val="20"/>
        </w:rPr>
        <w:t>.</w:t>
      </w:r>
    </w:p>
    <w:p w:rsidR="0095032A" w:rsidRPr="00AB57B9" w:rsidRDefault="003400A3" w:rsidP="0095032A">
      <w:pPr>
        <w:keepNext/>
        <w:keepLines/>
        <w:ind w:firstLine="454"/>
        <w:jc w:val="both"/>
        <w:rPr>
          <w:sz w:val="20"/>
        </w:rPr>
      </w:pPr>
      <w:r>
        <w:rPr>
          <w:sz w:val="20"/>
        </w:rPr>
        <w:t>8</w:t>
      </w:r>
      <w:r w:rsidR="0095032A" w:rsidRPr="00AB57B9">
        <w:rPr>
          <w:sz w:val="20"/>
        </w:rPr>
        <w:t xml:space="preserve">.4. После прекращения действия обстоятельств непреодолимой силы Стороны приступают к исполнению своих обязательств в соответствии с условиями </w:t>
      </w:r>
      <w:r w:rsidR="0095032A">
        <w:rPr>
          <w:sz w:val="20"/>
        </w:rPr>
        <w:t>договор</w:t>
      </w:r>
      <w:r w:rsidR="0095032A" w:rsidRPr="00AB57B9">
        <w:rPr>
          <w:sz w:val="20"/>
        </w:rPr>
        <w:t>а.</w:t>
      </w:r>
    </w:p>
    <w:p w:rsidR="0095032A" w:rsidRPr="003400A3" w:rsidRDefault="003400A3" w:rsidP="0095032A">
      <w:pPr>
        <w:keepNext/>
        <w:keepLines/>
        <w:shd w:val="clear" w:color="auto" w:fill="FFFFFF"/>
        <w:tabs>
          <w:tab w:val="left" w:pos="426"/>
        </w:tabs>
        <w:spacing w:before="120"/>
        <w:jc w:val="center"/>
        <w:rPr>
          <w:b/>
          <w:sz w:val="20"/>
        </w:rPr>
      </w:pPr>
      <w:r w:rsidRPr="003400A3">
        <w:rPr>
          <w:b/>
          <w:sz w:val="20"/>
        </w:rPr>
        <w:t>9</w:t>
      </w:r>
      <w:r w:rsidR="0095032A" w:rsidRPr="003400A3">
        <w:rPr>
          <w:b/>
          <w:sz w:val="20"/>
        </w:rPr>
        <w:t xml:space="preserve">. </w:t>
      </w:r>
      <w:r w:rsidRPr="003400A3">
        <w:rPr>
          <w:b/>
          <w:sz w:val="20"/>
        </w:rPr>
        <w:t>Порядок разрешения споров</w:t>
      </w:r>
    </w:p>
    <w:p w:rsidR="0095032A" w:rsidRDefault="003400A3" w:rsidP="0095032A">
      <w:pPr>
        <w:keepNext/>
        <w:keepLines/>
        <w:autoSpaceDE w:val="0"/>
        <w:autoSpaceDN w:val="0"/>
        <w:adjustRightInd w:val="0"/>
        <w:ind w:firstLine="454"/>
        <w:contextualSpacing/>
        <w:jc w:val="both"/>
        <w:rPr>
          <w:sz w:val="20"/>
        </w:rPr>
      </w:pPr>
      <w:r>
        <w:rPr>
          <w:sz w:val="20"/>
        </w:rPr>
        <w:t>9.</w:t>
      </w:r>
      <w:r w:rsidR="0095032A" w:rsidRPr="00AB57B9">
        <w:rPr>
          <w:sz w:val="20"/>
        </w:rPr>
        <w:t xml:space="preserve">1. Все споры и разногласия, возникающие между Сторонами по настоящему </w:t>
      </w:r>
      <w:r w:rsidR="0095032A">
        <w:rPr>
          <w:sz w:val="20"/>
        </w:rPr>
        <w:t>договору</w:t>
      </w:r>
      <w:r w:rsidR="0095032A" w:rsidRPr="00AB57B9">
        <w:rPr>
          <w:sz w:val="20"/>
        </w:rPr>
        <w:t xml:space="preserve">, разрешаются в претензионном порядке. </w:t>
      </w:r>
    </w:p>
    <w:p w:rsidR="0095032A" w:rsidRPr="00AB57B9" w:rsidRDefault="003400A3" w:rsidP="0095032A">
      <w:pPr>
        <w:keepNext/>
        <w:keepLines/>
        <w:autoSpaceDE w:val="0"/>
        <w:autoSpaceDN w:val="0"/>
        <w:adjustRightInd w:val="0"/>
        <w:ind w:firstLine="454"/>
        <w:contextualSpacing/>
        <w:jc w:val="both"/>
        <w:rPr>
          <w:sz w:val="20"/>
        </w:rPr>
      </w:pPr>
      <w:r>
        <w:rPr>
          <w:sz w:val="20"/>
        </w:rPr>
        <w:t>9</w:t>
      </w:r>
      <w:r w:rsidR="0095032A" w:rsidRPr="00AB57B9">
        <w:rPr>
          <w:sz w:val="20"/>
        </w:rPr>
        <w:t xml:space="preserve">.2. В случае не урегулирования споров и разногласий в претензионном порядке они передаются на рассмотрение в Арбитражный суд Ярославской области. </w:t>
      </w:r>
    </w:p>
    <w:p w:rsidR="0095032A" w:rsidRPr="003400A3" w:rsidRDefault="0095032A" w:rsidP="0095032A">
      <w:pPr>
        <w:keepNext/>
        <w:keepLines/>
        <w:tabs>
          <w:tab w:val="left" w:pos="550"/>
        </w:tabs>
        <w:spacing w:before="120"/>
        <w:ind w:firstLine="550"/>
        <w:jc w:val="center"/>
        <w:rPr>
          <w:b/>
          <w:sz w:val="20"/>
        </w:rPr>
      </w:pPr>
      <w:r w:rsidRPr="003400A3">
        <w:rPr>
          <w:b/>
          <w:sz w:val="20"/>
        </w:rPr>
        <w:t>1</w:t>
      </w:r>
      <w:r w:rsidR="003400A3" w:rsidRPr="003400A3">
        <w:rPr>
          <w:b/>
          <w:sz w:val="20"/>
        </w:rPr>
        <w:t>0</w:t>
      </w:r>
      <w:r w:rsidRPr="003400A3">
        <w:rPr>
          <w:b/>
          <w:sz w:val="20"/>
        </w:rPr>
        <w:t>. У</w:t>
      </w:r>
      <w:r w:rsidR="003400A3" w:rsidRPr="003400A3">
        <w:rPr>
          <w:b/>
          <w:sz w:val="20"/>
        </w:rPr>
        <w:t xml:space="preserve">словия </w:t>
      </w:r>
      <w:r w:rsidRPr="003400A3">
        <w:rPr>
          <w:b/>
          <w:sz w:val="20"/>
        </w:rPr>
        <w:t xml:space="preserve"> </w:t>
      </w:r>
      <w:r w:rsidR="003400A3" w:rsidRPr="003400A3">
        <w:rPr>
          <w:b/>
          <w:sz w:val="20"/>
        </w:rPr>
        <w:t xml:space="preserve">и порядок </w:t>
      </w:r>
      <w:r w:rsidRPr="003400A3">
        <w:rPr>
          <w:b/>
          <w:sz w:val="20"/>
        </w:rPr>
        <w:t xml:space="preserve"> </w:t>
      </w:r>
      <w:r w:rsidR="003400A3" w:rsidRPr="003400A3">
        <w:rPr>
          <w:b/>
          <w:sz w:val="20"/>
        </w:rPr>
        <w:t>расторжения договора</w:t>
      </w:r>
    </w:p>
    <w:p w:rsidR="0095032A" w:rsidRDefault="0095032A" w:rsidP="0095032A">
      <w:pPr>
        <w:keepNext/>
        <w:keepLines/>
        <w:ind w:firstLine="454"/>
        <w:jc w:val="both"/>
        <w:rPr>
          <w:sz w:val="20"/>
        </w:rPr>
      </w:pPr>
      <w:r w:rsidRPr="00AB57B9">
        <w:rPr>
          <w:sz w:val="20"/>
        </w:rPr>
        <w:t>1</w:t>
      </w:r>
      <w:r w:rsidR="003400A3">
        <w:rPr>
          <w:sz w:val="20"/>
        </w:rPr>
        <w:t>0</w:t>
      </w:r>
      <w:r w:rsidRPr="00AB57B9">
        <w:rPr>
          <w:sz w:val="20"/>
        </w:rPr>
        <w:t>.1.</w:t>
      </w:r>
      <w:r w:rsidRPr="00AB57B9">
        <w:rPr>
          <w:b/>
          <w:bCs/>
          <w:sz w:val="20"/>
        </w:rPr>
        <w:t xml:space="preserve"> </w:t>
      </w:r>
      <w:r w:rsidRPr="00AB57B9">
        <w:rPr>
          <w:sz w:val="20"/>
        </w:rPr>
        <w:t xml:space="preserve">Расторжение настоящего </w:t>
      </w:r>
      <w:r>
        <w:rPr>
          <w:sz w:val="20"/>
        </w:rPr>
        <w:t>Договора</w:t>
      </w:r>
      <w:r w:rsidRPr="00AB57B9">
        <w:rPr>
          <w:sz w:val="20"/>
        </w:rPr>
        <w:t xml:space="preserve"> допускается по соглашению Сторон по решению суда, а также в одностороннем порядке, в соответствии с г</w:t>
      </w:r>
      <w:r>
        <w:rPr>
          <w:sz w:val="20"/>
        </w:rPr>
        <w:t>ражданским законодательством РФ</w:t>
      </w:r>
      <w:r w:rsidR="00FE286B">
        <w:rPr>
          <w:sz w:val="20"/>
        </w:rPr>
        <w:t>.</w:t>
      </w:r>
    </w:p>
    <w:p w:rsidR="00FE286B" w:rsidRDefault="00FE286B" w:rsidP="0095032A">
      <w:pPr>
        <w:keepNext/>
        <w:keepLines/>
        <w:ind w:firstLine="454"/>
        <w:jc w:val="both"/>
        <w:rPr>
          <w:sz w:val="20"/>
        </w:rPr>
      </w:pPr>
    </w:p>
    <w:p w:rsidR="0063558D" w:rsidRPr="0063558D" w:rsidRDefault="0063558D" w:rsidP="0063558D">
      <w:pPr>
        <w:ind w:left="57" w:right="57"/>
        <w:jc w:val="center"/>
        <w:rPr>
          <w:b/>
          <w:sz w:val="20"/>
        </w:rPr>
      </w:pPr>
      <w:r w:rsidRPr="0063558D">
        <w:rPr>
          <w:b/>
          <w:sz w:val="20"/>
        </w:rPr>
        <w:t>11. Антикоррупционная оговорка</w:t>
      </w:r>
    </w:p>
    <w:p w:rsidR="0063558D" w:rsidRPr="0063558D" w:rsidRDefault="0063558D" w:rsidP="0063558D">
      <w:pPr>
        <w:ind w:firstLine="567"/>
        <w:jc w:val="both"/>
        <w:rPr>
          <w:sz w:val="20"/>
        </w:rPr>
      </w:pPr>
      <w:r w:rsidRPr="0063558D">
        <w:rPr>
          <w:sz w:val="20"/>
        </w:rPr>
        <w:t xml:space="preserve">11.1. При исполнении своих обязательств по </w:t>
      </w:r>
      <w:r w:rsidR="00BB35F2">
        <w:rPr>
          <w:sz w:val="20"/>
        </w:rPr>
        <w:t>договору</w:t>
      </w:r>
      <w:r w:rsidRPr="0063558D">
        <w:rPr>
          <w:sz w:val="20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лицам, для оказания влияния на действия или решения этих лиц с целью получить какие-либо неправомерные преимущества.</w:t>
      </w:r>
    </w:p>
    <w:p w:rsidR="0063558D" w:rsidRPr="0063558D" w:rsidRDefault="0063558D" w:rsidP="0063558D">
      <w:pPr>
        <w:ind w:firstLine="567"/>
        <w:jc w:val="both"/>
        <w:rPr>
          <w:sz w:val="20"/>
        </w:rPr>
      </w:pPr>
      <w:r w:rsidRPr="0063558D">
        <w:rPr>
          <w:sz w:val="20"/>
        </w:rPr>
        <w:t xml:space="preserve">11.2. </w:t>
      </w:r>
      <w:proofErr w:type="gramStart"/>
      <w:r w:rsidRPr="0063558D">
        <w:rPr>
          <w:sz w:val="20"/>
        </w:rPr>
        <w:t xml:space="preserve">При исполнении своих обязательств по </w:t>
      </w:r>
      <w:r w:rsidR="00BB35F2">
        <w:rPr>
          <w:sz w:val="20"/>
        </w:rPr>
        <w:t>договору</w:t>
      </w:r>
      <w:r w:rsidRPr="0063558D">
        <w:rPr>
          <w:sz w:val="20"/>
        </w:rPr>
        <w:t xml:space="preserve"> Стороны, их аффилированные лица, работники или посредники не осуществляют действия, квалифицируемые применимым для целей </w:t>
      </w:r>
      <w:r w:rsidR="00BB35F2">
        <w:rPr>
          <w:sz w:val="20"/>
        </w:rPr>
        <w:t>договора</w:t>
      </w:r>
      <w:r w:rsidRPr="0063558D">
        <w:rPr>
          <w:sz w:val="20"/>
        </w:rPr>
        <w:t xml:space="preserve">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63558D" w:rsidRPr="0063558D" w:rsidRDefault="0063558D" w:rsidP="0063558D">
      <w:pPr>
        <w:ind w:firstLine="567"/>
        <w:jc w:val="both"/>
        <w:rPr>
          <w:sz w:val="20"/>
        </w:rPr>
      </w:pPr>
      <w:r w:rsidRPr="0063558D">
        <w:rPr>
          <w:sz w:val="20"/>
        </w:rPr>
        <w:t xml:space="preserve">11.3.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</w:t>
      </w:r>
      <w:r w:rsidR="00BB35F2">
        <w:rPr>
          <w:sz w:val="20"/>
        </w:rPr>
        <w:t>договору</w:t>
      </w:r>
      <w:r w:rsidRPr="0063558D">
        <w:rPr>
          <w:sz w:val="20"/>
        </w:rPr>
        <w:t xml:space="preserve">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63558D">
        <w:rPr>
          <w:sz w:val="20"/>
        </w:rPr>
        <w:t>с даты направления</w:t>
      </w:r>
      <w:proofErr w:type="gramEnd"/>
      <w:r w:rsidRPr="0063558D">
        <w:rPr>
          <w:sz w:val="20"/>
        </w:rPr>
        <w:t xml:space="preserve"> письменного уведомления.</w:t>
      </w:r>
    </w:p>
    <w:p w:rsidR="0063558D" w:rsidRPr="0063558D" w:rsidRDefault="0063558D" w:rsidP="0063558D">
      <w:pPr>
        <w:ind w:firstLine="567"/>
        <w:jc w:val="both"/>
        <w:rPr>
          <w:sz w:val="20"/>
        </w:rPr>
      </w:pPr>
      <w:r w:rsidRPr="0063558D">
        <w:rPr>
          <w:sz w:val="20"/>
        </w:rPr>
        <w:t xml:space="preserve">11.4. </w:t>
      </w:r>
      <w:proofErr w:type="gramStart"/>
      <w:r w:rsidRPr="0063558D">
        <w:rPr>
          <w:sz w:val="20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63558D">
        <w:rPr>
          <w:sz w:val="20"/>
        </w:rPr>
        <w:t xml:space="preserve"> доходов, полученных преступным путем.</w:t>
      </w:r>
    </w:p>
    <w:p w:rsidR="0063558D" w:rsidRPr="0063558D" w:rsidRDefault="0063558D" w:rsidP="0063558D">
      <w:pPr>
        <w:ind w:firstLine="567"/>
        <w:jc w:val="both"/>
        <w:rPr>
          <w:sz w:val="20"/>
        </w:rPr>
      </w:pPr>
      <w:r w:rsidRPr="0063558D">
        <w:rPr>
          <w:sz w:val="20"/>
        </w:rPr>
        <w:t xml:space="preserve">11.5.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</w:t>
      </w:r>
      <w:r w:rsidR="00BB35F2">
        <w:rPr>
          <w:sz w:val="20"/>
        </w:rPr>
        <w:t>договором</w:t>
      </w:r>
      <w:r w:rsidRPr="0063558D">
        <w:rPr>
          <w:sz w:val="20"/>
        </w:rPr>
        <w:t xml:space="preserve"> срок подтверждения, что нарушения не произошло или не произойдет, другая Сторона имеет право расторгнуть </w:t>
      </w:r>
      <w:r w:rsidR="00BB35F2">
        <w:rPr>
          <w:sz w:val="20"/>
        </w:rPr>
        <w:t>договор</w:t>
      </w:r>
      <w:r w:rsidRPr="0063558D">
        <w:rPr>
          <w:sz w:val="20"/>
        </w:rPr>
        <w:t xml:space="preserve"> 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63558D">
        <w:rPr>
          <w:sz w:val="20"/>
        </w:rPr>
        <w:t>был</w:t>
      </w:r>
      <w:proofErr w:type="gramEnd"/>
      <w:r w:rsidRPr="0063558D">
        <w:rPr>
          <w:sz w:val="20"/>
        </w:rPr>
        <w:t xml:space="preserve"> расторгнут </w:t>
      </w:r>
      <w:r w:rsidR="00BB35F2">
        <w:rPr>
          <w:sz w:val="20"/>
        </w:rPr>
        <w:t>договор</w:t>
      </w:r>
      <w:r w:rsidRPr="0063558D">
        <w:rPr>
          <w:sz w:val="20"/>
        </w:rPr>
        <w:t xml:space="preserve">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63558D" w:rsidRPr="00AB57B9" w:rsidRDefault="0063558D" w:rsidP="0095032A">
      <w:pPr>
        <w:keepNext/>
        <w:keepLines/>
        <w:ind w:firstLine="454"/>
        <w:jc w:val="both"/>
        <w:rPr>
          <w:sz w:val="20"/>
        </w:rPr>
      </w:pPr>
    </w:p>
    <w:p w:rsidR="0095032A" w:rsidRPr="00AB57B9" w:rsidRDefault="0095032A" w:rsidP="0095032A">
      <w:pPr>
        <w:keepNext/>
        <w:keepLines/>
        <w:tabs>
          <w:tab w:val="left" w:pos="550"/>
        </w:tabs>
        <w:ind w:firstLine="550"/>
        <w:jc w:val="center"/>
        <w:rPr>
          <w:b/>
          <w:bCs/>
          <w:sz w:val="20"/>
        </w:rPr>
      </w:pPr>
      <w:r w:rsidRPr="00AB57B9">
        <w:rPr>
          <w:b/>
          <w:bCs/>
          <w:sz w:val="20"/>
        </w:rPr>
        <w:t>12. С</w:t>
      </w:r>
      <w:r w:rsidR="003400A3">
        <w:rPr>
          <w:b/>
          <w:bCs/>
          <w:sz w:val="20"/>
        </w:rPr>
        <w:t>рок</w:t>
      </w:r>
      <w:r w:rsidRPr="00AB57B9">
        <w:rPr>
          <w:b/>
          <w:bCs/>
          <w:sz w:val="20"/>
        </w:rPr>
        <w:t xml:space="preserve"> </w:t>
      </w:r>
      <w:r w:rsidR="003400A3">
        <w:rPr>
          <w:b/>
          <w:bCs/>
          <w:sz w:val="20"/>
        </w:rPr>
        <w:t>действия договора</w:t>
      </w:r>
      <w:r w:rsidRPr="00AB57B9">
        <w:rPr>
          <w:b/>
          <w:bCs/>
          <w:sz w:val="20"/>
        </w:rPr>
        <w:t xml:space="preserve">, </w:t>
      </w:r>
      <w:r w:rsidR="003400A3">
        <w:rPr>
          <w:b/>
          <w:bCs/>
          <w:sz w:val="20"/>
        </w:rPr>
        <w:t>заключительные положения</w:t>
      </w:r>
    </w:p>
    <w:p w:rsidR="0095032A" w:rsidRPr="00AB57B9" w:rsidRDefault="0095032A" w:rsidP="0095032A">
      <w:pPr>
        <w:ind w:firstLine="454"/>
        <w:jc w:val="both"/>
        <w:rPr>
          <w:sz w:val="20"/>
        </w:rPr>
      </w:pPr>
      <w:r w:rsidRPr="00AB57B9">
        <w:rPr>
          <w:sz w:val="20"/>
        </w:rPr>
        <w:t>1</w:t>
      </w:r>
      <w:r w:rsidR="0063558D">
        <w:rPr>
          <w:sz w:val="20"/>
        </w:rPr>
        <w:t>2</w:t>
      </w:r>
      <w:r w:rsidRPr="00AB57B9">
        <w:rPr>
          <w:sz w:val="20"/>
        </w:rPr>
        <w:t xml:space="preserve">.1. Настоящий </w:t>
      </w:r>
      <w:r>
        <w:rPr>
          <w:sz w:val="20"/>
        </w:rPr>
        <w:t>договор</w:t>
      </w:r>
      <w:r w:rsidRPr="00AB57B9">
        <w:rPr>
          <w:sz w:val="20"/>
        </w:rPr>
        <w:t xml:space="preserve"> вступает в силу с момента подписания обеими сторонами и действует </w:t>
      </w:r>
      <w:proofErr w:type="gramStart"/>
      <w:r w:rsidRPr="00AB57B9">
        <w:rPr>
          <w:sz w:val="20"/>
        </w:rPr>
        <w:t>по</w:t>
      </w:r>
      <w:proofErr w:type="gramEnd"/>
      <w:r w:rsidRPr="00AB57B9">
        <w:rPr>
          <w:sz w:val="20"/>
        </w:rPr>
        <w:t xml:space="preserve"> </w:t>
      </w:r>
      <w:r w:rsidR="0030293B" w:rsidRPr="0063558D">
        <w:rPr>
          <w:sz w:val="20"/>
          <w:highlight w:val="yellow"/>
        </w:rPr>
        <w:t>__</w:t>
      </w:r>
      <w:r w:rsidR="0063558D">
        <w:rPr>
          <w:sz w:val="20"/>
          <w:highlight w:val="yellow"/>
        </w:rPr>
        <w:t xml:space="preserve"> ______</w:t>
      </w:r>
      <w:r w:rsidR="0030293B" w:rsidRPr="0063558D">
        <w:rPr>
          <w:sz w:val="20"/>
          <w:highlight w:val="yellow"/>
        </w:rPr>
        <w:t>___</w:t>
      </w:r>
      <w:r w:rsidRPr="00AB57B9">
        <w:rPr>
          <w:sz w:val="20"/>
        </w:rPr>
        <w:t xml:space="preserve"> года.</w:t>
      </w:r>
    </w:p>
    <w:p w:rsidR="0095032A" w:rsidRPr="00AB57B9" w:rsidRDefault="0095032A" w:rsidP="0095032A">
      <w:pPr>
        <w:ind w:firstLine="454"/>
        <w:jc w:val="both"/>
        <w:rPr>
          <w:sz w:val="20"/>
        </w:rPr>
      </w:pPr>
      <w:r w:rsidRPr="00AB57B9">
        <w:rPr>
          <w:sz w:val="20"/>
        </w:rPr>
        <w:t xml:space="preserve">12.2. Истечение срока действия </w:t>
      </w:r>
      <w:r>
        <w:rPr>
          <w:sz w:val="20"/>
        </w:rPr>
        <w:t>договор</w:t>
      </w:r>
      <w:r w:rsidRPr="00AB57B9">
        <w:rPr>
          <w:sz w:val="20"/>
        </w:rPr>
        <w:t xml:space="preserve">а не влечет прекращения исполнения сторонами обязательств, возникших в ходе исполнения настоящего </w:t>
      </w:r>
      <w:r>
        <w:rPr>
          <w:sz w:val="20"/>
        </w:rPr>
        <w:t>договора</w:t>
      </w:r>
      <w:r w:rsidRPr="00AB57B9">
        <w:rPr>
          <w:sz w:val="20"/>
        </w:rPr>
        <w:t xml:space="preserve">, а также от ответственности за нарушение условий </w:t>
      </w:r>
      <w:r>
        <w:rPr>
          <w:sz w:val="20"/>
        </w:rPr>
        <w:t>договора</w:t>
      </w:r>
      <w:r w:rsidRPr="00AB57B9">
        <w:rPr>
          <w:sz w:val="20"/>
        </w:rPr>
        <w:t>.</w:t>
      </w:r>
    </w:p>
    <w:p w:rsidR="0095032A" w:rsidRPr="00AB57B9" w:rsidRDefault="0095032A" w:rsidP="0095032A">
      <w:pPr>
        <w:ind w:firstLine="454"/>
        <w:jc w:val="both"/>
        <w:rPr>
          <w:sz w:val="20"/>
        </w:rPr>
      </w:pPr>
      <w:r w:rsidRPr="00AB57B9">
        <w:rPr>
          <w:sz w:val="20"/>
        </w:rPr>
        <w:t xml:space="preserve">12.3 Изменение условий </w:t>
      </w:r>
      <w:r>
        <w:rPr>
          <w:sz w:val="20"/>
        </w:rPr>
        <w:t>договора</w:t>
      </w:r>
      <w:r w:rsidRPr="00AB57B9">
        <w:rPr>
          <w:sz w:val="20"/>
        </w:rPr>
        <w:t xml:space="preserve"> допускается исключительно в случаях, предусмотренных действующим законодательством Российской Федерации</w:t>
      </w:r>
      <w:r>
        <w:rPr>
          <w:sz w:val="20"/>
        </w:rPr>
        <w:t>.</w:t>
      </w:r>
    </w:p>
    <w:p w:rsidR="0095032A" w:rsidRDefault="0095032A" w:rsidP="0095032A">
      <w:pPr>
        <w:keepNext/>
        <w:keepLines/>
        <w:ind w:firstLine="454"/>
        <w:jc w:val="both"/>
        <w:rPr>
          <w:sz w:val="20"/>
        </w:rPr>
      </w:pPr>
      <w:r w:rsidRPr="00AB57B9">
        <w:rPr>
          <w:sz w:val="20"/>
        </w:rPr>
        <w:lastRenderedPageBreak/>
        <w:t>12.</w:t>
      </w:r>
      <w:r w:rsidR="00FE286B">
        <w:rPr>
          <w:sz w:val="20"/>
        </w:rPr>
        <w:t>4</w:t>
      </w:r>
      <w:r>
        <w:rPr>
          <w:sz w:val="20"/>
        </w:rPr>
        <w:t xml:space="preserve">. </w:t>
      </w:r>
      <w:r w:rsidRPr="00AB57B9">
        <w:rPr>
          <w:sz w:val="20"/>
        </w:rPr>
        <w:t xml:space="preserve">Вопросы, не урегулированные настоящим </w:t>
      </w:r>
      <w:r>
        <w:rPr>
          <w:sz w:val="20"/>
        </w:rPr>
        <w:t>договором</w:t>
      </w:r>
      <w:r w:rsidRPr="00AB57B9">
        <w:rPr>
          <w:sz w:val="20"/>
        </w:rPr>
        <w:t>, разрешаются в соответствии с действующим законодательством Российской Федерации.</w:t>
      </w:r>
    </w:p>
    <w:p w:rsidR="0063558D" w:rsidRPr="0063558D" w:rsidRDefault="0063558D" w:rsidP="0095032A">
      <w:pPr>
        <w:keepNext/>
        <w:keepLines/>
        <w:ind w:firstLine="454"/>
        <w:jc w:val="both"/>
        <w:rPr>
          <w:sz w:val="20"/>
        </w:rPr>
      </w:pPr>
      <w:r w:rsidRPr="0063558D">
        <w:rPr>
          <w:sz w:val="20"/>
        </w:rPr>
        <w:t xml:space="preserve">12.5. Настоящий </w:t>
      </w:r>
      <w:r w:rsidR="00BB35F2">
        <w:rPr>
          <w:sz w:val="20"/>
        </w:rPr>
        <w:t>договор</w:t>
      </w:r>
      <w:r w:rsidRPr="0063558D">
        <w:rPr>
          <w:sz w:val="20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63558D" w:rsidRPr="00AB57B9" w:rsidRDefault="0063558D" w:rsidP="0095032A">
      <w:pPr>
        <w:keepNext/>
        <w:keepLines/>
        <w:ind w:firstLine="454"/>
        <w:jc w:val="both"/>
        <w:rPr>
          <w:sz w:val="20"/>
        </w:rPr>
      </w:pPr>
      <w:r w:rsidRPr="0063558D">
        <w:rPr>
          <w:sz w:val="20"/>
        </w:rPr>
        <w:t xml:space="preserve">12.6. Во всем остальном, что не предусмотрено настоящим </w:t>
      </w:r>
      <w:r w:rsidR="00BB35F2">
        <w:rPr>
          <w:sz w:val="20"/>
        </w:rPr>
        <w:t>договором</w:t>
      </w:r>
      <w:r w:rsidRPr="0063558D">
        <w:rPr>
          <w:sz w:val="20"/>
        </w:rPr>
        <w:t>, стороны руководствуются действующим законодательством Российской Федерации.</w:t>
      </w:r>
    </w:p>
    <w:p w:rsidR="0095032A" w:rsidRPr="00AB57B9" w:rsidRDefault="0095032A" w:rsidP="0095032A">
      <w:pPr>
        <w:keepNext/>
        <w:keepLines/>
        <w:ind w:firstLine="454"/>
        <w:jc w:val="both"/>
        <w:rPr>
          <w:sz w:val="20"/>
        </w:rPr>
      </w:pPr>
      <w:r w:rsidRPr="00AB57B9">
        <w:rPr>
          <w:sz w:val="20"/>
        </w:rPr>
        <w:t>12.</w:t>
      </w:r>
      <w:r w:rsidR="0063558D">
        <w:rPr>
          <w:sz w:val="20"/>
        </w:rPr>
        <w:t>7</w:t>
      </w:r>
      <w:r w:rsidRPr="00AB57B9">
        <w:rPr>
          <w:sz w:val="20"/>
        </w:rPr>
        <w:t xml:space="preserve">. Приложение, являющееся неотъемлемой частью </w:t>
      </w:r>
      <w:r>
        <w:rPr>
          <w:sz w:val="20"/>
        </w:rPr>
        <w:t>договора</w:t>
      </w:r>
      <w:r w:rsidRPr="00AB57B9">
        <w:rPr>
          <w:sz w:val="20"/>
        </w:rPr>
        <w:t xml:space="preserve">: </w:t>
      </w:r>
    </w:p>
    <w:p w:rsidR="0095032A" w:rsidRPr="00AB57B9" w:rsidRDefault="0095032A" w:rsidP="0095032A">
      <w:pPr>
        <w:keepNext/>
        <w:keepLines/>
        <w:ind w:firstLine="454"/>
        <w:jc w:val="both"/>
        <w:rPr>
          <w:sz w:val="20"/>
        </w:rPr>
      </w:pPr>
      <w:r w:rsidRPr="00AB57B9">
        <w:rPr>
          <w:sz w:val="20"/>
        </w:rPr>
        <w:t xml:space="preserve">- </w:t>
      </w:r>
      <w:r w:rsidR="0063558D">
        <w:rPr>
          <w:sz w:val="20"/>
        </w:rPr>
        <w:t xml:space="preserve"> </w:t>
      </w:r>
      <w:r w:rsidRPr="00AB57B9">
        <w:rPr>
          <w:sz w:val="20"/>
        </w:rPr>
        <w:t>Техническое задание (Приложение №1)</w:t>
      </w:r>
    </w:p>
    <w:p w:rsidR="0063558D" w:rsidRDefault="0095032A" w:rsidP="0063558D">
      <w:pPr>
        <w:keepNext/>
        <w:keepLines/>
        <w:ind w:firstLine="454"/>
        <w:jc w:val="both"/>
        <w:rPr>
          <w:sz w:val="20"/>
        </w:rPr>
      </w:pPr>
      <w:r w:rsidRPr="00AB57B9">
        <w:rPr>
          <w:sz w:val="20"/>
        </w:rPr>
        <w:t xml:space="preserve">- </w:t>
      </w:r>
      <w:r w:rsidR="00FE286B">
        <w:rPr>
          <w:sz w:val="20"/>
        </w:rPr>
        <w:t xml:space="preserve"> </w:t>
      </w:r>
      <w:r w:rsidR="00FE286B" w:rsidRPr="0063558D">
        <w:rPr>
          <w:sz w:val="20"/>
        </w:rPr>
        <w:t xml:space="preserve">Локальный сметный расчет </w:t>
      </w:r>
      <w:r w:rsidR="0063558D" w:rsidRPr="00AB57B9">
        <w:rPr>
          <w:sz w:val="20"/>
        </w:rPr>
        <w:t>(Приложение №2)</w:t>
      </w:r>
    </w:p>
    <w:p w:rsidR="00FE286B" w:rsidRPr="00FE286B" w:rsidRDefault="00FE286B" w:rsidP="00FE286B">
      <w:pPr>
        <w:keepNext/>
        <w:keepLines/>
        <w:ind w:firstLine="454"/>
        <w:jc w:val="both"/>
        <w:rPr>
          <w:sz w:val="20"/>
        </w:rPr>
      </w:pPr>
    </w:p>
    <w:p w:rsidR="0095032A" w:rsidRDefault="0095032A" w:rsidP="0095032A">
      <w:pPr>
        <w:keepNext/>
        <w:keepLines/>
        <w:tabs>
          <w:tab w:val="left" w:pos="550"/>
        </w:tabs>
        <w:spacing w:before="120"/>
        <w:ind w:firstLine="550"/>
        <w:jc w:val="center"/>
        <w:rPr>
          <w:b/>
          <w:bCs/>
          <w:sz w:val="20"/>
        </w:rPr>
      </w:pPr>
      <w:r w:rsidRPr="00AB57B9">
        <w:rPr>
          <w:b/>
          <w:bCs/>
          <w:sz w:val="20"/>
        </w:rPr>
        <w:t>1</w:t>
      </w:r>
      <w:r w:rsidR="0063558D">
        <w:rPr>
          <w:b/>
          <w:bCs/>
          <w:sz w:val="20"/>
        </w:rPr>
        <w:t>3</w:t>
      </w:r>
      <w:r w:rsidRPr="00AB57B9">
        <w:rPr>
          <w:b/>
          <w:bCs/>
          <w:sz w:val="20"/>
        </w:rPr>
        <w:t>. А</w:t>
      </w:r>
      <w:r w:rsidR="0063558D">
        <w:rPr>
          <w:b/>
          <w:bCs/>
          <w:sz w:val="20"/>
        </w:rPr>
        <w:t>дреса</w:t>
      </w:r>
      <w:r w:rsidRPr="00AB57B9">
        <w:rPr>
          <w:b/>
          <w:bCs/>
          <w:sz w:val="20"/>
        </w:rPr>
        <w:t xml:space="preserve">, </w:t>
      </w:r>
      <w:r w:rsidR="0063558D">
        <w:rPr>
          <w:b/>
          <w:bCs/>
          <w:sz w:val="20"/>
        </w:rPr>
        <w:t>реквизиты</w:t>
      </w:r>
      <w:r w:rsidRPr="00AB57B9">
        <w:rPr>
          <w:b/>
          <w:bCs/>
          <w:sz w:val="20"/>
        </w:rPr>
        <w:t xml:space="preserve"> </w:t>
      </w:r>
      <w:r w:rsidR="0063558D">
        <w:rPr>
          <w:b/>
          <w:bCs/>
          <w:sz w:val="20"/>
        </w:rPr>
        <w:t>и</w:t>
      </w:r>
      <w:r w:rsidRPr="00AB57B9">
        <w:rPr>
          <w:b/>
          <w:bCs/>
          <w:sz w:val="20"/>
        </w:rPr>
        <w:t xml:space="preserve"> </w:t>
      </w:r>
      <w:r w:rsidR="0063558D">
        <w:rPr>
          <w:b/>
          <w:bCs/>
          <w:sz w:val="20"/>
        </w:rPr>
        <w:t>подписи</w:t>
      </w:r>
      <w:r w:rsidRPr="00AB57B9">
        <w:rPr>
          <w:b/>
          <w:bCs/>
          <w:sz w:val="20"/>
        </w:rPr>
        <w:t xml:space="preserve"> </w:t>
      </w:r>
      <w:r w:rsidR="0063558D">
        <w:rPr>
          <w:b/>
          <w:bCs/>
          <w:sz w:val="20"/>
        </w:rPr>
        <w:t>сторон</w:t>
      </w:r>
      <w:r w:rsidRPr="00AB57B9">
        <w:rPr>
          <w:b/>
          <w:bCs/>
          <w:sz w:val="20"/>
        </w:rPr>
        <w:t>:</w:t>
      </w:r>
    </w:p>
    <w:p w:rsidR="00BF1ABC" w:rsidRPr="00AB57B9" w:rsidRDefault="00BF1ABC" w:rsidP="0095032A">
      <w:pPr>
        <w:keepNext/>
        <w:keepLines/>
        <w:tabs>
          <w:tab w:val="left" w:pos="550"/>
        </w:tabs>
        <w:spacing w:before="120"/>
        <w:ind w:firstLine="550"/>
        <w:jc w:val="center"/>
        <w:rPr>
          <w:b/>
          <w:bCs/>
          <w:sz w:val="20"/>
        </w:rPr>
      </w:pP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"/>
        <w:gridCol w:w="4706"/>
        <w:gridCol w:w="127"/>
        <w:gridCol w:w="4578"/>
        <w:gridCol w:w="540"/>
      </w:tblGrid>
      <w:tr w:rsidR="0095032A" w:rsidRPr="00AB57B9" w:rsidTr="0063558D">
        <w:trPr>
          <w:gridBefore w:val="1"/>
          <w:gridAfter w:val="1"/>
          <w:wBefore w:w="80" w:type="dxa"/>
          <w:wAfter w:w="540" w:type="dxa"/>
          <w:trHeight w:val="416"/>
        </w:trPr>
        <w:tc>
          <w:tcPr>
            <w:tcW w:w="4833" w:type="dxa"/>
            <w:gridSpan w:val="2"/>
          </w:tcPr>
          <w:p w:rsidR="0095032A" w:rsidRPr="00AB57B9" w:rsidRDefault="0095032A" w:rsidP="00703709">
            <w:pPr>
              <w:jc w:val="both"/>
              <w:rPr>
                <w:sz w:val="20"/>
              </w:rPr>
            </w:pPr>
          </w:p>
        </w:tc>
        <w:tc>
          <w:tcPr>
            <w:tcW w:w="4578" w:type="dxa"/>
          </w:tcPr>
          <w:p w:rsidR="0095032A" w:rsidRPr="00AB57B9" w:rsidRDefault="0095032A" w:rsidP="00703709">
            <w:pPr>
              <w:jc w:val="both"/>
              <w:rPr>
                <w:sz w:val="20"/>
              </w:rPr>
            </w:pPr>
          </w:p>
        </w:tc>
      </w:tr>
      <w:tr w:rsidR="0095032A" w:rsidRPr="00AB57B9" w:rsidTr="0063558D">
        <w:trPr>
          <w:gridBefore w:val="1"/>
          <w:gridAfter w:val="1"/>
          <w:wBefore w:w="80" w:type="dxa"/>
          <w:wAfter w:w="540" w:type="dxa"/>
        </w:trPr>
        <w:tc>
          <w:tcPr>
            <w:tcW w:w="4833" w:type="dxa"/>
            <w:gridSpan w:val="2"/>
          </w:tcPr>
          <w:p w:rsidR="0095032A" w:rsidRPr="00AB57B9" w:rsidRDefault="0095032A" w:rsidP="00703709">
            <w:pPr>
              <w:jc w:val="both"/>
              <w:rPr>
                <w:sz w:val="20"/>
              </w:rPr>
            </w:pPr>
          </w:p>
        </w:tc>
        <w:tc>
          <w:tcPr>
            <w:tcW w:w="4578" w:type="dxa"/>
          </w:tcPr>
          <w:p w:rsidR="0095032A" w:rsidRPr="00AB57B9" w:rsidRDefault="0095032A" w:rsidP="00703709">
            <w:pPr>
              <w:jc w:val="both"/>
              <w:rPr>
                <w:sz w:val="20"/>
              </w:rPr>
            </w:pPr>
          </w:p>
        </w:tc>
      </w:tr>
      <w:tr w:rsidR="0063558D" w:rsidRPr="0063558D" w:rsidTr="006355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4786" w:type="dxa"/>
            <w:gridSpan w:val="2"/>
            <w:shd w:val="clear" w:color="auto" w:fill="auto"/>
            <w:hideMark/>
          </w:tcPr>
          <w:p w:rsidR="0063558D" w:rsidRPr="0031283E" w:rsidRDefault="0063558D" w:rsidP="0063558D">
            <w:pPr>
              <w:ind w:right="57"/>
              <w:rPr>
                <w:b/>
                <w:sz w:val="20"/>
                <w:highlight w:val="yellow"/>
              </w:rPr>
            </w:pPr>
            <w:r w:rsidRPr="0031283E">
              <w:rPr>
                <w:b/>
                <w:sz w:val="20"/>
                <w:highlight w:val="yellow"/>
              </w:rPr>
              <w:t xml:space="preserve"> Заказчик: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_________________________________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 xml:space="preserve">Юридический адрес: 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_________________________________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Контактный телефон: (4852) ________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Получатель: ____________________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 xml:space="preserve">(_______________,  </w:t>
            </w:r>
            <w:proofErr w:type="gramStart"/>
            <w:r w:rsidRPr="0031283E">
              <w:rPr>
                <w:sz w:val="20"/>
                <w:highlight w:val="yellow"/>
              </w:rPr>
              <w:t>л</w:t>
            </w:r>
            <w:proofErr w:type="gramEnd"/>
            <w:r w:rsidRPr="0031283E">
              <w:rPr>
                <w:sz w:val="20"/>
                <w:highlight w:val="yellow"/>
              </w:rPr>
              <w:t>/с ____________)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proofErr w:type="gramStart"/>
            <w:r w:rsidRPr="0031283E">
              <w:rPr>
                <w:sz w:val="20"/>
                <w:highlight w:val="yellow"/>
              </w:rPr>
              <w:t>р</w:t>
            </w:r>
            <w:proofErr w:type="gramEnd"/>
            <w:r w:rsidRPr="0031283E">
              <w:rPr>
                <w:sz w:val="20"/>
                <w:highlight w:val="yellow"/>
              </w:rPr>
              <w:t xml:space="preserve">/с _____________в ______________  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ИНН  ________________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КПП  ________________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БИК  ________________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_____________________/____________/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 xml:space="preserve">                                            (подпись)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М.П.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63558D" w:rsidRPr="0031283E" w:rsidRDefault="0063558D" w:rsidP="00ED7DB9">
            <w:pPr>
              <w:ind w:left="57" w:right="57"/>
              <w:rPr>
                <w:b/>
                <w:sz w:val="20"/>
                <w:highlight w:val="yellow"/>
              </w:rPr>
            </w:pPr>
            <w:r w:rsidRPr="0031283E">
              <w:rPr>
                <w:b/>
                <w:sz w:val="20"/>
                <w:highlight w:val="yellow"/>
              </w:rPr>
              <w:t>Подрядчик: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_________________________________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 xml:space="preserve">Юридический адрес: 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_________________________________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Контактный телефон</w:t>
            </w:r>
            <w:proofErr w:type="gramStart"/>
            <w:r w:rsidRPr="0031283E">
              <w:rPr>
                <w:sz w:val="20"/>
                <w:highlight w:val="yellow"/>
              </w:rPr>
              <w:t>: (______) ________</w:t>
            </w:r>
            <w:proofErr w:type="gramEnd"/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 xml:space="preserve">Получатель: 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proofErr w:type="gramStart"/>
            <w:r w:rsidRPr="0031283E">
              <w:rPr>
                <w:sz w:val="20"/>
                <w:highlight w:val="yellow"/>
              </w:rPr>
              <w:t>р</w:t>
            </w:r>
            <w:proofErr w:type="gramEnd"/>
            <w:r w:rsidRPr="0031283E">
              <w:rPr>
                <w:sz w:val="20"/>
                <w:highlight w:val="yellow"/>
              </w:rPr>
              <w:t xml:space="preserve">/с _____________в ________________  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ИНН  ________________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КПП  ________________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БИК  ________________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</w:p>
          <w:p w:rsidR="0063558D" w:rsidRPr="0031283E" w:rsidRDefault="0063558D" w:rsidP="00ED7DB9">
            <w:pPr>
              <w:ind w:right="57"/>
              <w:rPr>
                <w:sz w:val="20"/>
                <w:highlight w:val="yellow"/>
              </w:rPr>
            </w:pPr>
          </w:p>
          <w:p w:rsidR="0063558D" w:rsidRPr="0031283E" w:rsidRDefault="0063558D" w:rsidP="00ED7DB9">
            <w:pPr>
              <w:ind w:right="57"/>
              <w:rPr>
                <w:sz w:val="20"/>
                <w:highlight w:val="yellow"/>
              </w:rPr>
            </w:pPr>
          </w:p>
          <w:p w:rsidR="0063558D" w:rsidRPr="0031283E" w:rsidRDefault="0063558D" w:rsidP="00ED7DB9">
            <w:pPr>
              <w:ind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___________________ /_____________/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 xml:space="preserve">                                        (подпись)</w:t>
            </w:r>
          </w:p>
          <w:p w:rsidR="0063558D" w:rsidRPr="0031283E" w:rsidRDefault="0063558D" w:rsidP="00ED7DB9">
            <w:pPr>
              <w:ind w:left="57" w:right="57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 xml:space="preserve"> М.П.</w:t>
            </w:r>
          </w:p>
        </w:tc>
      </w:tr>
    </w:tbl>
    <w:p w:rsidR="0095032A" w:rsidRDefault="0095032A" w:rsidP="0095032A">
      <w:pPr>
        <w:rPr>
          <w:sz w:val="20"/>
        </w:rPr>
      </w:pPr>
      <w:r>
        <w:rPr>
          <w:sz w:val="20"/>
        </w:rPr>
        <w:br w:type="page"/>
      </w:r>
    </w:p>
    <w:p w:rsidR="0095032A" w:rsidRPr="00AB57B9" w:rsidRDefault="0095032A" w:rsidP="0095032A">
      <w:pPr>
        <w:jc w:val="right"/>
        <w:rPr>
          <w:sz w:val="20"/>
        </w:rPr>
      </w:pPr>
      <w:r w:rsidRPr="00AB57B9">
        <w:rPr>
          <w:sz w:val="20"/>
        </w:rPr>
        <w:lastRenderedPageBreak/>
        <w:t xml:space="preserve">Приложение № </w:t>
      </w:r>
      <w:r>
        <w:rPr>
          <w:sz w:val="20"/>
        </w:rPr>
        <w:t>1</w:t>
      </w:r>
      <w:r w:rsidRPr="00AB57B9">
        <w:rPr>
          <w:sz w:val="20"/>
        </w:rPr>
        <w:t xml:space="preserve"> к </w:t>
      </w:r>
      <w:r>
        <w:rPr>
          <w:sz w:val="20"/>
        </w:rPr>
        <w:t xml:space="preserve">договору </w:t>
      </w:r>
    </w:p>
    <w:p w:rsidR="0095032A" w:rsidRPr="00AB57B9" w:rsidRDefault="0095032A" w:rsidP="0095032A">
      <w:pPr>
        <w:jc w:val="right"/>
        <w:rPr>
          <w:sz w:val="20"/>
        </w:rPr>
      </w:pPr>
      <w:r w:rsidRPr="00AB57B9">
        <w:rPr>
          <w:sz w:val="20"/>
        </w:rPr>
        <w:t xml:space="preserve">№ </w:t>
      </w:r>
      <w:r w:rsidRPr="0031283E">
        <w:rPr>
          <w:sz w:val="20"/>
          <w:highlight w:val="yellow"/>
        </w:rPr>
        <w:t>_____ от «___» ____________ 201__ г.</w:t>
      </w:r>
    </w:p>
    <w:p w:rsidR="00FE286B" w:rsidRDefault="00FE286B" w:rsidP="0095032A">
      <w:pPr>
        <w:pStyle w:val="ac"/>
        <w:jc w:val="center"/>
        <w:rPr>
          <w:rFonts w:ascii="Times New Roman" w:hAnsi="Times New Roman"/>
          <w:b/>
          <w:bCs/>
        </w:rPr>
      </w:pPr>
    </w:p>
    <w:p w:rsidR="0095032A" w:rsidRPr="00CB78DB" w:rsidRDefault="0095032A" w:rsidP="0095032A">
      <w:pPr>
        <w:pStyle w:val="ac"/>
        <w:jc w:val="center"/>
        <w:rPr>
          <w:rFonts w:ascii="Times New Roman" w:hAnsi="Times New Roman"/>
          <w:b/>
          <w:bCs/>
        </w:rPr>
      </w:pPr>
      <w:r w:rsidRPr="00CB78DB">
        <w:rPr>
          <w:rFonts w:ascii="Times New Roman" w:hAnsi="Times New Roman"/>
          <w:b/>
          <w:bCs/>
        </w:rPr>
        <w:t>ТЕХНИЧЕСКОЕ ЗАДАНИЕ</w:t>
      </w:r>
    </w:p>
    <w:p w:rsidR="00FE286B" w:rsidRPr="00FE286B" w:rsidRDefault="00FE286B" w:rsidP="00FE286B">
      <w:pPr>
        <w:keepNext/>
        <w:keepLines/>
        <w:ind w:firstLine="454"/>
        <w:jc w:val="center"/>
        <w:rPr>
          <w:sz w:val="20"/>
        </w:rPr>
      </w:pPr>
      <w:r w:rsidRPr="0031283E">
        <w:rPr>
          <w:sz w:val="20"/>
          <w:szCs w:val="20"/>
          <w:highlight w:val="yellow"/>
        </w:rPr>
        <w:t xml:space="preserve">на выполнение работ </w:t>
      </w:r>
      <w:proofErr w:type="gramStart"/>
      <w:r w:rsidRPr="0031283E">
        <w:rPr>
          <w:sz w:val="20"/>
          <w:szCs w:val="20"/>
          <w:highlight w:val="yellow"/>
        </w:rPr>
        <w:t>по</w:t>
      </w:r>
      <w:proofErr w:type="gramEnd"/>
      <w:r w:rsidRPr="0031283E">
        <w:rPr>
          <w:sz w:val="20"/>
          <w:szCs w:val="20"/>
          <w:highlight w:val="yellow"/>
        </w:rPr>
        <w:t xml:space="preserve"> </w:t>
      </w:r>
      <w:r w:rsidR="00BF1ABC" w:rsidRPr="0031283E">
        <w:rPr>
          <w:sz w:val="20"/>
          <w:szCs w:val="20"/>
          <w:highlight w:val="yellow"/>
        </w:rPr>
        <w:t>______________</w:t>
      </w:r>
    </w:p>
    <w:p w:rsidR="00FE286B" w:rsidRPr="00CB78DB" w:rsidRDefault="00FE286B" w:rsidP="0095032A">
      <w:pPr>
        <w:ind w:firstLine="709"/>
        <w:jc w:val="center"/>
        <w:rPr>
          <w:sz w:val="22"/>
          <w:szCs w:val="22"/>
        </w:rPr>
      </w:pPr>
    </w:p>
    <w:p w:rsidR="0095032A" w:rsidRPr="00CB78DB" w:rsidRDefault="0095032A" w:rsidP="0095032A">
      <w:pPr>
        <w:pStyle w:val="1f5"/>
        <w:ind w:left="0"/>
        <w:jc w:val="both"/>
        <w:rPr>
          <w:sz w:val="22"/>
          <w:szCs w:val="22"/>
        </w:rPr>
      </w:pPr>
    </w:p>
    <w:p w:rsidR="00FE286B" w:rsidRPr="0063558D" w:rsidRDefault="0095032A" w:rsidP="00FE286B">
      <w:pPr>
        <w:pStyle w:val="affffff0"/>
        <w:tabs>
          <w:tab w:val="left" w:pos="70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0"/>
          <w:szCs w:val="24"/>
        </w:rPr>
      </w:pPr>
      <w:r w:rsidRPr="0063558D">
        <w:rPr>
          <w:rFonts w:ascii="Times New Roman" w:hAnsi="Times New Roman" w:cs="Times New Roman"/>
          <w:b w:val="0"/>
          <w:bCs w:val="0"/>
          <w:sz w:val="20"/>
          <w:szCs w:val="24"/>
        </w:rPr>
        <w:t>1. Подрядчик обязан производить работы в полном соответствии с действующими СНиП, стандартами и техническими условиями, предусмотренными действующим законодательством Российской Федерации, и локальным</w:t>
      </w:r>
      <w:r w:rsidR="00FE286B" w:rsidRPr="0063558D">
        <w:rPr>
          <w:rFonts w:ascii="Times New Roman" w:hAnsi="Times New Roman" w:cs="Times New Roman"/>
          <w:b w:val="0"/>
          <w:bCs w:val="0"/>
          <w:sz w:val="20"/>
          <w:szCs w:val="24"/>
        </w:rPr>
        <w:t xml:space="preserve"> сметным расчетом на выполнение работ </w:t>
      </w:r>
      <w:r w:rsidR="00FE286B" w:rsidRPr="0031283E">
        <w:rPr>
          <w:rFonts w:ascii="Times New Roman" w:hAnsi="Times New Roman" w:cs="Times New Roman"/>
          <w:b w:val="0"/>
          <w:bCs w:val="0"/>
          <w:sz w:val="20"/>
          <w:szCs w:val="24"/>
          <w:highlight w:val="yellow"/>
        </w:rPr>
        <w:t xml:space="preserve">по </w:t>
      </w:r>
      <w:r w:rsidR="00BF1ABC" w:rsidRPr="0031283E">
        <w:rPr>
          <w:rFonts w:ascii="Times New Roman" w:hAnsi="Times New Roman" w:cs="Times New Roman"/>
          <w:b w:val="0"/>
          <w:bCs w:val="0"/>
          <w:sz w:val="20"/>
          <w:szCs w:val="24"/>
          <w:highlight w:val="yellow"/>
        </w:rPr>
        <w:t>_____________________</w:t>
      </w:r>
      <w:r w:rsidRPr="0031283E">
        <w:rPr>
          <w:rFonts w:ascii="Times New Roman" w:hAnsi="Times New Roman" w:cs="Times New Roman"/>
          <w:b w:val="0"/>
          <w:bCs w:val="0"/>
          <w:sz w:val="20"/>
          <w:szCs w:val="24"/>
          <w:highlight w:val="yellow"/>
        </w:rPr>
        <w:t>-</w:t>
      </w:r>
      <w:r w:rsidRPr="0063558D">
        <w:rPr>
          <w:rFonts w:ascii="Times New Roman" w:hAnsi="Times New Roman" w:cs="Times New Roman"/>
          <w:b w:val="0"/>
          <w:bCs w:val="0"/>
          <w:sz w:val="20"/>
          <w:szCs w:val="24"/>
        </w:rPr>
        <w:t xml:space="preserve">  </w:t>
      </w:r>
    </w:p>
    <w:p w:rsidR="0095032A" w:rsidRPr="0063558D" w:rsidRDefault="0095032A" w:rsidP="0095032A">
      <w:pPr>
        <w:pStyle w:val="affffff0"/>
        <w:tabs>
          <w:tab w:val="left" w:pos="70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0"/>
          <w:szCs w:val="24"/>
        </w:rPr>
      </w:pPr>
      <w:r w:rsidRPr="0063558D">
        <w:rPr>
          <w:rFonts w:ascii="Times New Roman" w:hAnsi="Times New Roman" w:cs="Times New Roman"/>
          <w:b w:val="0"/>
          <w:bCs w:val="0"/>
          <w:sz w:val="20"/>
          <w:szCs w:val="24"/>
        </w:rPr>
        <w:t xml:space="preserve">2. </w:t>
      </w:r>
      <w:r w:rsidR="00FE286B" w:rsidRPr="0063558D">
        <w:rPr>
          <w:rFonts w:ascii="Times New Roman" w:hAnsi="Times New Roman" w:cs="Times New Roman"/>
          <w:b w:val="0"/>
          <w:bCs w:val="0"/>
          <w:sz w:val="20"/>
          <w:szCs w:val="24"/>
        </w:rPr>
        <w:t>Подрядчик принимает на себя обязательства по обеспечению работ материалами и оборудованием, необходимым для выполнения работ. Все применяемые материалы должны быть новые (не бывшие в употреблении), отвечать требованиям экологической и пожарной безопасности.</w:t>
      </w:r>
    </w:p>
    <w:p w:rsidR="0095032A" w:rsidRPr="0063558D" w:rsidRDefault="0095032A" w:rsidP="0095032A">
      <w:pPr>
        <w:pStyle w:val="affffff0"/>
        <w:tabs>
          <w:tab w:val="left" w:pos="70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0"/>
          <w:szCs w:val="24"/>
        </w:rPr>
      </w:pPr>
      <w:r w:rsidRPr="0063558D">
        <w:rPr>
          <w:rFonts w:ascii="Times New Roman" w:hAnsi="Times New Roman" w:cs="Times New Roman"/>
          <w:b w:val="0"/>
          <w:bCs w:val="0"/>
          <w:sz w:val="20"/>
          <w:szCs w:val="24"/>
        </w:rPr>
        <w:t xml:space="preserve">3. Подрядчик обязан представить Заказчику перед началом выполнения работ образцы материалов, сертификаты, технические паспорта и другие документы, удостоверяющие качество материалов, предназначенных для использования при производстве работ в случаях предусмотренных законодательством. </w:t>
      </w:r>
    </w:p>
    <w:p w:rsidR="0095032A" w:rsidRPr="0063558D" w:rsidRDefault="0095032A" w:rsidP="0095032A">
      <w:pPr>
        <w:pStyle w:val="affffff0"/>
        <w:tabs>
          <w:tab w:val="left" w:pos="70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0"/>
          <w:szCs w:val="24"/>
        </w:rPr>
      </w:pPr>
      <w:r w:rsidRPr="0063558D">
        <w:rPr>
          <w:rFonts w:ascii="Times New Roman" w:hAnsi="Times New Roman" w:cs="Times New Roman"/>
          <w:b w:val="0"/>
          <w:bCs w:val="0"/>
          <w:sz w:val="20"/>
          <w:szCs w:val="24"/>
        </w:rPr>
        <w:t>4. Подрядчик обязан при осуществлении работ соблюдать требования законов Российской Федерации и иных правовых актов об охране окружающей среды, противопожарной безопасности и о безопасности работ.</w:t>
      </w:r>
    </w:p>
    <w:p w:rsidR="0095032A" w:rsidRPr="0063558D" w:rsidRDefault="0095032A" w:rsidP="0095032A">
      <w:pPr>
        <w:pStyle w:val="affffff0"/>
        <w:tabs>
          <w:tab w:val="left" w:pos="70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0"/>
          <w:szCs w:val="24"/>
        </w:rPr>
      </w:pPr>
      <w:r w:rsidRPr="0063558D">
        <w:rPr>
          <w:rFonts w:ascii="Times New Roman" w:hAnsi="Times New Roman" w:cs="Times New Roman"/>
          <w:b w:val="0"/>
          <w:bCs w:val="0"/>
          <w:sz w:val="20"/>
          <w:szCs w:val="24"/>
        </w:rPr>
        <w:t>5. Подрядчик обязан представить к приемке Заказчику работы, подлежащие закрытию.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работ.</w:t>
      </w:r>
    </w:p>
    <w:p w:rsidR="0095032A" w:rsidRPr="0063558D" w:rsidRDefault="0095032A" w:rsidP="0095032A">
      <w:pPr>
        <w:pStyle w:val="affffff0"/>
        <w:tabs>
          <w:tab w:val="left" w:pos="70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0"/>
          <w:szCs w:val="24"/>
        </w:rPr>
      </w:pPr>
      <w:r w:rsidRPr="0063558D">
        <w:rPr>
          <w:rFonts w:ascii="Times New Roman" w:hAnsi="Times New Roman" w:cs="Times New Roman"/>
          <w:b w:val="0"/>
          <w:bCs w:val="0"/>
          <w:sz w:val="20"/>
          <w:szCs w:val="24"/>
        </w:rPr>
        <w:t>В случае возникновения обстоятельств, препятствующих выполнению строительных (подрядных) работ, Подрядчик письменно уведомляет об этом  Заказчика не позднее 1 рабочего дня (с момента возникновения такого обстоятельства).</w:t>
      </w:r>
    </w:p>
    <w:p w:rsidR="0095032A" w:rsidRPr="0063558D" w:rsidRDefault="0095032A" w:rsidP="0095032A">
      <w:pPr>
        <w:pStyle w:val="affffff0"/>
        <w:tabs>
          <w:tab w:val="left" w:pos="70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0"/>
          <w:szCs w:val="24"/>
        </w:rPr>
      </w:pPr>
      <w:r w:rsidRPr="0063558D">
        <w:rPr>
          <w:rFonts w:ascii="Times New Roman" w:hAnsi="Times New Roman" w:cs="Times New Roman"/>
          <w:b w:val="0"/>
          <w:bCs w:val="0"/>
          <w:sz w:val="20"/>
          <w:szCs w:val="24"/>
        </w:rPr>
        <w:t xml:space="preserve">6. Подрядчик обязан уведомить Заказчика о готовности к сдаче выполненных работ в письменной форме за 3 (три) рабочих дня до сдачи выполненных работ. Приемка работ осуществляется в течение 3-х рабочих дней после получения от «Подрядчика» документов: </w:t>
      </w:r>
      <w:bookmarkStart w:id="4" w:name="_GoBack"/>
      <w:bookmarkEnd w:id="4"/>
    </w:p>
    <w:p w:rsidR="0095032A" w:rsidRPr="0063558D" w:rsidRDefault="0095032A" w:rsidP="0095032A">
      <w:pPr>
        <w:pStyle w:val="affffff0"/>
        <w:tabs>
          <w:tab w:val="left" w:pos="70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0"/>
          <w:szCs w:val="24"/>
        </w:rPr>
      </w:pPr>
      <w:r w:rsidRPr="0063558D">
        <w:rPr>
          <w:rFonts w:ascii="Times New Roman" w:hAnsi="Times New Roman" w:cs="Times New Roman"/>
          <w:b w:val="0"/>
          <w:bCs w:val="0"/>
          <w:sz w:val="20"/>
          <w:szCs w:val="24"/>
        </w:rPr>
        <w:t>- акт о приемке выполненных работ (форма КС-2) в 2-х экземплярах,</w:t>
      </w:r>
    </w:p>
    <w:p w:rsidR="0095032A" w:rsidRPr="0063558D" w:rsidRDefault="0095032A" w:rsidP="0095032A">
      <w:pPr>
        <w:pStyle w:val="affffff0"/>
        <w:tabs>
          <w:tab w:val="left" w:pos="70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0"/>
          <w:szCs w:val="24"/>
        </w:rPr>
      </w:pPr>
      <w:r w:rsidRPr="0063558D">
        <w:rPr>
          <w:rFonts w:ascii="Times New Roman" w:hAnsi="Times New Roman" w:cs="Times New Roman"/>
          <w:b w:val="0"/>
          <w:bCs w:val="0"/>
          <w:sz w:val="20"/>
          <w:szCs w:val="24"/>
        </w:rPr>
        <w:t>- справка о стоимости выполненных работ и затрат (форма КС- 3) в 2-х экземплярах,</w:t>
      </w:r>
    </w:p>
    <w:p w:rsidR="0095032A" w:rsidRPr="0063558D" w:rsidRDefault="0095032A" w:rsidP="0095032A">
      <w:pPr>
        <w:pStyle w:val="affffff0"/>
        <w:tabs>
          <w:tab w:val="left" w:pos="70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0"/>
          <w:szCs w:val="24"/>
        </w:rPr>
      </w:pPr>
      <w:r w:rsidRPr="0063558D">
        <w:rPr>
          <w:rFonts w:ascii="Times New Roman" w:hAnsi="Times New Roman" w:cs="Times New Roman"/>
          <w:b w:val="0"/>
          <w:bCs w:val="0"/>
          <w:sz w:val="20"/>
          <w:szCs w:val="24"/>
        </w:rPr>
        <w:t>- исполнительная документация в 2-х экземплярах,</w:t>
      </w:r>
    </w:p>
    <w:p w:rsidR="0095032A" w:rsidRPr="0063558D" w:rsidRDefault="0095032A" w:rsidP="0095032A">
      <w:pPr>
        <w:pStyle w:val="affffff0"/>
        <w:tabs>
          <w:tab w:val="left" w:pos="70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0"/>
          <w:szCs w:val="24"/>
        </w:rPr>
      </w:pPr>
      <w:r w:rsidRPr="0063558D">
        <w:rPr>
          <w:rFonts w:ascii="Times New Roman" w:hAnsi="Times New Roman" w:cs="Times New Roman"/>
          <w:b w:val="0"/>
          <w:bCs w:val="0"/>
          <w:sz w:val="20"/>
          <w:szCs w:val="24"/>
        </w:rPr>
        <w:t>- счет, счет-фактура (для плательщиков НДС).</w:t>
      </w:r>
    </w:p>
    <w:p w:rsidR="0095032A" w:rsidRPr="0063558D" w:rsidRDefault="0031283E" w:rsidP="0095032A">
      <w:pPr>
        <w:pStyle w:val="affffff0"/>
        <w:tabs>
          <w:tab w:val="left" w:pos="70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0"/>
          <w:szCs w:val="24"/>
        </w:rPr>
      </w:pPr>
      <w:r>
        <w:rPr>
          <w:rFonts w:ascii="Times New Roman" w:hAnsi="Times New Roman" w:cs="Times New Roman"/>
          <w:b w:val="0"/>
          <w:bCs w:val="0"/>
          <w:sz w:val="20"/>
          <w:szCs w:val="24"/>
        </w:rPr>
        <w:t xml:space="preserve"> </w:t>
      </w:r>
      <w:r w:rsidR="0095032A" w:rsidRPr="0063558D">
        <w:rPr>
          <w:rFonts w:ascii="Times New Roman" w:hAnsi="Times New Roman" w:cs="Times New Roman"/>
          <w:b w:val="0"/>
          <w:bCs w:val="0"/>
          <w:sz w:val="20"/>
          <w:szCs w:val="24"/>
        </w:rPr>
        <w:t>7. Подрядчик обязан предоставить срок гарантии выполненной работы и входящих в нее материалов, который составляет 3 (три) года со дня подписания акта о приемке выполненных работ (форма КС-2).</w:t>
      </w:r>
    </w:p>
    <w:p w:rsidR="0095032A" w:rsidRPr="0063558D" w:rsidRDefault="0095032A" w:rsidP="0095032A">
      <w:pPr>
        <w:pStyle w:val="affffff0"/>
        <w:tabs>
          <w:tab w:val="left" w:pos="70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0"/>
          <w:szCs w:val="24"/>
        </w:rPr>
      </w:pPr>
      <w:r w:rsidRPr="0063558D">
        <w:rPr>
          <w:rFonts w:ascii="Times New Roman" w:hAnsi="Times New Roman" w:cs="Times New Roman"/>
          <w:b w:val="0"/>
          <w:bCs w:val="0"/>
          <w:sz w:val="20"/>
          <w:szCs w:val="24"/>
        </w:rPr>
        <w:t xml:space="preserve"> 8. Подрядчик обязан вывезти в пятидневный срок со дня подписания акта о приемке выполненных работ за пределы строительной </w:t>
      </w:r>
      <w:proofErr w:type="gramStart"/>
      <w:r w:rsidRPr="0063558D">
        <w:rPr>
          <w:rFonts w:ascii="Times New Roman" w:hAnsi="Times New Roman" w:cs="Times New Roman"/>
          <w:b w:val="0"/>
          <w:bCs w:val="0"/>
          <w:sz w:val="20"/>
          <w:szCs w:val="24"/>
        </w:rPr>
        <w:t>площадки</w:t>
      </w:r>
      <w:proofErr w:type="gramEnd"/>
      <w:r w:rsidRPr="0063558D">
        <w:rPr>
          <w:rFonts w:ascii="Times New Roman" w:hAnsi="Times New Roman" w:cs="Times New Roman"/>
          <w:b w:val="0"/>
          <w:bCs w:val="0"/>
          <w:sz w:val="20"/>
          <w:szCs w:val="24"/>
        </w:rPr>
        <w:t xml:space="preserve">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имущество. Вывоз материалов от разборки, мусора осуществлять ежедневно.</w:t>
      </w:r>
    </w:p>
    <w:p w:rsidR="0095032A" w:rsidRPr="0063558D" w:rsidRDefault="0095032A" w:rsidP="0095032A">
      <w:pPr>
        <w:pStyle w:val="affffff0"/>
        <w:tabs>
          <w:tab w:val="left" w:pos="70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0"/>
          <w:szCs w:val="24"/>
        </w:rPr>
      </w:pPr>
      <w:r w:rsidRPr="0063558D">
        <w:rPr>
          <w:rFonts w:ascii="Times New Roman" w:hAnsi="Times New Roman" w:cs="Times New Roman"/>
          <w:b w:val="0"/>
          <w:bCs w:val="0"/>
          <w:sz w:val="20"/>
          <w:szCs w:val="24"/>
        </w:rPr>
        <w:t xml:space="preserve">9. Подрядчик обязан обеспечить надлежащую охрану материалов, оборудования, строительной техники и другого имущества. </w:t>
      </w:r>
    </w:p>
    <w:p w:rsidR="0095032A" w:rsidRPr="0063558D" w:rsidRDefault="0095032A" w:rsidP="0095032A">
      <w:pPr>
        <w:pStyle w:val="affffff0"/>
        <w:tabs>
          <w:tab w:val="left" w:pos="70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0"/>
          <w:szCs w:val="24"/>
        </w:rPr>
      </w:pPr>
      <w:r w:rsidRPr="0063558D">
        <w:rPr>
          <w:rFonts w:ascii="Times New Roman" w:hAnsi="Times New Roman" w:cs="Times New Roman"/>
          <w:b w:val="0"/>
          <w:bCs w:val="0"/>
          <w:sz w:val="20"/>
          <w:szCs w:val="24"/>
        </w:rPr>
        <w:t>10. До сдачи Заказчику выполненных работ Подрядчик обязуется нести ответственность за риски от случайного уничтожения или повреждения результатов выполненных работ.</w:t>
      </w:r>
    </w:p>
    <w:p w:rsidR="0095032A" w:rsidRPr="0063558D" w:rsidRDefault="0095032A" w:rsidP="0095032A">
      <w:pPr>
        <w:pStyle w:val="affffff0"/>
        <w:tabs>
          <w:tab w:val="left" w:pos="70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0"/>
          <w:szCs w:val="24"/>
        </w:rPr>
      </w:pPr>
      <w:r w:rsidRPr="0063558D">
        <w:rPr>
          <w:rFonts w:ascii="Times New Roman" w:hAnsi="Times New Roman" w:cs="Times New Roman"/>
          <w:b w:val="0"/>
          <w:bCs w:val="0"/>
          <w:sz w:val="20"/>
          <w:szCs w:val="24"/>
        </w:rPr>
        <w:t xml:space="preserve">11. «Заказчик» организует и осуществляет приемку работ. Повторный вызов специалистов надзорных организаций производится «Подрядчиком» за свой счет. </w:t>
      </w:r>
    </w:p>
    <w:p w:rsidR="0095032A" w:rsidRPr="0063558D" w:rsidRDefault="0095032A" w:rsidP="0095032A">
      <w:pPr>
        <w:pStyle w:val="affffff0"/>
        <w:tabs>
          <w:tab w:val="left" w:pos="70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0"/>
          <w:szCs w:val="24"/>
        </w:rPr>
      </w:pPr>
      <w:r w:rsidRPr="0063558D">
        <w:rPr>
          <w:rFonts w:ascii="Times New Roman" w:hAnsi="Times New Roman" w:cs="Times New Roman"/>
          <w:b w:val="0"/>
          <w:bCs w:val="0"/>
          <w:sz w:val="20"/>
          <w:szCs w:val="24"/>
        </w:rPr>
        <w:t>Сдача результата работ «Подрядчиком» и их приемка «Заказчиком» оформляются актом о приемке выполненных работ (форма КС-2), подписанными уполномоченными представителя сторон при наличии справок надзорных организаций (в необходимых случаях).</w:t>
      </w:r>
    </w:p>
    <w:p w:rsidR="0095032A" w:rsidRPr="0063558D" w:rsidRDefault="0095032A" w:rsidP="0095032A">
      <w:pPr>
        <w:jc w:val="right"/>
        <w:rPr>
          <w:sz w:val="20"/>
        </w:rPr>
      </w:pPr>
    </w:p>
    <w:p w:rsidR="0095032A" w:rsidRDefault="0095032A" w:rsidP="0095032A">
      <w:pPr>
        <w:jc w:val="right"/>
        <w:rPr>
          <w:sz w:val="20"/>
        </w:rPr>
      </w:pPr>
    </w:p>
    <w:p w:rsidR="0095032A" w:rsidRDefault="0095032A" w:rsidP="0095032A">
      <w:pPr>
        <w:jc w:val="right"/>
        <w:rPr>
          <w:sz w:val="20"/>
        </w:rPr>
      </w:pPr>
    </w:p>
    <w:p w:rsidR="0095032A" w:rsidRDefault="0095032A" w:rsidP="0095032A">
      <w:pPr>
        <w:jc w:val="right"/>
        <w:rPr>
          <w:sz w:val="20"/>
        </w:rPr>
      </w:pPr>
    </w:p>
    <w:p w:rsidR="0095032A" w:rsidRDefault="0095032A" w:rsidP="0095032A">
      <w:pPr>
        <w:jc w:val="right"/>
        <w:rPr>
          <w:sz w:val="20"/>
        </w:rPr>
      </w:pPr>
    </w:p>
    <w:p w:rsidR="0095032A" w:rsidRDefault="0095032A" w:rsidP="0095032A">
      <w:pPr>
        <w:rPr>
          <w:sz w:val="2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63558D" w:rsidRPr="0063558D" w:rsidTr="00ED7DB9">
        <w:tc>
          <w:tcPr>
            <w:tcW w:w="4786" w:type="dxa"/>
            <w:hideMark/>
          </w:tcPr>
          <w:p w:rsidR="0063558D" w:rsidRPr="0031283E" w:rsidRDefault="0063558D" w:rsidP="00ED7DB9">
            <w:pPr>
              <w:ind w:left="57" w:right="57"/>
              <w:jc w:val="center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«З</w:t>
            </w:r>
            <w:r w:rsidR="0031283E" w:rsidRPr="0031283E">
              <w:rPr>
                <w:sz w:val="20"/>
                <w:highlight w:val="yellow"/>
              </w:rPr>
              <w:t>аказчик</w:t>
            </w:r>
            <w:r w:rsidRPr="0031283E">
              <w:rPr>
                <w:sz w:val="20"/>
                <w:highlight w:val="yellow"/>
              </w:rPr>
              <w:t>»:</w:t>
            </w:r>
          </w:p>
          <w:p w:rsidR="0063558D" w:rsidRPr="0031283E" w:rsidRDefault="0063558D" w:rsidP="00ED7DB9">
            <w:pPr>
              <w:jc w:val="center"/>
              <w:rPr>
                <w:sz w:val="20"/>
                <w:highlight w:val="yellow"/>
              </w:rPr>
            </w:pPr>
          </w:p>
          <w:p w:rsidR="0063558D" w:rsidRPr="0031283E" w:rsidRDefault="0063558D" w:rsidP="00ED7DB9">
            <w:pPr>
              <w:ind w:left="57" w:right="5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245" w:type="dxa"/>
          </w:tcPr>
          <w:p w:rsidR="0063558D" w:rsidRPr="0031283E" w:rsidRDefault="0063558D" w:rsidP="00ED7DB9">
            <w:pPr>
              <w:ind w:left="57" w:right="57"/>
              <w:jc w:val="center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«</w:t>
            </w:r>
            <w:r w:rsidR="0031283E" w:rsidRPr="0031283E">
              <w:rPr>
                <w:sz w:val="20"/>
                <w:highlight w:val="yellow"/>
              </w:rPr>
              <w:t>Подрядчик</w:t>
            </w:r>
            <w:r w:rsidRPr="0031283E">
              <w:rPr>
                <w:sz w:val="20"/>
                <w:highlight w:val="yellow"/>
              </w:rPr>
              <w:t>»:</w:t>
            </w:r>
          </w:p>
          <w:p w:rsidR="0063558D" w:rsidRPr="0031283E" w:rsidRDefault="0063558D" w:rsidP="00ED7DB9">
            <w:pPr>
              <w:ind w:left="57" w:right="57"/>
              <w:jc w:val="center"/>
              <w:rPr>
                <w:sz w:val="20"/>
                <w:highlight w:val="yellow"/>
              </w:rPr>
            </w:pPr>
          </w:p>
        </w:tc>
      </w:tr>
      <w:tr w:rsidR="0063558D" w:rsidRPr="0063558D" w:rsidTr="00ED7DB9">
        <w:tc>
          <w:tcPr>
            <w:tcW w:w="4786" w:type="dxa"/>
          </w:tcPr>
          <w:p w:rsidR="0063558D" w:rsidRPr="0063558D" w:rsidRDefault="0063558D" w:rsidP="00ED7DB9">
            <w:pPr>
              <w:ind w:left="57" w:right="57"/>
              <w:jc w:val="both"/>
              <w:rPr>
                <w:sz w:val="20"/>
              </w:rPr>
            </w:pPr>
          </w:p>
        </w:tc>
        <w:tc>
          <w:tcPr>
            <w:tcW w:w="5245" w:type="dxa"/>
          </w:tcPr>
          <w:p w:rsidR="0063558D" w:rsidRPr="0063558D" w:rsidRDefault="0063558D" w:rsidP="00ED7DB9">
            <w:pPr>
              <w:ind w:left="57" w:right="57"/>
              <w:jc w:val="both"/>
              <w:rPr>
                <w:sz w:val="20"/>
              </w:rPr>
            </w:pPr>
          </w:p>
        </w:tc>
      </w:tr>
      <w:tr w:rsidR="0063558D" w:rsidRPr="0063558D" w:rsidTr="00ED7DB9">
        <w:tc>
          <w:tcPr>
            <w:tcW w:w="4786" w:type="dxa"/>
          </w:tcPr>
          <w:p w:rsidR="0063558D" w:rsidRPr="0063558D" w:rsidRDefault="0063558D" w:rsidP="00ED7DB9">
            <w:pPr>
              <w:ind w:left="57" w:right="57"/>
              <w:jc w:val="both"/>
              <w:rPr>
                <w:sz w:val="20"/>
              </w:rPr>
            </w:pPr>
          </w:p>
          <w:p w:rsidR="0063558D" w:rsidRPr="0063558D" w:rsidRDefault="0063558D" w:rsidP="00ED7DB9">
            <w:pPr>
              <w:ind w:left="57" w:right="57"/>
              <w:jc w:val="both"/>
              <w:rPr>
                <w:sz w:val="20"/>
              </w:rPr>
            </w:pPr>
            <w:r w:rsidRPr="0063558D">
              <w:rPr>
                <w:sz w:val="20"/>
              </w:rPr>
              <w:t>___________________/________________/</w:t>
            </w:r>
          </w:p>
          <w:p w:rsidR="0063558D" w:rsidRPr="0063558D" w:rsidRDefault="0063558D" w:rsidP="00ED7DB9">
            <w:pPr>
              <w:ind w:left="57" w:right="57"/>
              <w:rPr>
                <w:sz w:val="20"/>
              </w:rPr>
            </w:pPr>
            <w:r w:rsidRPr="0063558D">
              <w:rPr>
                <w:sz w:val="20"/>
              </w:rPr>
              <w:t xml:space="preserve">       М.П.</w:t>
            </w:r>
          </w:p>
        </w:tc>
        <w:tc>
          <w:tcPr>
            <w:tcW w:w="5245" w:type="dxa"/>
          </w:tcPr>
          <w:p w:rsidR="0063558D" w:rsidRPr="0063558D" w:rsidRDefault="0063558D" w:rsidP="00ED7DB9">
            <w:pPr>
              <w:ind w:left="57" w:right="57"/>
              <w:jc w:val="both"/>
              <w:rPr>
                <w:sz w:val="20"/>
              </w:rPr>
            </w:pPr>
          </w:p>
          <w:p w:rsidR="0063558D" w:rsidRPr="0063558D" w:rsidRDefault="0063558D" w:rsidP="00ED7DB9">
            <w:pPr>
              <w:ind w:right="57"/>
              <w:jc w:val="both"/>
              <w:rPr>
                <w:sz w:val="20"/>
              </w:rPr>
            </w:pPr>
            <w:r w:rsidRPr="0063558D">
              <w:rPr>
                <w:sz w:val="20"/>
              </w:rPr>
              <w:t xml:space="preserve">   ___________________/________________/</w:t>
            </w:r>
          </w:p>
          <w:p w:rsidR="0063558D" w:rsidRPr="0063558D" w:rsidRDefault="0063558D" w:rsidP="00ED7DB9">
            <w:pPr>
              <w:ind w:left="57" w:right="57"/>
              <w:jc w:val="both"/>
              <w:rPr>
                <w:sz w:val="20"/>
              </w:rPr>
            </w:pPr>
            <w:r w:rsidRPr="0063558D">
              <w:rPr>
                <w:sz w:val="20"/>
              </w:rPr>
              <w:t xml:space="preserve">       М.П.</w:t>
            </w:r>
          </w:p>
        </w:tc>
      </w:tr>
    </w:tbl>
    <w:p w:rsidR="0030293B" w:rsidRDefault="0030293B" w:rsidP="0095032A">
      <w:pPr>
        <w:rPr>
          <w:sz w:val="20"/>
        </w:rPr>
      </w:pPr>
    </w:p>
    <w:p w:rsidR="0030293B" w:rsidRDefault="0030293B" w:rsidP="0095032A">
      <w:pPr>
        <w:rPr>
          <w:sz w:val="20"/>
        </w:rPr>
      </w:pPr>
    </w:p>
    <w:p w:rsidR="0030293B" w:rsidRDefault="0030293B" w:rsidP="0095032A">
      <w:pPr>
        <w:rPr>
          <w:sz w:val="20"/>
        </w:rPr>
      </w:pPr>
    </w:p>
    <w:p w:rsidR="0095032A" w:rsidRDefault="0095032A" w:rsidP="0095032A">
      <w:pPr>
        <w:jc w:val="right"/>
        <w:rPr>
          <w:sz w:val="20"/>
        </w:rPr>
      </w:pPr>
    </w:p>
    <w:p w:rsidR="0095032A" w:rsidRPr="00AB57B9" w:rsidRDefault="0095032A" w:rsidP="0095032A">
      <w:pPr>
        <w:jc w:val="right"/>
        <w:rPr>
          <w:sz w:val="20"/>
        </w:rPr>
      </w:pPr>
      <w:r w:rsidRPr="00AB57B9">
        <w:rPr>
          <w:sz w:val="20"/>
        </w:rPr>
        <w:t xml:space="preserve">Приложение № </w:t>
      </w:r>
      <w:r>
        <w:rPr>
          <w:sz w:val="20"/>
        </w:rPr>
        <w:t>2</w:t>
      </w:r>
      <w:r w:rsidRPr="00AB57B9">
        <w:rPr>
          <w:sz w:val="20"/>
        </w:rPr>
        <w:t xml:space="preserve"> к </w:t>
      </w:r>
      <w:r>
        <w:rPr>
          <w:sz w:val="20"/>
        </w:rPr>
        <w:t>договору</w:t>
      </w:r>
    </w:p>
    <w:p w:rsidR="0095032A" w:rsidRPr="00AB57B9" w:rsidRDefault="0095032A" w:rsidP="0095032A">
      <w:pPr>
        <w:jc w:val="right"/>
        <w:rPr>
          <w:sz w:val="20"/>
        </w:rPr>
      </w:pPr>
      <w:r w:rsidRPr="0031283E">
        <w:rPr>
          <w:sz w:val="20"/>
          <w:highlight w:val="yellow"/>
        </w:rPr>
        <w:t>№ _____ от «___» ____________ 201__ г.</w:t>
      </w:r>
    </w:p>
    <w:p w:rsidR="0095032A" w:rsidRPr="0063558D" w:rsidRDefault="0095032A" w:rsidP="0095032A">
      <w:pPr>
        <w:jc w:val="center"/>
        <w:rPr>
          <w:sz w:val="20"/>
        </w:rPr>
      </w:pPr>
    </w:p>
    <w:p w:rsidR="0095032A" w:rsidRPr="0063558D" w:rsidRDefault="0095032A" w:rsidP="0095032A">
      <w:pPr>
        <w:jc w:val="center"/>
        <w:rPr>
          <w:sz w:val="20"/>
        </w:rPr>
      </w:pPr>
    </w:p>
    <w:p w:rsidR="0095032A" w:rsidRPr="0063558D" w:rsidRDefault="0095032A" w:rsidP="0095032A">
      <w:pPr>
        <w:jc w:val="center"/>
        <w:rPr>
          <w:sz w:val="20"/>
        </w:rPr>
      </w:pPr>
      <w:r w:rsidRPr="0063558D">
        <w:rPr>
          <w:sz w:val="20"/>
        </w:rPr>
        <w:t>Локальные сметы</w:t>
      </w:r>
    </w:p>
    <w:p w:rsidR="0095032A" w:rsidRPr="0063558D" w:rsidRDefault="0095032A" w:rsidP="0095032A">
      <w:pPr>
        <w:pStyle w:val="a9"/>
        <w:numPr>
          <w:ilvl w:val="0"/>
          <w:numId w:val="43"/>
        </w:numPr>
        <w:jc w:val="both"/>
        <w:rPr>
          <w:sz w:val="20"/>
        </w:rPr>
      </w:pPr>
      <w:r w:rsidRPr="0063558D">
        <w:rPr>
          <w:sz w:val="20"/>
        </w:rPr>
        <w:t xml:space="preserve">Локальный сметный расчет на </w:t>
      </w:r>
      <w:r w:rsidR="00FE286B" w:rsidRPr="0063558D">
        <w:rPr>
          <w:sz w:val="20"/>
        </w:rPr>
        <w:t xml:space="preserve">выполнение работ </w:t>
      </w:r>
      <w:proofErr w:type="gramStart"/>
      <w:r w:rsidR="00FE286B" w:rsidRPr="0063558D">
        <w:rPr>
          <w:sz w:val="20"/>
        </w:rPr>
        <w:t>по</w:t>
      </w:r>
      <w:proofErr w:type="gramEnd"/>
      <w:r w:rsidR="00FE286B" w:rsidRPr="0063558D">
        <w:rPr>
          <w:sz w:val="20"/>
        </w:rPr>
        <w:t xml:space="preserve"> </w:t>
      </w:r>
      <w:r w:rsidR="00BF1ABC" w:rsidRPr="0031283E">
        <w:rPr>
          <w:sz w:val="20"/>
          <w:highlight w:val="yellow"/>
        </w:rPr>
        <w:t>___________________</w:t>
      </w:r>
    </w:p>
    <w:p w:rsidR="0095032A" w:rsidRPr="0063558D" w:rsidRDefault="0095032A" w:rsidP="0095032A">
      <w:pPr>
        <w:jc w:val="both"/>
        <w:rPr>
          <w:sz w:val="20"/>
        </w:rPr>
      </w:pPr>
    </w:p>
    <w:p w:rsidR="0095032A" w:rsidRPr="0063558D" w:rsidRDefault="0095032A" w:rsidP="0095032A">
      <w:pPr>
        <w:jc w:val="both"/>
        <w:rPr>
          <w:sz w:val="20"/>
        </w:rPr>
      </w:pPr>
    </w:p>
    <w:p w:rsidR="0095032A" w:rsidRPr="0063558D" w:rsidRDefault="0095032A" w:rsidP="0095032A">
      <w:pPr>
        <w:ind w:firstLine="709"/>
        <w:jc w:val="both"/>
        <w:rPr>
          <w:sz w:val="20"/>
        </w:rPr>
      </w:pPr>
    </w:p>
    <w:p w:rsidR="004A740C" w:rsidRPr="0063558D" w:rsidRDefault="004A740C" w:rsidP="004A740C">
      <w:pPr>
        <w:jc w:val="both"/>
        <w:rPr>
          <w:sz w:val="2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63558D" w:rsidRPr="0063558D" w:rsidTr="00ED7DB9">
        <w:tc>
          <w:tcPr>
            <w:tcW w:w="4786" w:type="dxa"/>
            <w:hideMark/>
          </w:tcPr>
          <w:p w:rsidR="0063558D" w:rsidRPr="0031283E" w:rsidRDefault="0063558D" w:rsidP="00ED7DB9">
            <w:pPr>
              <w:ind w:left="57" w:right="57"/>
              <w:jc w:val="center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«З</w:t>
            </w:r>
            <w:r w:rsidR="0031283E" w:rsidRPr="0031283E">
              <w:rPr>
                <w:sz w:val="20"/>
                <w:highlight w:val="yellow"/>
              </w:rPr>
              <w:t>аказчика</w:t>
            </w:r>
            <w:r w:rsidRPr="0031283E">
              <w:rPr>
                <w:sz w:val="20"/>
                <w:highlight w:val="yellow"/>
              </w:rPr>
              <w:t>»:</w:t>
            </w:r>
          </w:p>
          <w:p w:rsidR="0063558D" w:rsidRPr="0031283E" w:rsidRDefault="0063558D" w:rsidP="00ED7DB9">
            <w:pPr>
              <w:jc w:val="center"/>
              <w:rPr>
                <w:sz w:val="20"/>
                <w:highlight w:val="yellow"/>
              </w:rPr>
            </w:pPr>
          </w:p>
          <w:p w:rsidR="0063558D" w:rsidRPr="0031283E" w:rsidRDefault="0063558D" w:rsidP="00ED7DB9">
            <w:pPr>
              <w:ind w:left="57" w:right="5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5245" w:type="dxa"/>
          </w:tcPr>
          <w:p w:rsidR="0063558D" w:rsidRPr="0031283E" w:rsidRDefault="0063558D" w:rsidP="00ED7DB9">
            <w:pPr>
              <w:ind w:left="57" w:right="57"/>
              <w:jc w:val="center"/>
              <w:rPr>
                <w:sz w:val="20"/>
                <w:highlight w:val="yellow"/>
              </w:rPr>
            </w:pPr>
            <w:r w:rsidRPr="0031283E">
              <w:rPr>
                <w:sz w:val="20"/>
                <w:highlight w:val="yellow"/>
              </w:rPr>
              <w:t>«</w:t>
            </w:r>
            <w:r w:rsidR="0031283E" w:rsidRPr="0031283E">
              <w:rPr>
                <w:sz w:val="20"/>
                <w:highlight w:val="yellow"/>
              </w:rPr>
              <w:t>Подрядчик</w:t>
            </w:r>
            <w:r w:rsidRPr="0031283E">
              <w:rPr>
                <w:sz w:val="20"/>
                <w:highlight w:val="yellow"/>
              </w:rPr>
              <w:t>»:</w:t>
            </w:r>
          </w:p>
          <w:p w:rsidR="0063558D" w:rsidRPr="0031283E" w:rsidRDefault="0063558D" w:rsidP="00ED7DB9">
            <w:pPr>
              <w:ind w:left="57" w:right="57"/>
              <w:jc w:val="center"/>
              <w:rPr>
                <w:sz w:val="20"/>
                <w:highlight w:val="yellow"/>
              </w:rPr>
            </w:pPr>
          </w:p>
        </w:tc>
      </w:tr>
      <w:tr w:rsidR="0063558D" w:rsidRPr="0063558D" w:rsidTr="00ED7DB9">
        <w:tc>
          <w:tcPr>
            <w:tcW w:w="4786" w:type="dxa"/>
          </w:tcPr>
          <w:p w:rsidR="0063558D" w:rsidRPr="0063558D" w:rsidRDefault="0063558D" w:rsidP="00ED7DB9">
            <w:pPr>
              <w:ind w:left="57" w:right="57"/>
              <w:jc w:val="both"/>
              <w:rPr>
                <w:sz w:val="20"/>
              </w:rPr>
            </w:pPr>
          </w:p>
        </w:tc>
        <w:tc>
          <w:tcPr>
            <w:tcW w:w="5245" w:type="dxa"/>
          </w:tcPr>
          <w:p w:rsidR="0063558D" w:rsidRPr="0063558D" w:rsidRDefault="0063558D" w:rsidP="00ED7DB9">
            <w:pPr>
              <w:ind w:left="57" w:right="57"/>
              <w:jc w:val="both"/>
              <w:rPr>
                <w:sz w:val="20"/>
              </w:rPr>
            </w:pPr>
          </w:p>
        </w:tc>
      </w:tr>
      <w:tr w:rsidR="0063558D" w:rsidRPr="0063558D" w:rsidTr="00ED7DB9">
        <w:tc>
          <w:tcPr>
            <w:tcW w:w="4786" w:type="dxa"/>
          </w:tcPr>
          <w:p w:rsidR="0063558D" w:rsidRPr="0063558D" w:rsidRDefault="0063558D" w:rsidP="00ED7DB9">
            <w:pPr>
              <w:ind w:left="57" w:right="57"/>
              <w:jc w:val="both"/>
              <w:rPr>
                <w:sz w:val="20"/>
              </w:rPr>
            </w:pPr>
          </w:p>
          <w:p w:rsidR="0063558D" w:rsidRPr="0063558D" w:rsidRDefault="0063558D" w:rsidP="00ED7DB9">
            <w:pPr>
              <w:ind w:left="57" w:right="57"/>
              <w:jc w:val="both"/>
              <w:rPr>
                <w:sz w:val="20"/>
              </w:rPr>
            </w:pPr>
            <w:r w:rsidRPr="0063558D">
              <w:rPr>
                <w:sz w:val="20"/>
              </w:rPr>
              <w:t>___________________/________________/</w:t>
            </w:r>
          </w:p>
          <w:p w:rsidR="0063558D" w:rsidRPr="0063558D" w:rsidRDefault="0063558D" w:rsidP="00ED7DB9">
            <w:pPr>
              <w:ind w:left="57" w:right="57"/>
              <w:rPr>
                <w:sz w:val="20"/>
              </w:rPr>
            </w:pPr>
            <w:r w:rsidRPr="0063558D">
              <w:rPr>
                <w:sz w:val="20"/>
              </w:rPr>
              <w:t xml:space="preserve">       М.П.</w:t>
            </w:r>
          </w:p>
        </w:tc>
        <w:tc>
          <w:tcPr>
            <w:tcW w:w="5245" w:type="dxa"/>
          </w:tcPr>
          <w:p w:rsidR="0063558D" w:rsidRPr="0063558D" w:rsidRDefault="0063558D" w:rsidP="00ED7DB9">
            <w:pPr>
              <w:ind w:left="57" w:right="57"/>
              <w:jc w:val="both"/>
              <w:rPr>
                <w:sz w:val="20"/>
              </w:rPr>
            </w:pPr>
          </w:p>
          <w:p w:rsidR="0063558D" w:rsidRPr="0063558D" w:rsidRDefault="0063558D" w:rsidP="00ED7DB9">
            <w:pPr>
              <w:ind w:right="57"/>
              <w:jc w:val="both"/>
              <w:rPr>
                <w:sz w:val="20"/>
              </w:rPr>
            </w:pPr>
            <w:r w:rsidRPr="0063558D">
              <w:rPr>
                <w:sz w:val="20"/>
              </w:rPr>
              <w:t xml:space="preserve">   ___________________/________________/</w:t>
            </w:r>
          </w:p>
          <w:p w:rsidR="0063558D" w:rsidRPr="0063558D" w:rsidRDefault="0063558D" w:rsidP="00ED7DB9">
            <w:pPr>
              <w:ind w:left="57" w:right="57"/>
              <w:jc w:val="both"/>
              <w:rPr>
                <w:sz w:val="20"/>
              </w:rPr>
            </w:pPr>
            <w:r w:rsidRPr="0063558D">
              <w:rPr>
                <w:sz w:val="20"/>
              </w:rPr>
              <w:t xml:space="preserve">       М.П.</w:t>
            </w:r>
          </w:p>
        </w:tc>
      </w:tr>
    </w:tbl>
    <w:p w:rsidR="0063558D" w:rsidRPr="0063558D" w:rsidRDefault="0063558D" w:rsidP="004A740C">
      <w:pPr>
        <w:jc w:val="both"/>
        <w:rPr>
          <w:sz w:val="20"/>
        </w:rPr>
      </w:pPr>
    </w:p>
    <w:sectPr w:rsidR="0063558D" w:rsidRPr="0063558D" w:rsidSect="00957001">
      <w:foot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C7" w:rsidRDefault="00E26CC7" w:rsidP="005F144F">
      <w:r>
        <w:separator/>
      </w:r>
    </w:p>
  </w:endnote>
  <w:endnote w:type="continuationSeparator" w:id="0">
    <w:p w:rsidR="00E26CC7" w:rsidRDefault="00E26CC7" w:rsidP="005F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09" w:rsidRPr="009A7C04" w:rsidRDefault="00A15710">
    <w:pPr>
      <w:pStyle w:val="aff2"/>
      <w:jc w:val="right"/>
      <w:rPr>
        <w:rFonts w:ascii="Courier New" w:hAnsi="Courier New" w:cs="Courier New"/>
        <w:sz w:val="18"/>
        <w:szCs w:val="18"/>
      </w:rPr>
    </w:pPr>
    <w:r w:rsidRPr="009A7C04">
      <w:rPr>
        <w:rFonts w:ascii="Courier New" w:hAnsi="Courier New" w:cs="Courier New"/>
        <w:sz w:val="18"/>
        <w:szCs w:val="18"/>
      </w:rPr>
      <w:fldChar w:fldCharType="begin"/>
    </w:r>
    <w:r w:rsidR="00703709" w:rsidRPr="009A7C04">
      <w:rPr>
        <w:rFonts w:ascii="Courier New" w:hAnsi="Courier New" w:cs="Courier New"/>
        <w:sz w:val="18"/>
        <w:szCs w:val="18"/>
      </w:rPr>
      <w:instrText>PAGE   \* MERGEFORMAT</w:instrText>
    </w:r>
    <w:r w:rsidRPr="009A7C04">
      <w:rPr>
        <w:rFonts w:ascii="Courier New" w:hAnsi="Courier New" w:cs="Courier New"/>
        <w:sz w:val="18"/>
        <w:szCs w:val="18"/>
      </w:rPr>
      <w:fldChar w:fldCharType="separate"/>
    </w:r>
    <w:r w:rsidR="00703709">
      <w:rPr>
        <w:rFonts w:ascii="Courier New" w:hAnsi="Courier New" w:cs="Courier New"/>
        <w:noProof/>
        <w:sz w:val="18"/>
        <w:szCs w:val="18"/>
      </w:rPr>
      <w:t>25</w:t>
    </w:r>
    <w:r w:rsidRPr="009A7C04">
      <w:rPr>
        <w:rFonts w:ascii="Courier New" w:hAnsi="Courier New" w:cs="Courier New"/>
        <w:sz w:val="18"/>
        <w:szCs w:val="18"/>
      </w:rPr>
      <w:fldChar w:fldCharType="end"/>
    </w:r>
  </w:p>
  <w:p w:rsidR="00703709" w:rsidRDefault="00703709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C7" w:rsidRDefault="00E26CC7" w:rsidP="005F144F">
      <w:r>
        <w:separator/>
      </w:r>
    </w:p>
  </w:footnote>
  <w:footnote w:type="continuationSeparator" w:id="0">
    <w:p w:rsidR="00E26CC7" w:rsidRDefault="00E26CC7" w:rsidP="005F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6pt" o:bullet="t">
        <v:imagedata r:id="rId1" o:title="маркер1"/>
      </v:shape>
    </w:pict>
  </w:numPicBullet>
  <w:abstractNum w:abstractNumId="0">
    <w:nsid w:val="FFFFFF80"/>
    <w:multiLevelType w:val="singleLevel"/>
    <w:tmpl w:val="02746CC0"/>
    <w:lvl w:ilvl="0">
      <w:start w:val="1"/>
      <w:numFmt w:val="bullet"/>
      <w:pStyle w:val="5"/>
      <w:lvlText w:val=""/>
      <w:lvlJc w:val="left"/>
      <w:pPr>
        <w:tabs>
          <w:tab w:val="num" w:pos="2506"/>
        </w:tabs>
        <w:ind w:left="2506" w:hanging="357"/>
      </w:pPr>
      <w:rPr>
        <w:rFonts w:ascii="Symbol" w:hAnsi="Symbol" w:hint="default"/>
        <w:b w:val="0"/>
        <w:i w:val="0"/>
        <w:color w:val="auto"/>
        <w:spacing w:val="20"/>
        <w:w w:val="100"/>
        <w:kern w:val="0"/>
        <w:position w:val="0"/>
        <w:sz w:val="18"/>
        <w:szCs w:val="18"/>
        <w:u w:val="none"/>
        <w:effect w:val="none"/>
      </w:rPr>
    </w:lvl>
  </w:abstractNum>
  <w:abstractNum w:abstractNumId="1">
    <w:nsid w:val="FFFFFF81"/>
    <w:multiLevelType w:val="singleLevel"/>
    <w:tmpl w:val="681428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3408AF"/>
    <w:multiLevelType w:val="multilevel"/>
    <w:tmpl w:val="5E72D8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00387FDA"/>
    <w:multiLevelType w:val="hybridMultilevel"/>
    <w:tmpl w:val="33EC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D540D"/>
    <w:multiLevelType w:val="hybridMultilevel"/>
    <w:tmpl w:val="A656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E48C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6C44F1E"/>
    <w:multiLevelType w:val="hybridMultilevel"/>
    <w:tmpl w:val="111232C2"/>
    <w:lvl w:ilvl="0" w:tplc="FFFFFFFF">
      <w:start w:val="1"/>
      <w:numFmt w:val="bullet"/>
      <w:pStyle w:val="Table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BD14F8"/>
    <w:multiLevelType w:val="hybridMultilevel"/>
    <w:tmpl w:val="4FB6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F1471"/>
    <w:multiLevelType w:val="hybridMultilevel"/>
    <w:tmpl w:val="919C774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0DD72793"/>
    <w:multiLevelType w:val="hybridMultilevel"/>
    <w:tmpl w:val="0D56FBE0"/>
    <w:lvl w:ilvl="0" w:tplc="5DCCE93C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A53D5"/>
    <w:multiLevelType w:val="hybridMultilevel"/>
    <w:tmpl w:val="2FA8B7D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0F25518"/>
    <w:multiLevelType w:val="hybridMultilevel"/>
    <w:tmpl w:val="DB72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45243"/>
    <w:multiLevelType w:val="hybridMultilevel"/>
    <w:tmpl w:val="BBECE31E"/>
    <w:lvl w:ilvl="0" w:tplc="D42C2FFC">
      <w:numFmt w:val="bullet"/>
      <w:lvlText w:val="-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2BC7C9E"/>
    <w:multiLevelType w:val="hybridMultilevel"/>
    <w:tmpl w:val="A656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0313CA"/>
    <w:multiLevelType w:val="multilevel"/>
    <w:tmpl w:val="0419001F"/>
    <w:styleLink w:val="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1B2C2CA1"/>
    <w:multiLevelType w:val="multilevel"/>
    <w:tmpl w:val="40DC9C6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B472422"/>
    <w:multiLevelType w:val="hybridMultilevel"/>
    <w:tmpl w:val="217602F8"/>
    <w:lvl w:ilvl="0" w:tplc="39946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C84308"/>
    <w:multiLevelType w:val="hybridMultilevel"/>
    <w:tmpl w:val="82AC74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0569D9"/>
    <w:multiLevelType w:val="hybridMultilevel"/>
    <w:tmpl w:val="1FF4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EBA06F5"/>
    <w:multiLevelType w:val="hybridMultilevel"/>
    <w:tmpl w:val="F99EC80A"/>
    <w:lvl w:ilvl="0" w:tplc="883E2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2014A7"/>
    <w:multiLevelType w:val="hybridMultilevel"/>
    <w:tmpl w:val="F872C292"/>
    <w:lvl w:ilvl="0" w:tplc="D402FCA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 Unicode M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402FCA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 Unicode M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 Unicode M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0A176B0"/>
    <w:multiLevelType w:val="hybridMultilevel"/>
    <w:tmpl w:val="C6BE22BC"/>
    <w:lvl w:ilvl="0" w:tplc="44F00BC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02707C"/>
    <w:multiLevelType w:val="hybridMultilevel"/>
    <w:tmpl w:val="23F86794"/>
    <w:lvl w:ilvl="0" w:tplc="F1BECC40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2421FFE">
      <w:start w:val="1"/>
      <w:numFmt w:val="bullet"/>
      <w:pStyle w:val="2"/>
      <w:lvlText w:val=""/>
      <w:lvlJc w:val="left"/>
      <w:pPr>
        <w:tabs>
          <w:tab w:val="num" w:pos="1363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963105"/>
    <w:multiLevelType w:val="hybridMultilevel"/>
    <w:tmpl w:val="DD0EEC6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7BC620F"/>
    <w:multiLevelType w:val="hybridMultilevel"/>
    <w:tmpl w:val="3D58C592"/>
    <w:lvl w:ilvl="0" w:tplc="FB56B86C">
      <w:start w:val="1"/>
      <w:numFmt w:val="bullet"/>
      <w:lvlText w:val="-"/>
      <w:lvlJc w:val="left"/>
      <w:pPr>
        <w:ind w:left="1854" w:hanging="360"/>
      </w:pPr>
      <w:rPr>
        <w:rFonts w:ascii="Khmer UI" w:hAnsi="Khmer U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8543A78"/>
    <w:multiLevelType w:val="hybridMultilevel"/>
    <w:tmpl w:val="9D24E140"/>
    <w:lvl w:ilvl="0" w:tplc="0419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>
    <w:nsid w:val="432B1208"/>
    <w:multiLevelType w:val="hybridMultilevel"/>
    <w:tmpl w:val="A656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75AE6"/>
    <w:multiLevelType w:val="multilevel"/>
    <w:tmpl w:val="FCBC6E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78C15C6"/>
    <w:multiLevelType w:val="hybridMultilevel"/>
    <w:tmpl w:val="BD2E0C1A"/>
    <w:lvl w:ilvl="0" w:tplc="C2B2A2C6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F34E37"/>
    <w:multiLevelType w:val="hybridMultilevel"/>
    <w:tmpl w:val="9FF867E4"/>
    <w:lvl w:ilvl="0" w:tplc="04190001">
      <w:start w:val="1"/>
      <w:numFmt w:val="bullet"/>
      <w:pStyle w:val="10"/>
      <w:lvlText w:val="─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  <w:b w:val="0"/>
        <w:i w:val="0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>
    <w:nsid w:val="4D340653"/>
    <w:multiLevelType w:val="hybridMultilevel"/>
    <w:tmpl w:val="447A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D7BC3"/>
    <w:multiLevelType w:val="hybridMultilevel"/>
    <w:tmpl w:val="D68AF7C0"/>
    <w:lvl w:ilvl="0" w:tplc="4762FCC8">
      <w:start w:val="1"/>
      <w:numFmt w:val="bullet"/>
      <w:pStyle w:val="11"/>
      <w:lvlText w:val=""/>
      <w:lvlPicBulletId w:val="0"/>
      <w:lvlJc w:val="left"/>
      <w:pPr>
        <w:ind w:left="1002" w:hanging="360"/>
      </w:pPr>
      <w:rPr>
        <w:rFonts w:ascii="Symbol" w:hAnsi="Symbol" w:hint="default"/>
        <w:color w:val="auto"/>
        <w:sz w:val="18"/>
        <w:szCs w:val="18"/>
      </w:rPr>
    </w:lvl>
    <w:lvl w:ilvl="1" w:tplc="C01C6E90">
      <w:start w:val="1"/>
      <w:numFmt w:val="bullet"/>
      <w:pStyle w:val="20"/>
      <w:lvlText w:val=""/>
      <w:lvlPicBulletId w:val="0"/>
      <w:lvlJc w:val="left"/>
      <w:pPr>
        <w:ind w:left="1722" w:hanging="360"/>
      </w:pPr>
      <w:rPr>
        <w:rFonts w:ascii="Symbol" w:hAnsi="Symbol" w:hint="default"/>
        <w:color w:val="auto"/>
        <w:sz w:val="13"/>
        <w:szCs w:val="13"/>
      </w:rPr>
    </w:lvl>
    <w:lvl w:ilvl="2" w:tplc="B4861E76">
      <w:start w:val="1"/>
      <w:numFmt w:val="bullet"/>
      <w:pStyle w:val="3"/>
      <w:lvlText w:val=""/>
      <w:lvlPicBulletId w:val="0"/>
      <w:lvlJc w:val="left"/>
      <w:pPr>
        <w:ind w:left="2442" w:hanging="360"/>
      </w:pPr>
      <w:rPr>
        <w:rFonts w:ascii="Symbol" w:hAnsi="Symbol" w:hint="default"/>
        <w:color w:val="auto"/>
        <w:sz w:val="10"/>
        <w:szCs w:val="10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2">
    <w:nsid w:val="53E37707"/>
    <w:multiLevelType w:val="hybridMultilevel"/>
    <w:tmpl w:val="C8DE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BC7244"/>
    <w:multiLevelType w:val="hybridMultilevel"/>
    <w:tmpl w:val="F4D8C29C"/>
    <w:lvl w:ilvl="0" w:tplc="FFFFFFFF">
      <w:start w:val="1"/>
      <w:numFmt w:val="bullet"/>
      <w:lvlText w:val="-"/>
      <w:lvlJc w:val="left"/>
      <w:pPr>
        <w:ind w:left="4680" w:hanging="360"/>
      </w:pPr>
      <w:rPr>
        <w:rFonts w:ascii="Khmer UI" w:hAnsi="Khmer UI" w:hint="default"/>
      </w:rPr>
    </w:lvl>
    <w:lvl w:ilvl="1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4">
    <w:nsid w:val="5E040E1B"/>
    <w:multiLevelType w:val="hybridMultilevel"/>
    <w:tmpl w:val="BA6E9282"/>
    <w:lvl w:ilvl="0" w:tplc="C3124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A62DA7"/>
    <w:multiLevelType w:val="hybridMultilevel"/>
    <w:tmpl w:val="EFA41306"/>
    <w:lvl w:ilvl="0" w:tplc="E22E8DC2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>
    <w:nsid w:val="66D2421A"/>
    <w:multiLevelType w:val="hybridMultilevel"/>
    <w:tmpl w:val="F09AE7FA"/>
    <w:lvl w:ilvl="0" w:tplc="CC4ADC6C">
      <w:start w:val="2"/>
      <w:numFmt w:val="decimal"/>
      <w:lvlText w:val="%1)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>
    <w:nsid w:val="6B4F1385"/>
    <w:multiLevelType w:val="hybridMultilevel"/>
    <w:tmpl w:val="ED649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20D33"/>
    <w:multiLevelType w:val="hybridMultilevel"/>
    <w:tmpl w:val="CCA203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F817CF3"/>
    <w:multiLevelType w:val="multilevel"/>
    <w:tmpl w:val="48683FB0"/>
    <w:styleLink w:val="SymbolSymbol121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FD5C20"/>
    <w:multiLevelType w:val="hybridMultilevel"/>
    <w:tmpl w:val="9EB62454"/>
    <w:lvl w:ilvl="0" w:tplc="871CD5AC">
      <w:start w:val="1"/>
      <w:numFmt w:val="bullet"/>
      <w:lvlRestart w:val="0"/>
      <w:pStyle w:val="12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175C3B"/>
    <w:multiLevelType w:val="hybridMultilevel"/>
    <w:tmpl w:val="E3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73369"/>
    <w:multiLevelType w:val="hybridMultilevel"/>
    <w:tmpl w:val="1BBA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103DA"/>
    <w:multiLevelType w:val="multilevel"/>
    <w:tmpl w:val="61161744"/>
    <w:lvl w:ilvl="0">
      <w:start w:val="1"/>
      <w:numFmt w:val="upperRoman"/>
      <w:pStyle w:val="13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4">
    <w:nsid w:val="7B425509"/>
    <w:multiLevelType w:val="hybridMultilevel"/>
    <w:tmpl w:val="A656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61E4D"/>
    <w:multiLevelType w:val="hybridMultilevel"/>
    <w:tmpl w:val="98428E60"/>
    <w:lvl w:ilvl="0" w:tplc="52ACF67C">
      <w:start w:val="1"/>
      <w:numFmt w:val="decimal"/>
      <w:lvlText w:val="%1."/>
      <w:lvlJc w:val="left"/>
      <w:pPr>
        <w:ind w:left="5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43"/>
  </w:num>
  <w:num w:numId="2">
    <w:abstractNumId w:val="37"/>
  </w:num>
  <w:num w:numId="3">
    <w:abstractNumId w:val="19"/>
  </w:num>
  <w:num w:numId="4">
    <w:abstractNumId w:val="32"/>
  </w:num>
  <w:num w:numId="5">
    <w:abstractNumId w:val="27"/>
  </w:num>
  <w:num w:numId="6">
    <w:abstractNumId w:val="38"/>
  </w:num>
  <w:num w:numId="7">
    <w:abstractNumId w:val="17"/>
  </w:num>
  <w:num w:numId="8">
    <w:abstractNumId w:val="20"/>
  </w:num>
  <w:num w:numId="9">
    <w:abstractNumId w:val="10"/>
  </w:num>
  <w:num w:numId="10">
    <w:abstractNumId w:val="14"/>
  </w:num>
  <w:num w:numId="11">
    <w:abstractNumId w:val="5"/>
  </w:num>
  <w:num w:numId="12">
    <w:abstractNumId w:val="40"/>
  </w:num>
  <w:num w:numId="13">
    <w:abstractNumId w:val="39"/>
  </w:num>
  <w:num w:numId="14">
    <w:abstractNumId w:val="1"/>
  </w:num>
  <w:num w:numId="15">
    <w:abstractNumId w:val="29"/>
  </w:num>
  <w:num w:numId="16">
    <w:abstractNumId w:val="31"/>
  </w:num>
  <w:num w:numId="17">
    <w:abstractNumId w:val="6"/>
  </w:num>
  <w:num w:numId="18">
    <w:abstractNumId w:val="22"/>
  </w:num>
  <w:num w:numId="19">
    <w:abstractNumId w:val="28"/>
  </w:num>
  <w:num w:numId="20">
    <w:abstractNumId w:val="0"/>
  </w:num>
  <w:num w:numId="21">
    <w:abstractNumId w:val="25"/>
  </w:num>
  <w:num w:numId="22">
    <w:abstractNumId w:val="18"/>
  </w:num>
  <w:num w:numId="23">
    <w:abstractNumId w:val="15"/>
  </w:num>
  <w:num w:numId="24">
    <w:abstractNumId w:val="9"/>
  </w:num>
  <w:num w:numId="25">
    <w:abstractNumId w:val="34"/>
  </w:num>
  <w:num w:numId="26">
    <w:abstractNumId w:val="11"/>
  </w:num>
  <w:num w:numId="27">
    <w:abstractNumId w:val="21"/>
  </w:num>
  <w:num w:numId="28">
    <w:abstractNumId w:val="12"/>
  </w:num>
  <w:num w:numId="29">
    <w:abstractNumId w:val="4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5"/>
  </w:num>
  <w:num w:numId="33">
    <w:abstractNumId w:val="24"/>
  </w:num>
  <w:num w:numId="34">
    <w:abstractNumId w:val="30"/>
  </w:num>
  <w:num w:numId="35">
    <w:abstractNumId w:val="33"/>
  </w:num>
  <w:num w:numId="36">
    <w:abstractNumId w:val="45"/>
  </w:num>
  <w:num w:numId="37">
    <w:abstractNumId w:val="2"/>
  </w:num>
  <w:num w:numId="38">
    <w:abstractNumId w:val="36"/>
  </w:num>
  <w:num w:numId="39">
    <w:abstractNumId w:val="4"/>
  </w:num>
  <w:num w:numId="40">
    <w:abstractNumId w:val="16"/>
  </w:num>
  <w:num w:numId="41">
    <w:abstractNumId w:val="26"/>
  </w:num>
  <w:num w:numId="42">
    <w:abstractNumId w:val="13"/>
  </w:num>
  <w:num w:numId="43">
    <w:abstractNumId w:val="44"/>
  </w:num>
  <w:num w:numId="44">
    <w:abstractNumId w:val="7"/>
  </w:num>
  <w:num w:numId="45">
    <w:abstractNumId w:val="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40C"/>
    <w:rsid w:val="00023899"/>
    <w:rsid w:val="00097E0B"/>
    <w:rsid w:val="000B755A"/>
    <w:rsid w:val="000C5F7E"/>
    <w:rsid w:val="001D07FE"/>
    <w:rsid w:val="002565F1"/>
    <w:rsid w:val="002E13EF"/>
    <w:rsid w:val="002E1E1F"/>
    <w:rsid w:val="00300953"/>
    <w:rsid w:val="0030293B"/>
    <w:rsid w:val="0031283E"/>
    <w:rsid w:val="00315751"/>
    <w:rsid w:val="003400A3"/>
    <w:rsid w:val="00411418"/>
    <w:rsid w:val="00430423"/>
    <w:rsid w:val="004A740C"/>
    <w:rsid w:val="005D4854"/>
    <w:rsid w:val="005F144F"/>
    <w:rsid w:val="0063558D"/>
    <w:rsid w:val="0067603B"/>
    <w:rsid w:val="00703709"/>
    <w:rsid w:val="007A1EDB"/>
    <w:rsid w:val="008214EC"/>
    <w:rsid w:val="00856222"/>
    <w:rsid w:val="008600B6"/>
    <w:rsid w:val="008F3B92"/>
    <w:rsid w:val="009227A1"/>
    <w:rsid w:val="0095032A"/>
    <w:rsid w:val="00957001"/>
    <w:rsid w:val="009A6C93"/>
    <w:rsid w:val="009D4241"/>
    <w:rsid w:val="00A15710"/>
    <w:rsid w:val="00A4364A"/>
    <w:rsid w:val="00B638B7"/>
    <w:rsid w:val="00B718FD"/>
    <w:rsid w:val="00BB35F2"/>
    <w:rsid w:val="00BF1ABC"/>
    <w:rsid w:val="00CF7296"/>
    <w:rsid w:val="00DB5E22"/>
    <w:rsid w:val="00DC1698"/>
    <w:rsid w:val="00DD0B48"/>
    <w:rsid w:val="00DE53F0"/>
    <w:rsid w:val="00E26CC7"/>
    <w:rsid w:val="00E72B1B"/>
    <w:rsid w:val="00F91269"/>
    <w:rsid w:val="00F9455A"/>
    <w:rsid w:val="00F945AD"/>
    <w:rsid w:val="00FE08E0"/>
    <w:rsid w:val="00F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4" w:uiPriority="0"/>
    <w:lsdException w:name="List Bullet 5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aliases w:val="H1,Заголов,Заголовок 1 Знак1,Заголовок 1 Знак Знак,Глава + Times New Roman,14 пт"/>
    <w:basedOn w:val="a0"/>
    <w:next w:val="a0"/>
    <w:link w:val="14"/>
    <w:qFormat/>
    <w:rsid w:val="004A740C"/>
    <w:pPr>
      <w:keepNext/>
      <w:numPr>
        <w:numId w:val="1"/>
      </w:numPr>
      <w:outlineLvl w:val="0"/>
    </w:pPr>
    <w:rPr>
      <w:sz w:val="28"/>
      <w:szCs w:val="22"/>
    </w:rPr>
  </w:style>
  <w:style w:type="paragraph" w:styleId="21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C,Подраздел"/>
    <w:basedOn w:val="a0"/>
    <w:next w:val="a0"/>
    <w:link w:val="22"/>
    <w:qFormat/>
    <w:rsid w:val="004A740C"/>
    <w:pPr>
      <w:keepNext/>
      <w:keepLines/>
      <w:numPr>
        <w:ilvl w:val="1"/>
        <w:numId w:val="1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Cs w:val="20"/>
    </w:rPr>
  </w:style>
  <w:style w:type="paragraph" w:styleId="30">
    <w:name w:val="heading 3"/>
    <w:aliases w:val="H3,3,Minor Знак Знак Знак Знак"/>
    <w:basedOn w:val="a0"/>
    <w:next w:val="a0"/>
    <w:link w:val="31"/>
    <w:qFormat/>
    <w:rsid w:val="004A740C"/>
    <w:pPr>
      <w:keepNext/>
      <w:keepLines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2"/>
    </w:pPr>
    <w:rPr>
      <w:b/>
      <w:bCs/>
      <w:i/>
      <w:szCs w:val="20"/>
    </w:rPr>
  </w:style>
  <w:style w:type="paragraph" w:styleId="41">
    <w:name w:val="heading 4"/>
    <w:aliases w:val="Параграф,Заголовок 4 (Приложение),Sub-Minor,????????? 4 (??????????) Знак Знак1 Знак Знак"/>
    <w:basedOn w:val="a0"/>
    <w:next w:val="a0"/>
    <w:link w:val="42"/>
    <w:qFormat/>
    <w:rsid w:val="004A740C"/>
    <w:pPr>
      <w:keepNext/>
      <w:numPr>
        <w:ilvl w:val="3"/>
        <w:numId w:val="1"/>
      </w:numPr>
      <w:jc w:val="center"/>
      <w:outlineLvl w:val="3"/>
    </w:pPr>
    <w:rPr>
      <w:b/>
      <w:bCs/>
      <w:iCs/>
    </w:rPr>
  </w:style>
  <w:style w:type="paragraph" w:styleId="50">
    <w:name w:val="heading 5"/>
    <w:basedOn w:val="a0"/>
    <w:next w:val="a0"/>
    <w:link w:val="51"/>
    <w:uiPriority w:val="99"/>
    <w:qFormat/>
    <w:rsid w:val="004A740C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qFormat/>
    <w:rsid w:val="004A740C"/>
    <w:pPr>
      <w:keepNext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qFormat/>
    <w:rsid w:val="004A740C"/>
    <w:pPr>
      <w:widowControl w:val="0"/>
      <w:tabs>
        <w:tab w:val="num" w:pos="0"/>
      </w:tabs>
      <w:spacing w:before="240" w:after="60"/>
      <w:outlineLvl w:val="6"/>
    </w:pPr>
    <w:rPr>
      <w:rFonts w:ascii="Arial" w:hAnsi="Arial"/>
      <w:szCs w:val="20"/>
    </w:rPr>
  </w:style>
  <w:style w:type="paragraph" w:styleId="8">
    <w:name w:val="heading 8"/>
    <w:basedOn w:val="a0"/>
    <w:next w:val="a0"/>
    <w:link w:val="80"/>
    <w:qFormat/>
    <w:rsid w:val="004A740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unhideWhenUsed/>
    <w:qFormat/>
    <w:rsid w:val="004A740C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H1 Знак,Заголов Знак,Заголовок 1 Знак1 Знак,Заголовок 1 Знак Знак Знак,Глава + Times New Roman Знак,14 пт Знак"/>
    <w:basedOn w:val="a1"/>
    <w:link w:val="13"/>
    <w:rsid w:val="004A740C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2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basedOn w:val="a1"/>
    <w:link w:val="21"/>
    <w:rsid w:val="004A740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1">
    <w:name w:val="Заголовок 3 Знак"/>
    <w:aliases w:val="H3 Знак,3 Знак,Minor Знак Знак Знак Знак Знак"/>
    <w:basedOn w:val="a1"/>
    <w:link w:val="30"/>
    <w:rsid w:val="004A740C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42">
    <w:name w:val="Заголовок 4 Знак"/>
    <w:aliases w:val="Параграф Знак,Заголовок 4 (Приложение) Знак,Sub-Minor Знак1,????????? 4 (??????????) Знак Знак1 Знак Знак Знак1"/>
    <w:basedOn w:val="a1"/>
    <w:link w:val="41"/>
    <w:rsid w:val="004A740C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A74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A74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A740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A740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A740C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paragraph" w:styleId="23">
    <w:name w:val="Body Text Indent 2"/>
    <w:aliases w:val=" Знак"/>
    <w:basedOn w:val="a0"/>
    <w:link w:val="24"/>
    <w:rsid w:val="004A740C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sz w:val="28"/>
      <w:szCs w:val="28"/>
    </w:rPr>
  </w:style>
  <w:style w:type="character" w:customStyle="1" w:styleId="24">
    <w:name w:val="Основной текст с отступом 2 Знак"/>
    <w:aliases w:val=" Знак Знак"/>
    <w:basedOn w:val="a1"/>
    <w:link w:val="23"/>
    <w:rsid w:val="004A74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rsid w:val="004A740C"/>
    <w:rPr>
      <w:color w:val="0000FF"/>
      <w:u w:val="single"/>
    </w:rPr>
  </w:style>
  <w:style w:type="paragraph" w:customStyle="1" w:styleId="ConsPlusNormal">
    <w:name w:val="ConsPlusNormal"/>
    <w:link w:val="ConsPlusNormal0"/>
    <w:rsid w:val="004A7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Стиль3"/>
    <w:basedOn w:val="23"/>
    <w:uiPriority w:val="99"/>
    <w:rsid w:val="004A740C"/>
    <w:pPr>
      <w:keepLines w:val="0"/>
      <w:widowControl w:val="0"/>
      <w:tabs>
        <w:tab w:val="num" w:pos="1307"/>
      </w:tabs>
      <w:overflowPunct/>
      <w:autoSpaceDE/>
      <w:autoSpaceDN/>
      <w:spacing w:line="240" w:lineRule="auto"/>
      <w:ind w:left="1080" w:firstLine="0"/>
    </w:pPr>
    <w:rPr>
      <w:sz w:val="24"/>
      <w:szCs w:val="20"/>
    </w:rPr>
  </w:style>
  <w:style w:type="paragraph" w:customStyle="1" w:styleId="ConsNormal">
    <w:name w:val="ConsNormal"/>
    <w:link w:val="ConsNormal0"/>
    <w:rsid w:val="004A74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ловарная статья"/>
    <w:basedOn w:val="a0"/>
    <w:next w:val="a0"/>
    <w:rsid w:val="004A740C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character" w:styleId="a6">
    <w:name w:val="footnote reference"/>
    <w:rsid w:val="004A740C"/>
    <w:rPr>
      <w:vertAlign w:val="superscript"/>
    </w:rPr>
  </w:style>
  <w:style w:type="paragraph" w:styleId="a7">
    <w:name w:val="endnote text"/>
    <w:basedOn w:val="a0"/>
    <w:link w:val="a8"/>
    <w:uiPriority w:val="99"/>
    <w:rsid w:val="004A740C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rsid w:val="004A7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аголовок 31"/>
    <w:basedOn w:val="a0"/>
    <w:next w:val="a0"/>
    <w:uiPriority w:val="99"/>
    <w:rsid w:val="004A740C"/>
    <w:pPr>
      <w:keepNext/>
      <w:jc w:val="both"/>
    </w:pPr>
  </w:style>
  <w:style w:type="paragraph" w:customStyle="1" w:styleId="ConsNonformat">
    <w:name w:val="ConsNonformat"/>
    <w:rsid w:val="004A74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List Paragraph"/>
    <w:basedOn w:val="a0"/>
    <w:link w:val="aa"/>
    <w:uiPriority w:val="99"/>
    <w:qFormat/>
    <w:rsid w:val="004A740C"/>
    <w:pPr>
      <w:ind w:left="708"/>
    </w:pPr>
  </w:style>
  <w:style w:type="paragraph" w:customStyle="1" w:styleId="ab">
    <w:name w:val="Обычный таблица"/>
    <w:basedOn w:val="a0"/>
    <w:rsid w:val="004A740C"/>
    <w:pPr>
      <w:suppressAutoHyphens/>
    </w:pPr>
    <w:rPr>
      <w:sz w:val="18"/>
      <w:szCs w:val="18"/>
      <w:lang w:eastAsia="zh-CN"/>
    </w:rPr>
  </w:style>
  <w:style w:type="character" w:customStyle="1" w:styleId="aa">
    <w:name w:val="Абзац списка Знак"/>
    <w:link w:val="a9"/>
    <w:uiPriority w:val="99"/>
    <w:locked/>
    <w:rsid w:val="004A74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A74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74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8"/>
      <w:szCs w:val="18"/>
    </w:rPr>
  </w:style>
  <w:style w:type="character" w:customStyle="1" w:styleId="ConsNormal0">
    <w:name w:val="ConsNormal Знак"/>
    <w:link w:val="ConsNormal"/>
    <w:locked/>
    <w:rsid w:val="004A740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qFormat/>
    <w:rsid w:val="004A74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rsid w:val="004A740C"/>
    <w:rPr>
      <w:rFonts w:ascii="Calibri" w:eastAsia="Calibri" w:hAnsi="Calibri" w:cs="Times New Roman"/>
    </w:rPr>
  </w:style>
  <w:style w:type="paragraph" w:styleId="ae">
    <w:name w:val="Balloon Text"/>
    <w:basedOn w:val="a0"/>
    <w:link w:val="af"/>
    <w:uiPriority w:val="99"/>
    <w:unhideWhenUsed/>
    <w:rsid w:val="004A74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4A74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4A740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f0">
    <w:name w:val="Strong"/>
    <w:basedOn w:val="a1"/>
    <w:uiPriority w:val="22"/>
    <w:qFormat/>
    <w:rsid w:val="004A740C"/>
    <w:rPr>
      <w:b/>
      <w:bCs/>
    </w:rPr>
  </w:style>
  <w:style w:type="paragraph" w:customStyle="1" w:styleId="ConsPlusNonformat">
    <w:name w:val="ConsPlusNonformat"/>
    <w:uiPriority w:val="99"/>
    <w:rsid w:val="004A7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0"/>
    <w:link w:val="af2"/>
    <w:unhideWhenUsed/>
    <w:rsid w:val="004A740C"/>
    <w:pPr>
      <w:spacing w:after="120"/>
    </w:pPr>
  </w:style>
  <w:style w:type="character" w:customStyle="1" w:styleId="af2">
    <w:name w:val="Основной текст Знак"/>
    <w:basedOn w:val="a1"/>
    <w:link w:val="af1"/>
    <w:rsid w:val="004A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A740C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szCs w:val="20"/>
    </w:rPr>
  </w:style>
  <w:style w:type="character" w:customStyle="1" w:styleId="34">
    <w:name w:val="Основной текст с отступом 3 Знак"/>
    <w:basedOn w:val="a1"/>
    <w:link w:val="33"/>
    <w:rsid w:val="004A74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toc 3"/>
    <w:basedOn w:val="a0"/>
    <w:next w:val="a0"/>
    <w:autoRedefine/>
    <w:uiPriority w:val="39"/>
    <w:rsid w:val="004A740C"/>
    <w:pPr>
      <w:ind w:left="480"/>
    </w:pPr>
    <w:rPr>
      <w:i/>
      <w:iCs/>
      <w:sz w:val="20"/>
      <w:szCs w:val="20"/>
    </w:rPr>
  </w:style>
  <w:style w:type="paragraph" w:styleId="af3">
    <w:name w:val="Title"/>
    <w:basedOn w:val="a0"/>
    <w:link w:val="af4"/>
    <w:uiPriority w:val="99"/>
    <w:qFormat/>
    <w:rsid w:val="004A740C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4">
    <w:name w:val="Название Знак"/>
    <w:basedOn w:val="a1"/>
    <w:link w:val="af3"/>
    <w:uiPriority w:val="99"/>
    <w:rsid w:val="004A74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15">
    <w:name w:val="Стиль1"/>
    <w:basedOn w:val="a0"/>
    <w:link w:val="16"/>
    <w:rsid w:val="004A740C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qFormat/>
    <w:rsid w:val="004A740C"/>
    <w:pPr>
      <w:keepNext/>
      <w:keepLines/>
      <w:widowControl w:val="0"/>
      <w:suppressLineNumbers/>
      <w:tabs>
        <w:tab w:val="clear" w:pos="432"/>
        <w:tab w:val="num" w:pos="1476"/>
      </w:tabs>
      <w:suppressAutoHyphens/>
      <w:spacing w:after="60"/>
      <w:ind w:left="1476" w:hanging="576"/>
      <w:jc w:val="both"/>
    </w:pPr>
    <w:rPr>
      <w:b/>
      <w:szCs w:val="20"/>
    </w:rPr>
  </w:style>
  <w:style w:type="paragraph" w:styleId="26">
    <w:name w:val="List Number 2"/>
    <w:basedOn w:val="a0"/>
    <w:uiPriority w:val="99"/>
    <w:rsid w:val="004A740C"/>
    <w:pPr>
      <w:tabs>
        <w:tab w:val="num" w:pos="432"/>
      </w:tabs>
      <w:ind w:left="432" w:hanging="432"/>
    </w:pPr>
  </w:style>
  <w:style w:type="paragraph" w:styleId="27">
    <w:name w:val="Body Text 2"/>
    <w:basedOn w:val="a0"/>
    <w:link w:val="28"/>
    <w:rsid w:val="004A740C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4A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Bullet"/>
    <w:basedOn w:val="a0"/>
    <w:autoRedefine/>
    <w:rsid w:val="004A740C"/>
    <w:pPr>
      <w:widowControl w:val="0"/>
      <w:spacing w:after="60"/>
      <w:jc w:val="both"/>
    </w:pPr>
  </w:style>
  <w:style w:type="paragraph" w:styleId="36">
    <w:name w:val="Body Text 3"/>
    <w:basedOn w:val="a0"/>
    <w:link w:val="37"/>
    <w:rsid w:val="004A740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rsid w:val="004A74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0"/>
    <w:link w:val="af7"/>
    <w:uiPriority w:val="99"/>
    <w:rsid w:val="004A740C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rsid w:val="004A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ункт"/>
    <w:basedOn w:val="a0"/>
    <w:link w:val="af9"/>
    <w:rsid w:val="004A740C"/>
    <w:pPr>
      <w:tabs>
        <w:tab w:val="num" w:pos="1980"/>
      </w:tabs>
      <w:ind w:left="1404" w:hanging="504"/>
      <w:jc w:val="both"/>
    </w:pPr>
  </w:style>
  <w:style w:type="paragraph" w:customStyle="1" w:styleId="HeadDoc">
    <w:name w:val="HeadDoc"/>
    <w:rsid w:val="004A740C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Íîðìàëüíûé"/>
    <w:semiHidden/>
    <w:rsid w:val="004A740C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afb">
    <w:name w:val="Note Heading"/>
    <w:basedOn w:val="a0"/>
    <w:next w:val="a0"/>
    <w:link w:val="afc"/>
    <w:rsid w:val="004A740C"/>
    <w:pPr>
      <w:spacing w:after="60"/>
      <w:jc w:val="both"/>
    </w:pPr>
  </w:style>
  <w:style w:type="character" w:customStyle="1" w:styleId="afc">
    <w:name w:val="Заголовок записки Знак"/>
    <w:basedOn w:val="a1"/>
    <w:link w:val="afb"/>
    <w:rsid w:val="004A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аголовок к тексту"/>
    <w:basedOn w:val="a0"/>
    <w:next w:val="af1"/>
    <w:rsid w:val="004A740C"/>
    <w:pPr>
      <w:suppressAutoHyphens/>
      <w:spacing w:after="480" w:line="240" w:lineRule="exact"/>
    </w:pPr>
    <w:rPr>
      <w:b/>
      <w:sz w:val="28"/>
      <w:szCs w:val="20"/>
    </w:rPr>
  </w:style>
  <w:style w:type="character" w:styleId="afe">
    <w:name w:val="endnote reference"/>
    <w:uiPriority w:val="99"/>
    <w:semiHidden/>
    <w:rsid w:val="004A740C"/>
    <w:rPr>
      <w:vertAlign w:val="superscript"/>
    </w:rPr>
  </w:style>
  <w:style w:type="paragraph" w:styleId="aff">
    <w:name w:val="footnote text"/>
    <w:aliases w:val="Знак6,Footnote Text Char Знак Знак,Footnote Text Char Знак,Footnote Text Char Знак Знак Знак Знак"/>
    <w:basedOn w:val="a0"/>
    <w:link w:val="aff0"/>
    <w:uiPriority w:val="99"/>
    <w:rsid w:val="004A740C"/>
    <w:rPr>
      <w:sz w:val="20"/>
      <w:szCs w:val="20"/>
    </w:rPr>
  </w:style>
  <w:style w:type="character" w:customStyle="1" w:styleId="aff0">
    <w:name w:val="Текст сноски Знак"/>
    <w:aliases w:val="Знак6 Знак,Footnote Text Char Знак Знак Знак,Footnote Text Char Знак Знак1,Footnote Text Char Знак Знак Знак Знак Знак"/>
    <w:basedOn w:val="a1"/>
    <w:link w:val="aff"/>
    <w:uiPriority w:val="99"/>
    <w:rsid w:val="004A740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1">
    <w:name w:val="Table Grid"/>
    <w:basedOn w:val="a2"/>
    <w:uiPriority w:val="59"/>
    <w:rsid w:val="004A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footer"/>
    <w:basedOn w:val="a0"/>
    <w:link w:val="aff3"/>
    <w:uiPriority w:val="99"/>
    <w:rsid w:val="004A740C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1"/>
    <w:link w:val="aff2"/>
    <w:uiPriority w:val="99"/>
    <w:rsid w:val="004A74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page number"/>
    <w:basedOn w:val="a1"/>
    <w:rsid w:val="004A740C"/>
  </w:style>
  <w:style w:type="paragraph" w:styleId="aff5">
    <w:name w:val="header"/>
    <w:basedOn w:val="a0"/>
    <w:link w:val="aff6"/>
    <w:uiPriority w:val="99"/>
    <w:rsid w:val="004A740C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1"/>
    <w:link w:val="aff5"/>
    <w:uiPriority w:val="99"/>
    <w:rsid w:val="004A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"/>
    <w:basedOn w:val="a0"/>
    <w:rsid w:val="004A7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регистрационные поля"/>
    <w:basedOn w:val="a0"/>
    <w:rsid w:val="004A740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f8">
    <w:name w:val="Стиль"/>
    <w:basedOn w:val="a0"/>
    <w:autoRedefine/>
    <w:rsid w:val="004A740C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styleId="18">
    <w:name w:val="toc 1"/>
    <w:basedOn w:val="a0"/>
    <w:next w:val="a0"/>
    <w:autoRedefine/>
    <w:uiPriority w:val="39"/>
    <w:rsid w:val="004A740C"/>
    <w:pPr>
      <w:widowControl w:val="0"/>
      <w:tabs>
        <w:tab w:val="right" w:leader="dot" w:pos="9923"/>
      </w:tabs>
      <w:spacing w:line="360" w:lineRule="auto"/>
      <w:jc w:val="both"/>
    </w:pPr>
    <w:rPr>
      <w:rFonts w:ascii="Courier New" w:hAnsi="Courier New" w:cs="Courier New"/>
      <w:b/>
      <w:bCs/>
      <w:caps/>
      <w:noProof/>
      <w:sz w:val="18"/>
      <w:szCs w:val="18"/>
    </w:rPr>
  </w:style>
  <w:style w:type="paragraph" w:styleId="29">
    <w:name w:val="toc 2"/>
    <w:basedOn w:val="a0"/>
    <w:next w:val="a0"/>
    <w:autoRedefine/>
    <w:uiPriority w:val="39"/>
    <w:rsid w:val="004A740C"/>
    <w:pPr>
      <w:tabs>
        <w:tab w:val="right" w:leader="dot" w:pos="9923"/>
      </w:tabs>
      <w:spacing w:line="340" w:lineRule="exact"/>
      <w:jc w:val="both"/>
    </w:pPr>
    <w:rPr>
      <w:rFonts w:ascii="Courier New" w:hAnsi="Courier New" w:cs="Courier New"/>
      <w:b/>
      <w:smallCaps/>
      <w:noProof/>
      <w:sz w:val="18"/>
      <w:szCs w:val="18"/>
    </w:rPr>
  </w:style>
  <w:style w:type="paragraph" w:styleId="43">
    <w:name w:val="toc 4"/>
    <w:basedOn w:val="a0"/>
    <w:next w:val="a0"/>
    <w:autoRedefine/>
    <w:uiPriority w:val="39"/>
    <w:rsid w:val="004A740C"/>
    <w:pPr>
      <w:ind w:left="720"/>
    </w:pPr>
    <w:rPr>
      <w:sz w:val="18"/>
      <w:szCs w:val="18"/>
    </w:rPr>
  </w:style>
  <w:style w:type="character" w:styleId="aff9">
    <w:name w:val="FollowedHyperlink"/>
    <w:uiPriority w:val="99"/>
    <w:rsid w:val="004A740C"/>
    <w:rPr>
      <w:color w:val="800080"/>
      <w:u w:val="single"/>
    </w:rPr>
  </w:style>
  <w:style w:type="paragraph" w:customStyle="1" w:styleId="affa">
    <w:name w:val="Адресат"/>
    <w:basedOn w:val="a0"/>
    <w:rsid w:val="004A740C"/>
    <w:pPr>
      <w:suppressAutoHyphens/>
      <w:spacing w:line="240" w:lineRule="exact"/>
    </w:pPr>
    <w:rPr>
      <w:sz w:val="28"/>
      <w:szCs w:val="20"/>
    </w:rPr>
  </w:style>
  <w:style w:type="paragraph" w:customStyle="1" w:styleId="Web">
    <w:name w:val="Обычный (Web)"/>
    <w:basedOn w:val="a0"/>
    <w:rsid w:val="004A740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ffb">
    <w:name w:val="А_обычный"/>
    <w:basedOn w:val="a0"/>
    <w:rsid w:val="004A740C"/>
    <w:pPr>
      <w:ind w:firstLine="709"/>
      <w:jc w:val="both"/>
    </w:pPr>
  </w:style>
  <w:style w:type="paragraph" w:styleId="affc">
    <w:name w:val="Document Map"/>
    <w:basedOn w:val="a0"/>
    <w:link w:val="affd"/>
    <w:rsid w:val="004A740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d">
    <w:name w:val="Схема документа Знак"/>
    <w:basedOn w:val="a1"/>
    <w:link w:val="affc"/>
    <w:rsid w:val="004A740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52">
    <w:name w:val="toc 5"/>
    <w:basedOn w:val="a0"/>
    <w:next w:val="a0"/>
    <w:autoRedefine/>
    <w:uiPriority w:val="39"/>
    <w:rsid w:val="004A740C"/>
    <w:pPr>
      <w:ind w:left="960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39"/>
    <w:rsid w:val="004A740C"/>
    <w:pPr>
      <w:ind w:left="1200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39"/>
    <w:rsid w:val="004A740C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39"/>
    <w:rsid w:val="004A740C"/>
    <w:pPr>
      <w:ind w:left="1680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39"/>
    <w:rsid w:val="004A740C"/>
    <w:pPr>
      <w:ind w:left="1920"/>
    </w:pPr>
    <w:rPr>
      <w:sz w:val="18"/>
      <w:szCs w:val="18"/>
    </w:rPr>
  </w:style>
  <w:style w:type="paragraph" w:customStyle="1" w:styleId="02statia2">
    <w:name w:val="02statia2"/>
    <w:basedOn w:val="a0"/>
    <w:rsid w:val="004A740C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0"/>
    <w:rsid w:val="004A740C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38">
    <w:name w:val="Стиль3 Знак"/>
    <w:basedOn w:val="23"/>
    <w:rsid w:val="004A740C"/>
    <w:pPr>
      <w:keepLines w:val="0"/>
      <w:widowControl w:val="0"/>
      <w:tabs>
        <w:tab w:val="num" w:pos="227"/>
      </w:tabs>
      <w:overflowPunct/>
      <w:autoSpaceDE/>
      <w:autoSpaceDN/>
      <w:spacing w:line="240" w:lineRule="auto"/>
      <w:ind w:firstLine="0"/>
      <w:textAlignment w:val="auto"/>
    </w:pPr>
    <w:rPr>
      <w:sz w:val="24"/>
      <w:szCs w:val="20"/>
    </w:rPr>
  </w:style>
  <w:style w:type="character" w:customStyle="1" w:styleId="af9">
    <w:name w:val="Пункт Знак"/>
    <w:link w:val="af8"/>
    <w:rsid w:val="004A740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3"/>
    <w:rsid w:val="004A740C"/>
    <w:pPr>
      <w:numPr>
        <w:numId w:val="11"/>
      </w:numPr>
    </w:pPr>
  </w:style>
  <w:style w:type="numbering" w:customStyle="1" w:styleId="40">
    <w:name w:val="Стиль4"/>
    <w:basedOn w:val="a3"/>
    <w:rsid w:val="004A740C"/>
    <w:pPr>
      <w:numPr>
        <w:numId w:val="10"/>
      </w:numPr>
    </w:pPr>
  </w:style>
  <w:style w:type="character" w:styleId="affe">
    <w:name w:val="Emphasis"/>
    <w:uiPriority w:val="20"/>
    <w:qFormat/>
    <w:rsid w:val="004A740C"/>
    <w:rPr>
      <w:i/>
      <w:iCs/>
    </w:rPr>
  </w:style>
  <w:style w:type="paragraph" w:customStyle="1" w:styleId="afff">
    <w:name w:val="Таблица шапка"/>
    <w:basedOn w:val="a0"/>
    <w:link w:val="afff0"/>
    <w:uiPriority w:val="99"/>
    <w:rsid w:val="004A740C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f1">
    <w:name w:val="Таблица текст"/>
    <w:basedOn w:val="a0"/>
    <w:link w:val="afff2"/>
    <w:uiPriority w:val="99"/>
    <w:rsid w:val="004A740C"/>
    <w:pPr>
      <w:spacing w:before="40" w:after="40"/>
      <w:ind w:left="57" w:right="57"/>
    </w:pPr>
    <w:rPr>
      <w:sz w:val="22"/>
      <w:szCs w:val="22"/>
    </w:rPr>
  </w:style>
  <w:style w:type="paragraph" w:styleId="afff3">
    <w:name w:val="Revision"/>
    <w:hidden/>
    <w:uiPriority w:val="99"/>
    <w:semiHidden/>
    <w:rsid w:val="004A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4">
    <w:name w:val="annotation reference"/>
    <w:uiPriority w:val="99"/>
    <w:rsid w:val="004A740C"/>
    <w:rPr>
      <w:sz w:val="16"/>
      <w:szCs w:val="16"/>
    </w:rPr>
  </w:style>
  <w:style w:type="paragraph" w:styleId="afff5">
    <w:name w:val="annotation text"/>
    <w:basedOn w:val="a0"/>
    <w:link w:val="afff6"/>
    <w:uiPriority w:val="99"/>
    <w:rsid w:val="004A740C"/>
    <w:rPr>
      <w:sz w:val="20"/>
      <w:szCs w:val="20"/>
    </w:rPr>
  </w:style>
  <w:style w:type="character" w:customStyle="1" w:styleId="afff6">
    <w:name w:val="Текст примечания Знак"/>
    <w:basedOn w:val="a1"/>
    <w:link w:val="afff5"/>
    <w:uiPriority w:val="99"/>
    <w:rsid w:val="004A7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rsid w:val="004A740C"/>
    <w:rPr>
      <w:b/>
      <w:bCs/>
    </w:rPr>
  </w:style>
  <w:style w:type="character" w:customStyle="1" w:styleId="afff8">
    <w:name w:val="Тема примечания Знак"/>
    <w:basedOn w:val="afff6"/>
    <w:link w:val="afff7"/>
    <w:rsid w:val="004A7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Основной текст с отступом1"/>
    <w:basedOn w:val="a0"/>
    <w:rsid w:val="004A740C"/>
    <w:pPr>
      <w:spacing w:before="60"/>
      <w:ind w:firstLine="851"/>
      <w:jc w:val="both"/>
    </w:pPr>
    <w:rPr>
      <w:szCs w:val="20"/>
    </w:rPr>
  </w:style>
  <w:style w:type="paragraph" w:styleId="afff9">
    <w:name w:val="Normal (Web)"/>
    <w:basedOn w:val="a0"/>
    <w:uiPriority w:val="99"/>
    <w:unhideWhenUsed/>
    <w:rsid w:val="004A740C"/>
    <w:pPr>
      <w:spacing w:before="120"/>
    </w:pPr>
  </w:style>
  <w:style w:type="character" w:customStyle="1" w:styleId="afffa">
    <w:name w:val="Цветовое выделение"/>
    <w:uiPriority w:val="99"/>
    <w:rsid w:val="004A740C"/>
    <w:rPr>
      <w:b/>
      <w:bCs/>
      <w:color w:val="26282F"/>
    </w:rPr>
  </w:style>
  <w:style w:type="character" w:customStyle="1" w:styleId="afffb">
    <w:name w:val="Гипертекстовая ссылка"/>
    <w:uiPriority w:val="99"/>
    <w:rsid w:val="004A740C"/>
    <w:rPr>
      <w:b w:val="0"/>
      <w:bCs w:val="0"/>
      <w:color w:val="106BBE"/>
    </w:rPr>
  </w:style>
  <w:style w:type="paragraph" w:customStyle="1" w:styleId="afffc">
    <w:name w:val="Заголовок статьи"/>
    <w:basedOn w:val="a0"/>
    <w:next w:val="a0"/>
    <w:uiPriority w:val="99"/>
    <w:rsid w:val="004A74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d">
    <w:name w:val="Комментарий"/>
    <w:basedOn w:val="a0"/>
    <w:next w:val="a0"/>
    <w:uiPriority w:val="99"/>
    <w:rsid w:val="004A740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e">
    <w:name w:val="Обратный адрес"/>
    <w:basedOn w:val="a0"/>
    <w:rsid w:val="004A740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affff">
    <w:name w:val="Block Text"/>
    <w:basedOn w:val="a0"/>
    <w:rsid w:val="004A740C"/>
    <w:pPr>
      <w:widowControl w:val="0"/>
      <w:spacing w:before="220" w:line="260" w:lineRule="auto"/>
      <w:ind w:left="480" w:right="800" w:firstLine="560"/>
      <w:jc w:val="both"/>
    </w:pPr>
    <w:rPr>
      <w:rFonts w:ascii="Arial" w:hAnsi="Arial"/>
      <w:snapToGrid w:val="0"/>
      <w:sz w:val="22"/>
      <w:szCs w:val="20"/>
    </w:rPr>
  </w:style>
  <w:style w:type="character" w:customStyle="1" w:styleId="apple-converted-space">
    <w:name w:val="apple-converted-space"/>
    <w:rsid w:val="004A740C"/>
  </w:style>
  <w:style w:type="character" w:customStyle="1" w:styleId="match">
    <w:name w:val="match"/>
    <w:rsid w:val="004A740C"/>
  </w:style>
  <w:style w:type="paragraph" w:customStyle="1" w:styleId="Iauiue">
    <w:name w:val="Iau?iue"/>
    <w:rsid w:val="004A740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0">
    <w:name w:val="WW8Num6z0"/>
    <w:rsid w:val="004A740C"/>
    <w:rPr>
      <w:color w:val="000000"/>
      <w:position w:val="0"/>
      <w:sz w:val="28"/>
      <w:szCs w:val="28"/>
      <w:vertAlign w:val="baseline"/>
    </w:rPr>
  </w:style>
  <w:style w:type="character" w:customStyle="1" w:styleId="WW8Num7z0">
    <w:name w:val="WW8Num7z0"/>
    <w:rsid w:val="004A740C"/>
    <w:rPr>
      <w:color w:val="000000"/>
      <w:position w:val="0"/>
      <w:sz w:val="28"/>
      <w:szCs w:val="28"/>
      <w:vertAlign w:val="baseline"/>
    </w:rPr>
  </w:style>
  <w:style w:type="paragraph" w:customStyle="1" w:styleId="t2">
    <w:name w:val="t2"/>
    <w:basedOn w:val="a0"/>
    <w:rsid w:val="004A740C"/>
    <w:pPr>
      <w:widowControl w:val="0"/>
      <w:autoSpaceDE w:val="0"/>
      <w:autoSpaceDN w:val="0"/>
      <w:adjustRightInd w:val="0"/>
      <w:spacing w:line="277" w:lineRule="atLeast"/>
    </w:pPr>
    <w:rPr>
      <w:lang w:val="en-US"/>
    </w:rPr>
  </w:style>
  <w:style w:type="paragraph" w:styleId="affff0">
    <w:name w:val="TOC Heading"/>
    <w:basedOn w:val="13"/>
    <w:next w:val="a0"/>
    <w:uiPriority w:val="39"/>
    <w:unhideWhenUsed/>
    <w:qFormat/>
    <w:rsid w:val="004A740C"/>
    <w:pPr>
      <w:numPr>
        <w:numId w:val="0"/>
      </w:num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NewNormal">
    <w:name w:val="_New_Normal"/>
    <w:link w:val="NewNormal0"/>
    <w:rsid w:val="004A740C"/>
    <w:pPr>
      <w:spacing w:before="120" w:after="120" w:line="360" w:lineRule="auto"/>
      <w:ind w:firstLine="567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ewNormal0">
    <w:name w:val="_New_Normal Знак Знак"/>
    <w:link w:val="NewNormal"/>
    <w:locked/>
    <w:rsid w:val="004A740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1">
    <w:name w:val="_Текст_абзаца"/>
    <w:basedOn w:val="a0"/>
    <w:link w:val="affff2"/>
    <w:qFormat/>
    <w:rsid w:val="004A740C"/>
    <w:pPr>
      <w:spacing w:after="200" w:line="276" w:lineRule="auto"/>
      <w:ind w:firstLine="708"/>
      <w:jc w:val="both"/>
    </w:pPr>
    <w:rPr>
      <w:rFonts w:ascii="Cambria" w:hAnsi="Cambria"/>
      <w:sz w:val="22"/>
      <w:szCs w:val="22"/>
    </w:rPr>
  </w:style>
  <w:style w:type="character" w:customStyle="1" w:styleId="affff2">
    <w:name w:val="_Текст_абзаца Знак"/>
    <w:link w:val="affff1"/>
    <w:rsid w:val="004A740C"/>
    <w:rPr>
      <w:rFonts w:ascii="Cambria" w:eastAsia="Times New Roman" w:hAnsi="Cambria" w:cs="Times New Roman"/>
      <w:lang w:eastAsia="ru-RU"/>
    </w:rPr>
  </w:style>
  <w:style w:type="paragraph" w:customStyle="1" w:styleId="affff3">
    <w:name w:val="Текст в разделах"/>
    <w:basedOn w:val="a0"/>
    <w:link w:val="affff4"/>
    <w:rsid w:val="004A740C"/>
    <w:pPr>
      <w:spacing w:line="360" w:lineRule="auto"/>
      <w:ind w:firstLine="720"/>
      <w:jc w:val="both"/>
    </w:pPr>
    <w:rPr>
      <w:rFonts w:eastAsia="Calibri"/>
    </w:rPr>
  </w:style>
  <w:style w:type="paragraph" w:styleId="affff5">
    <w:name w:val="caption"/>
    <w:basedOn w:val="a0"/>
    <w:next w:val="a0"/>
    <w:link w:val="affff6"/>
    <w:qFormat/>
    <w:rsid w:val="004A740C"/>
    <w:rPr>
      <w:b/>
      <w:bCs/>
      <w:sz w:val="20"/>
      <w:szCs w:val="20"/>
    </w:rPr>
  </w:style>
  <w:style w:type="paragraph" w:customStyle="1" w:styleId="311">
    <w:name w:val="Основной текст с отступом 31"/>
    <w:basedOn w:val="a0"/>
    <w:rsid w:val="004A740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7">
    <w:name w:val="Абзац текста"/>
    <w:basedOn w:val="a0"/>
    <w:qFormat/>
    <w:rsid w:val="004A740C"/>
    <w:pPr>
      <w:ind w:firstLine="708"/>
      <w:jc w:val="both"/>
    </w:pPr>
    <w:rPr>
      <w:szCs w:val="22"/>
      <w:lang w:eastAsia="en-US"/>
    </w:rPr>
  </w:style>
  <w:style w:type="character" w:customStyle="1" w:styleId="39">
    <w:name w:val="Заголовок №3_"/>
    <w:link w:val="3a"/>
    <w:rsid w:val="004A740C"/>
    <w:rPr>
      <w:b/>
      <w:bCs/>
      <w:sz w:val="28"/>
      <w:szCs w:val="28"/>
      <w:shd w:val="clear" w:color="auto" w:fill="FFFFFF"/>
    </w:rPr>
  </w:style>
  <w:style w:type="paragraph" w:customStyle="1" w:styleId="3a">
    <w:name w:val="Заголовок №3"/>
    <w:basedOn w:val="a0"/>
    <w:link w:val="39"/>
    <w:rsid w:val="004A740C"/>
    <w:pPr>
      <w:shd w:val="clear" w:color="auto" w:fill="FFFFFF"/>
      <w:spacing w:before="240" w:line="324" w:lineRule="exact"/>
      <w:ind w:hanging="88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2">
    <w:name w:val="маркированный список 1"/>
    <w:basedOn w:val="a0"/>
    <w:rsid w:val="004A740C"/>
    <w:pPr>
      <w:numPr>
        <w:numId w:val="12"/>
      </w:numPr>
      <w:suppressAutoHyphens/>
      <w:jc w:val="both"/>
    </w:pPr>
    <w:rPr>
      <w:bCs/>
    </w:rPr>
  </w:style>
  <w:style w:type="paragraph" w:customStyle="1" w:styleId="affff8">
    <w:name w:val="Текст документа"/>
    <w:basedOn w:val="a0"/>
    <w:link w:val="affff9"/>
    <w:uiPriority w:val="99"/>
    <w:rsid w:val="004A740C"/>
    <w:pPr>
      <w:ind w:firstLine="720"/>
      <w:jc w:val="both"/>
    </w:pPr>
    <w:rPr>
      <w:szCs w:val="20"/>
    </w:rPr>
  </w:style>
  <w:style w:type="paragraph" w:customStyle="1" w:styleId="320">
    <w:name w:val="Основной текст с отступом 32"/>
    <w:basedOn w:val="a0"/>
    <w:rsid w:val="004A740C"/>
    <w:pPr>
      <w:ind w:left="426"/>
      <w:jc w:val="both"/>
    </w:pPr>
    <w:rPr>
      <w:sz w:val="20"/>
      <w:szCs w:val="20"/>
    </w:rPr>
  </w:style>
  <w:style w:type="numbering" w:customStyle="1" w:styleId="SymbolSymbol1219">
    <w:name w:val="Стиль маркированный Symbol (Symbol) 12 пт Слева:  19 см Выступ..."/>
    <w:basedOn w:val="a3"/>
    <w:rsid w:val="004A740C"/>
    <w:pPr>
      <w:numPr>
        <w:numId w:val="13"/>
      </w:numPr>
    </w:pPr>
  </w:style>
  <w:style w:type="paragraph" w:customStyle="1" w:styleId="affffa">
    <w:name w:val="Рисунок"/>
    <w:basedOn w:val="a0"/>
    <w:qFormat/>
    <w:rsid w:val="004A740C"/>
    <w:pPr>
      <w:keepNext/>
      <w:spacing w:line="360" w:lineRule="auto"/>
      <w:jc w:val="center"/>
    </w:pPr>
    <w:rPr>
      <w:szCs w:val="20"/>
    </w:rPr>
  </w:style>
  <w:style w:type="paragraph" w:customStyle="1" w:styleId="CharChar">
    <w:name w:val="Char Char"/>
    <w:basedOn w:val="a0"/>
    <w:rsid w:val="004A7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b">
    <w:name w:val="Знак"/>
    <w:basedOn w:val="a0"/>
    <w:rsid w:val="004A7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c">
    <w:name w:val="Знак Знак Знак Знак"/>
    <w:basedOn w:val="a0"/>
    <w:rsid w:val="004A7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d">
    <w:name w:val="Знак Знак Знак Знак Знак Знак Знак"/>
    <w:basedOn w:val="a0"/>
    <w:rsid w:val="004A7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e">
    <w:name w:val="Знак Знак Знак Знак Знак Знак Знак Знак Знак Знак"/>
    <w:basedOn w:val="a0"/>
    <w:rsid w:val="004A7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0">
    <w:name w:val="20"/>
    <w:basedOn w:val="a0"/>
    <w:rsid w:val="004A740C"/>
    <w:pPr>
      <w:spacing w:before="104" w:after="104"/>
      <w:ind w:left="104" w:right="104"/>
    </w:pPr>
  </w:style>
  <w:style w:type="paragraph" w:customStyle="1" w:styleId="Normal">
    <w:name w:val="Normal Знак"/>
    <w:link w:val="Normal0"/>
    <w:rsid w:val="004A740C"/>
    <w:pPr>
      <w:widowControl w:val="0"/>
      <w:spacing w:after="0" w:line="300" w:lineRule="auto"/>
      <w:ind w:firstLine="4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Normal0">
    <w:name w:val="Normal Знак Знак"/>
    <w:link w:val="Normal"/>
    <w:rsid w:val="004A740C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Cell">
    <w:name w:val="ConsCell"/>
    <w:rsid w:val="004A7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ffff">
    <w:name w:val="Сноска_"/>
    <w:link w:val="afffff0"/>
    <w:rsid w:val="004A740C"/>
    <w:rPr>
      <w:shd w:val="clear" w:color="auto" w:fill="FFFFFF"/>
    </w:rPr>
  </w:style>
  <w:style w:type="character" w:customStyle="1" w:styleId="2a">
    <w:name w:val="Основной текст (2)_"/>
    <w:link w:val="210"/>
    <w:rsid w:val="004A740C"/>
    <w:rPr>
      <w:b/>
      <w:bCs/>
      <w:sz w:val="28"/>
      <w:szCs w:val="28"/>
      <w:shd w:val="clear" w:color="auto" w:fill="FFFFFF"/>
    </w:rPr>
  </w:style>
  <w:style w:type="character" w:customStyle="1" w:styleId="afffff1">
    <w:name w:val="Основной текст + Полужирный"/>
    <w:aliases w:val="Курсив"/>
    <w:rsid w:val="004A740C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3b">
    <w:name w:val="Основной текст (3)_"/>
    <w:link w:val="3c"/>
    <w:rsid w:val="004A740C"/>
    <w:rPr>
      <w:b/>
      <w:bCs/>
      <w:i/>
      <w:iCs/>
      <w:sz w:val="28"/>
      <w:szCs w:val="28"/>
      <w:shd w:val="clear" w:color="auto" w:fill="FFFFFF"/>
    </w:rPr>
  </w:style>
  <w:style w:type="character" w:customStyle="1" w:styleId="321">
    <w:name w:val="Заголовок №3 (2)_"/>
    <w:link w:val="322"/>
    <w:rsid w:val="004A740C"/>
    <w:rPr>
      <w:b/>
      <w:bCs/>
      <w:i/>
      <w:iCs/>
      <w:sz w:val="28"/>
      <w:szCs w:val="28"/>
      <w:shd w:val="clear" w:color="auto" w:fill="FFFFFF"/>
    </w:rPr>
  </w:style>
  <w:style w:type="character" w:customStyle="1" w:styleId="44">
    <w:name w:val="Основной текст (4)_"/>
    <w:link w:val="45"/>
    <w:rsid w:val="004A740C"/>
    <w:rPr>
      <w:i/>
      <w:iCs/>
      <w:sz w:val="28"/>
      <w:szCs w:val="28"/>
      <w:shd w:val="clear" w:color="auto" w:fill="FFFFFF"/>
    </w:rPr>
  </w:style>
  <w:style w:type="character" w:customStyle="1" w:styleId="46">
    <w:name w:val="Основной текст (4) + Не курсив"/>
    <w:rsid w:val="004A740C"/>
  </w:style>
  <w:style w:type="character" w:customStyle="1" w:styleId="410">
    <w:name w:val="Основной текст (4) + Не курсив1"/>
    <w:rsid w:val="004A740C"/>
  </w:style>
  <w:style w:type="character" w:customStyle="1" w:styleId="92">
    <w:name w:val="Основной текст + Полужирный9"/>
    <w:rsid w:val="004A740C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82">
    <w:name w:val="Основной текст + Полужирный8"/>
    <w:rsid w:val="004A740C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72">
    <w:name w:val="Основной текст + Полужирный7"/>
    <w:rsid w:val="004A740C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b">
    <w:name w:val="Основной текст (2) + Не полужирный"/>
    <w:rsid w:val="004A740C"/>
  </w:style>
  <w:style w:type="character" w:customStyle="1" w:styleId="120">
    <w:name w:val="Основной текст + 12"/>
    <w:aliases w:val="5 pt"/>
    <w:rsid w:val="004A740C"/>
    <w:rPr>
      <w:rFonts w:ascii="Times New Roman" w:hAnsi="Times New Roman" w:cs="Times New Roman"/>
      <w:spacing w:val="0"/>
      <w:sz w:val="25"/>
      <w:szCs w:val="25"/>
    </w:rPr>
  </w:style>
  <w:style w:type="character" w:customStyle="1" w:styleId="62">
    <w:name w:val="Основной текст + Полужирный6"/>
    <w:rsid w:val="004A740C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3">
    <w:name w:val="Основной текст + Полужирный5"/>
    <w:rsid w:val="004A740C"/>
    <w:rPr>
      <w:rFonts w:ascii="Times New Roman" w:hAnsi="Times New Roman" w:cs="Times New Roman"/>
      <w:b/>
      <w:bCs/>
      <w:spacing w:val="0"/>
      <w:sz w:val="28"/>
      <w:szCs w:val="28"/>
    </w:rPr>
  </w:style>
  <w:style w:type="paragraph" w:customStyle="1" w:styleId="afffff0">
    <w:name w:val="Сноска"/>
    <w:basedOn w:val="a0"/>
    <w:link w:val="afffff"/>
    <w:rsid w:val="004A740C"/>
    <w:pPr>
      <w:shd w:val="clear" w:color="auto" w:fill="FFFFFF"/>
      <w:spacing w:line="26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0"/>
    <w:link w:val="2a"/>
    <w:rsid w:val="004A740C"/>
    <w:pPr>
      <w:shd w:val="clear" w:color="auto" w:fill="FFFFFF"/>
      <w:spacing w:after="30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3c">
    <w:name w:val="Основной текст (3)"/>
    <w:basedOn w:val="a0"/>
    <w:link w:val="3b"/>
    <w:rsid w:val="004A740C"/>
    <w:pPr>
      <w:shd w:val="clear" w:color="auto" w:fill="FFFFFF"/>
      <w:spacing w:before="240" w:line="324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322">
    <w:name w:val="Заголовок №3 (2)"/>
    <w:basedOn w:val="a0"/>
    <w:link w:val="321"/>
    <w:rsid w:val="004A740C"/>
    <w:pPr>
      <w:shd w:val="clear" w:color="auto" w:fill="FFFFFF"/>
      <w:spacing w:before="240" w:line="335" w:lineRule="exact"/>
      <w:ind w:hanging="720"/>
      <w:outlineLvl w:val="2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45">
    <w:name w:val="Основной текст (4)"/>
    <w:basedOn w:val="a0"/>
    <w:link w:val="44"/>
    <w:rsid w:val="004A740C"/>
    <w:pPr>
      <w:shd w:val="clear" w:color="auto" w:fill="FFFFFF"/>
      <w:spacing w:before="240" w:line="324" w:lineRule="exact"/>
      <w:ind w:firstLine="64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4">
    <w:name w:val="List Bullet 4"/>
    <w:basedOn w:val="a0"/>
    <w:autoRedefine/>
    <w:rsid w:val="004A740C"/>
    <w:pPr>
      <w:numPr>
        <w:numId w:val="14"/>
      </w:numPr>
      <w:tabs>
        <w:tab w:val="clear" w:pos="1209"/>
      </w:tabs>
      <w:ind w:left="283" w:hanging="283"/>
    </w:pPr>
    <w:rPr>
      <w:sz w:val="20"/>
      <w:szCs w:val="20"/>
    </w:rPr>
  </w:style>
  <w:style w:type="paragraph" w:customStyle="1" w:styleId="10">
    <w:name w:val="марк1"/>
    <w:basedOn w:val="a0"/>
    <w:rsid w:val="004A740C"/>
    <w:pPr>
      <w:numPr>
        <w:numId w:val="15"/>
      </w:numPr>
      <w:tabs>
        <w:tab w:val="left" w:pos="1054"/>
      </w:tabs>
      <w:spacing w:after="60"/>
      <w:jc w:val="both"/>
    </w:pPr>
    <w:rPr>
      <w:szCs w:val="20"/>
    </w:rPr>
  </w:style>
  <w:style w:type="paragraph" w:customStyle="1" w:styleId="Main">
    <w:name w:val="Main"/>
    <w:basedOn w:val="13"/>
    <w:link w:val="Main0"/>
    <w:qFormat/>
    <w:rsid w:val="004A740C"/>
    <w:pPr>
      <w:keepLines/>
      <w:numPr>
        <w:numId w:val="0"/>
      </w:numPr>
      <w:spacing w:before="120" w:after="120" w:line="360" w:lineRule="exact"/>
      <w:ind w:firstLine="709"/>
    </w:pPr>
    <w:rPr>
      <w:bCs/>
      <w:kern w:val="32"/>
      <w:sz w:val="24"/>
      <w:szCs w:val="24"/>
    </w:rPr>
  </w:style>
  <w:style w:type="character" w:customStyle="1" w:styleId="Main0">
    <w:name w:val="Main Знак"/>
    <w:link w:val="Main"/>
    <w:rsid w:val="004A740C"/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paragraph" w:customStyle="1" w:styleId="11">
    <w:name w:val="Абзац. 1 уровень"/>
    <w:basedOn w:val="a0"/>
    <w:qFormat/>
    <w:rsid w:val="004A740C"/>
    <w:pPr>
      <w:numPr>
        <w:numId w:val="16"/>
      </w:numPr>
      <w:spacing w:after="60" w:line="276" w:lineRule="auto"/>
      <w:ind w:left="907" w:hanging="340"/>
      <w:contextualSpacing/>
      <w:jc w:val="both"/>
      <w:outlineLvl w:val="0"/>
    </w:pPr>
    <w:rPr>
      <w:rFonts w:ascii="Calibri" w:hAnsi="Calibri" w:cs="Calibri"/>
      <w:sz w:val="22"/>
      <w:szCs w:val="20"/>
      <w:lang w:eastAsia="en-US"/>
    </w:rPr>
  </w:style>
  <w:style w:type="paragraph" w:customStyle="1" w:styleId="3">
    <w:name w:val="Абзац. 3 уровень"/>
    <w:basedOn w:val="a0"/>
    <w:next w:val="20"/>
    <w:qFormat/>
    <w:rsid w:val="004A740C"/>
    <w:pPr>
      <w:numPr>
        <w:ilvl w:val="2"/>
        <w:numId w:val="16"/>
      </w:numPr>
      <w:tabs>
        <w:tab w:val="left" w:pos="993"/>
      </w:tabs>
      <w:spacing w:before="60" w:line="276" w:lineRule="auto"/>
      <w:ind w:left="2869" w:right="567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20">
    <w:name w:val="Абзац. 2 уровень"/>
    <w:basedOn w:val="11"/>
    <w:qFormat/>
    <w:rsid w:val="004A740C"/>
    <w:pPr>
      <w:numPr>
        <w:ilvl w:val="1"/>
      </w:numPr>
      <w:ind w:left="2149"/>
      <w:outlineLvl w:val="9"/>
    </w:pPr>
  </w:style>
  <w:style w:type="paragraph" w:customStyle="1" w:styleId="dash041e0431044b0447043d044b0439">
    <w:name w:val="dash041e_0431_044b_0447_043d_044b_0439"/>
    <w:basedOn w:val="a0"/>
    <w:rsid w:val="004A740C"/>
  </w:style>
  <w:style w:type="paragraph" w:customStyle="1" w:styleId="47">
    <w:name w:val="Титульный_лист_4"/>
    <w:basedOn w:val="a0"/>
    <w:rsid w:val="004A740C"/>
    <w:pPr>
      <w:jc w:val="center"/>
    </w:pPr>
    <w:rPr>
      <w:rFonts w:eastAsia="Calibri"/>
      <w:b/>
      <w:bCs/>
      <w:sz w:val="28"/>
      <w:szCs w:val="20"/>
    </w:rPr>
  </w:style>
  <w:style w:type="character" w:customStyle="1" w:styleId="affff9">
    <w:name w:val="Текст документа Знак"/>
    <w:link w:val="affff8"/>
    <w:uiPriority w:val="99"/>
    <w:locked/>
    <w:rsid w:val="004A74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BTablenorm">
    <w:name w:val="_EB_Table_norm"/>
    <w:rsid w:val="004A740C"/>
    <w:pPr>
      <w:spacing w:before="60" w:after="6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4">
    <w:name w:val="Текст в разделах Знак"/>
    <w:link w:val="affff3"/>
    <w:locked/>
    <w:rsid w:val="004A740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2">
    <w:name w:val="Заголовок 3 Знак1"/>
    <w:locked/>
    <w:rsid w:val="004A740C"/>
    <w:rPr>
      <w:rFonts w:ascii="Times New Roman" w:hAnsi="Times New Roman"/>
      <w:b/>
      <w:bCs/>
    </w:rPr>
  </w:style>
  <w:style w:type="character" w:customStyle="1" w:styleId="411">
    <w:name w:val="Заголовок 4 Знак1"/>
    <w:aliases w:val="Параграф Знак1,Sub-Minor Знак,????????? 4 (??????????) Знак Знак1 Знак Знак Знак"/>
    <w:rsid w:val="004A740C"/>
    <w:rPr>
      <w:rFonts w:ascii="Times New Roman" w:eastAsia="Times New Roman" w:hAnsi="Times New Roman"/>
      <w:bCs/>
      <w:sz w:val="28"/>
      <w:szCs w:val="24"/>
      <w:lang w:val="en-US" w:eastAsia="en-US"/>
    </w:rPr>
  </w:style>
  <w:style w:type="paragraph" w:customStyle="1" w:styleId="afffff2">
    <w:name w:val="СтильО"/>
    <w:basedOn w:val="affff3"/>
    <w:link w:val="afffff3"/>
    <w:qFormat/>
    <w:rsid w:val="004A740C"/>
    <w:pPr>
      <w:spacing w:line="240" w:lineRule="auto"/>
    </w:pPr>
    <w:rPr>
      <w:rFonts w:ascii="Courier New" w:hAnsi="Courier New"/>
      <w:sz w:val="18"/>
      <w:szCs w:val="18"/>
    </w:rPr>
  </w:style>
  <w:style w:type="character" w:customStyle="1" w:styleId="afffff3">
    <w:name w:val="СтильО Знак"/>
    <w:link w:val="afffff2"/>
    <w:locked/>
    <w:rsid w:val="004A740C"/>
    <w:rPr>
      <w:rFonts w:ascii="Courier New" w:eastAsia="Calibri" w:hAnsi="Courier New" w:cs="Times New Roman"/>
      <w:sz w:val="18"/>
      <w:szCs w:val="18"/>
      <w:lang w:eastAsia="ru-RU"/>
    </w:rPr>
  </w:style>
  <w:style w:type="paragraph" w:customStyle="1" w:styleId="1a">
    <w:name w:val="Титул 1 Ж"/>
    <w:basedOn w:val="a0"/>
    <w:rsid w:val="004A740C"/>
    <w:pPr>
      <w:jc w:val="center"/>
    </w:pPr>
    <w:rPr>
      <w:b/>
      <w:caps/>
      <w:sz w:val="27"/>
      <w:szCs w:val="27"/>
    </w:rPr>
  </w:style>
  <w:style w:type="paragraph" w:customStyle="1" w:styleId="1b">
    <w:name w:val="Заг 1 АННОТАЦИЯ"/>
    <w:basedOn w:val="a0"/>
    <w:next w:val="a0"/>
    <w:uiPriority w:val="99"/>
    <w:rsid w:val="004A740C"/>
    <w:pPr>
      <w:pageBreakBefore/>
      <w:spacing w:before="120" w:after="60" w:line="360" w:lineRule="auto"/>
      <w:ind w:left="1077"/>
      <w:jc w:val="center"/>
    </w:pPr>
    <w:rPr>
      <w:rFonts w:ascii="Arial" w:hAnsi="Arial"/>
      <w:b/>
      <w:caps/>
      <w:kern w:val="28"/>
    </w:rPr>
  </w:style>
  <w:style w:type="paragraph" w:customStyle="1" w:styleId="1c">
    <w:name w:val="Обычный1"/>
    <w:rsid w:val="004A740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6">
    <w:name w:val="Стиль1 Знак"/>
    <w:link w:val="15"/>
    <w:locked/>
    <w:rsid w:val="004A74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c">
    <w:name w:val="Абзац списка2"/>
    <w:basedOn w:val="a0"/>
    <w:link w:val="ListParagraphChar3"/>
    <w:rsid w:val="004A740C"/>
    <w:pPr>
      <w:spacing w:after="60"/>
      <w:ind w:left="708"/>
      <w:jc w:val="both"/>
    </w:pPr>
    <w:rPr>
      <w:szCs w:val="20"/>
    </w:rPr>
  </w:style>
  <w:style w:type="character" w:customStyle="1" w:styleId="ListParagraphChar3">
    <w:name w:val="List Paragraph Char3"/>
    <w:link w:val="2c"/>
    <w:locked/>
    <w:rsid w:val="004A74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ListBullet">
    <w:name w:val="Table List Bullet"/>
    <w:basedOn w:val="a0"/>
    <w:rsid w:val="004A740C"/>
    <w:pPr>
      <w:numPr>
        <w:numId w:val="17"/>
      </w:numPr>
      <w:spacing w:line="360" w:lineRule="auto"/>
    </w:pPr>
    <w:rPr>
      <w:sz w:val="26"/>
      <w:szCs w:val="20"/>
      <w:lang w:eastAsia="en-US"/>
    </w:rPr>
  </w:style>
  <w:style w:type="paragraph" w:customStyle="1" w:styleId="1d">
    <w:name w:val="Обычный 1"/>
    <w:basedOn w:val="a0"/>
    <w:link w:val="1e"/>
    <w:rsid w:val="004A740C"/>
    <w:pPr>
      <w:spacing w:before="60" w:after="60" w:line="360" w:lineRule="auto"/>
      <w:ind w:firstLine="709"/>
      <w:jc w:val="both"/>
    </w:pPr>
  </w:style>
  <w:style w:type="character" w:customStyle="1" w:styleId="1e">
    <w:name w:val="Обычный 1 Знак"/>
    <w:link w:val="1d"/>
    <w:locked/>
    <w:rsid w:val="004A7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ефис 1"/>
    <w:basedOn w:val="af5"/>
    <w:link w:val="1f"/>
    <w:rsid w:val="004A740C"/>
    <w:pPr>
      <w:widowControl/>
      <w:numPr>
        <w:numId w:val="18"/>
      </w:numPr>
      <w:spacing w:after="0" w:line="360" w:lineRule="auto"/>
    </w:pPr>
  </w:style>
  <w:style w:type="paragraph" w:customStyle="1" w:styleId="2">
    <w:name w:val="Дефис 2"/>
    <w:basedOn w:val="1"/>
    <w:rsid w:val="004A740C"/>
    <w:pPr>
      <w:numPr>
        <w:ilvl w:val="1"/>
      </w:numPr>
      <w:tabs>
        <w:tab w:val="clear" w:pos="1363"/>
        <w:tab w:val="num" w:pos="792"/>
      </w:tabs>
      <w:ind w:left="2160" w:hanging="360"/>
    </w:pPr>
  </w:style>
  <w:style w:type="character" w:customStyle="1" w:styleId="1f">
    <w:name w:val="Дефис 1 Знак"/>
    <w:link w:val="1"/>
    <w:rsid w:val="004A74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бычный 1 Знак1"/>
    <w:rsid w:val="004A740C"/>
    <w:rPr>
      <w:sz w:val="24"/>
      <w:szCs w:val="24"/>
      <w:lang w:val="ru-RU" w:eastAsia="ru-RU" w:bidi="ar-SA"/>
    </w:rPr>
  </w:style>
  <w:style w:type="paragraph" w:customStyle="1" w:styleId="1f0">
    <w:name w:val="Сноска 1"/>
    <w:basedOn w:val="aff"/>
    <w:link w:val="1f1"/>
    <w:uiPriority w:val="99"/>
    <w:rsid w:val="004A740C"/>
    <w:rPr>
      <w:rFonts w:ascii="Courier New" w:hAnsi="Courier New"/>
    </w:rPr>
  </w:style>
  <w:style w:type="character" w:customStyle="1" w:styleId="1f1">
    <w:name w:val="Сноска 1 Знак"/>
    <w:link w:val="1f0"/>
    <w:uiPriority w:val="99"/>
    <w:locked/>
    <w:rsid w:val="004A74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Сноска дефис"/>
    <w:basedOn w:val="aff"/>
    <w:uiPriority w:val="99"/>
    <w:rsid w:val="004A740C"/>
    <w:pPr>
      <w:numPr>
        <w:numId w:val="19"/>
      </w:numPr>
    </w:pPr>
    <w:rPr>
      <w:rFonts w:ascii="Courier New" w:hAnsi="Courier New" w:cs="Courier New"/>
      <w:sz w:val="22"/>
      <w:szCs w:val="22"/>
    </w:rPr>
  </w:style>
  <w:style w:type="character" w:customStyle="1" w:styleId="afff0">
    <w:name w:val="Таблица шапка Знак"/>
    <w:link w:val="afff"/>
    <w:uiPriority w:val="99"/>
    <w:locked/>
    <w:rsid w:val="004A740C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2">
    <w:name w:val="Таблица текст Знак"/>
    <w:link w:val="afff1"/>
    <w:uiPriority w:val="99"/>
    <w:locked/>
    <w:rsid w:val="004A740C"/>
    <w:rPr>
      <w:rFonts w:ascii="Times New Roman" w:eastAsia="Times New Roman" w:hAnsi="Times New Roman" w:cs="Times New Roman"/>
      <w:lang w:eastAsia="ru-RU"/>
    </w:rPr>
  </w:style>
  <w:style w:type="paragraph" w:customStyle="1" w:styleId="150">
    <w:name w:val="15"/>
    <w:basedOn w:val="a0"/>
    <w:rsid w:val="004A740C"/>
    <w:pPr>
      <w:keepNext/>
      <w:spacing w:before="40" w:after="40" w:line="300" w:lineRule="auto"/>
      <w:jc w:val="right"/>
    </w:pPr>
    <w:rPr>
      <w:rFonts w:eastAsia="Calibri"/>
      <w:b/>
      <w:bCs/>
      <w:sz w:val="27"/>
      <w:szCs w:val="27"/>
      <w:lang w:eastAsia="en-US"/>
    </w:rPr>
  </w:style>
  <w:style w:type="paragraph" w:customStyle="1" w:styleId="afffff4">
    <w:name w:val="Шапка таблицы"/>
    <w:basedOn w:val="afffff5"/>
    <w:rsid w:val="004A740C"/>
    <w:pPr>
      <w:keepNext/>
      <w:spacing w:before="60"/>
    </w:pPr>
    <w:rPr>
      <w:b/>
    </w:rPr>
  </w:style>
  <w:style w:type="paragraph" w:customStyle="1" w:styleId="afffff5">
    <w:name w:val="Обычный (тбл)"/>
    <w:basedOn w:val="a0"/>
    <w:rsid w:val="004A740C"/>
    <w:pPr>
      <w:spacing w:before="40" w:after="80"/>
    </w:pPr>
    <w:rPr>
      <w:bCs/>
      <w:sz w:val="22"/>
      <w:szCs w:val="18"/>
    </w:rPr>
  </w:style>
  <w:style w:type="paragraph" w:styleId="afffff6">
    <w:name w:val="Subtitle"/>
    <w:basedOn w:val="a0"/>
    <w:next w:val="a0"/>
    <w:link w:val="afffff7"/>
    <w:uiPriority w:val="11"/>
    <w:qFormat/>
    <w:rsid w:val="004A740C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ffff7">
    <w:name w:val="Подзаголовок Знак"/>
    <w:basedOn w:val="a1"/>
    <w:link w:val="afffff6"/>
    <w:uiPriority w:val="11"/>
    <w:rsid w:val="004A740C"/>
    <w:rPr>
      <w:rFonts w:ascii="Calibri" w:eastAsia="Times New Roman" w:hAnsi="Calibri" w:cs="Times New Roman"/>
      <w:color w:val="5A5A5A"/>
      <w:spacing w:val="15"/>
    </w:rPr>
  </w:style>
  <w:style w:type="paragraph" w:customStyle="1" w:styleId="xmsolistparagraph">
    <w:name w:val="x_msolistparagraph"/>
    <w:basedOn w:val="a0"/>
    <w:rsid w:val="004A740C"/>
    <w:pPr>
      <w:spacing w:before="100" w:beforeAutospacing="1" w:after="100" w:afterAutospacing="1"/>
    </w:pPr>
  </w:style>
  <w:style w:type="table" w:customStyle="1" w:styleId="1f2">
    <w:name w:val="Обычная таблица1"/>
    <w:uiPriority w:val="99"/>
    <w:semiHidden/>
    <w:rsid w:val="004A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Текст в таблице"/>
    <w:basedOn w:val="a0"/>
    <w:link w:val="Char"/>
    <w:rsid w:val="004A740C"/>
    <w:pPr>
      <w:keepLines/>
      <w:spacing w:before="40" w:after="40" w:line="288" w:lineRule="auto"/>
    </w:pPr>
    <w:rPr>
      <w:sz w:val="22"/>
      <w:szCs w:val="22"/>
      <w:lang w:eastAsia="en-US"/>
    </w:rPr>
  </w:style>
  <w:style w:type="character" w:customStyle="1" w:styleId="Char">
    <w:name w:val="Текст в таблице Char"/>
    <w:link w:val="afffff8"/>
    <w:rsid w:val="004A740C"/>
    <w:rPr>
      <w:rFonts w:ascii="Times New Roman" w:eastAsia="Times New Roman" w:hAnsi="Times New Roman" w:cs="Times New Roman"/>
    </w:rPr>
  </w:style>
  <w:style w:type="paragraph" w:styleId="afffff9">
    <w:name w:val="List Number"/>
    <w:aliases w:val="List Number Char, Char Char"/>
    <w:rsid w:val="004A740C"/>
    <w:p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6">
    <w:name w:val="Название объекта Знак"/>
    <w:link w:val="affff5"/>
    <w:rsid w:val="004A7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54">
    <w:name w:val="&amp;#1054"/>
    <w:aliases w:val="&amp;#1073,&amp;#1099,&amp;#1095,&amp;#1085,&amp;#1072,&amp;#1103,&amp;#1090,&amp;#1083,&amp;#1080,&amp;#1094"/>
    <w:uiPriority w:val="99"/>
    <w:semiHidden/>
    <w:rsid w:val="004A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9">
    <w:name w:val="Стиль По ширине Первая строка:  1.59 см"/>
    <w:basedOn w:val="a0"/>
    <w:link w:val="1590"/>
    <w:uiPriority w:val="99"/>
    <w:rsid w:val="004A740C"/>
    <w:pPr>
      <w:spacing w:after="120" w:line="360" w:lineRule="auto"/>
      <w:ind w:firstLine="902"/>
      <w:jc w:val="both"/>
    </w:pPr>
    <w:rPr>
      <w:szCs w:val="20"/>
      <w:lang w:val="en-US"/>
    </w:rPr>
  </w:style>
  <w:style w:type="character" w:customStyle="1" w:styleId="1590">
    <w:name w:val="Стиль По ширине Первая строка:  1.59 см Знак"/>
    <w:link w:val="159"/>
    <w:uiPriority w:val="99"/>
    <w:locked/>
    <w:rsid w:val="004A740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-1">
    <w:name w:val="- Список1"/>
    <w:basedOn w:val="a0"/>
    <w:link w:val="-10"/>
    <w:uiPriority w:val="99"/>
    <w:qFormat/>
    <w:rsid w:val="004A740C"/>
    <w:pPr>
      <w:spacing w:line="336" w:lineRule="auto"/>
      <w:contextualSpacing/>
      <w:jc w:val="both"/>
    </w:pPr>
    <w:rPr>
      <w:sz w:val="28"/>
      <w:szCs w:val="28"/>
      <w:lang w:val="en-US" w:eastAsia="en-US"/>
    </w:rPr>
  </w:style>
  <w:style w:type="character" w:customStyle="1" w:styleId="-10">
    <w:name w:val="- Список1 Знак"/>
    <w:link w:val="-1"/>
    <w:uiPriority w:val="99"/>
    <w:locked/>
    <w:rsid w:val="004A740C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Body">
    <w:name w:val="Body"/>
    <w:basedOn w:val="a0"/>
    <w:link w:val="Body0"/>
    <w:rsid w:val="004A740C"/>
    <w:pPr>
      <w:adjustRightInd w:val="0"/>
      <w:spacing w:line="360" w:lineRule="auto"/>
      <w:ind w:firstLine="709"/>
      <w:jc w:val="both"/>
    </w:pPr>
    <w:rPr>
      <w:rFonts w:eastAsia="MS Mincho"/>
      <w:sz w:val="28"/>
      <w:szCs w:val="28"/>
    </w:rPr>
  </w:style>
  <w:style w:type="character" w:customStyle="1" w:styleId="Body0">
    <w:name w:val="Body Знак"/>
    <w:link w:val="Body"/>
    <w:rsid w:val="004A740C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TableText">
    <w:name w:val="TableText"/>
    <w:basedOn w:val="a0"/>
    <w:rsid w:val="004A740C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styleId="5">
    <w:name w:val="List Bullet 5"/>
    <w:basedOn w:val="a0"/>
    <w:rsid w:val="004A740C"/>
    <w:pPr>
      <w:keepLines/>
      <w:numPr>
        <w:numId w:val="20"/>
      </w:numPr>
      <w:spacing w:after="40" w:line="288" w:lineRule="auto"/>
      <w:jc w:val="both"/>
    </w:pPr>
    <w:rPr>
      <w:lang w:eastAsia="en-US"/>
    </w:rPr>
  </w:style>
  <w:style w:type="character" w:styleId="afffffa">
    <w:name w:val="Placeholder Text"/>
    <w:uiPriority w:val="99"/>
    <w:semiHidden/>
    <w:rsid w:val="004A740C"/>
    <w:rPr>
      <w:color w:val="808080"/>
    </w:rPr>
  </w:style>
  <w:style w:type="character" w:styleId="afffffb">
    <w:name w:val="line number"/>
    <w:rsid w:val="004A740C"/>
  </w:style>
  <w:style w:type="paragraph" w:customStyle="1" w:styleId="313">
    <w:name w:val="Список 31"/>
    <w:basedOn w:val="a0"/>
    <w:rsid w:val="004A740C"/>
    <w:pPr>
      <w:suppressAutoHyphens/>
      <w:spacing w:after="60"/>
      <w:ind w:left="849" w:hanging="283"/>
      <w:jc w:val="both"/>
    </w:pPr>
    <w:rPr>
      <w:lang w:eastAsia="ar-SA"/>
    </w:rPr>
  </w:style>
  <w:style w:type="character" w:customStyle="1" w:styleId="defaultlabelstyle1">
    <w:name w:val="defaultlabelstyle1"/>
    <w:uiPriority w:val="99"/>
    <w:rsid w:val="004A740C"/>
    <w:rPr>
      <w:rFonts w:ascii="Trebuchet MS" w:hAnsi="Trebuchet MS"/>
      <w:color w:val="333333"/>
    </w:rPr>
  </w:style>
  <w:style w:type="paragraph" w:styleId="afffffc">
    <w:name w:val="Date"/>
    <w:basedOn w:val="a0"/>
    <w:next w:val="a0"/>
    <w:link w:val="afffffd"/>
    <w:uiPriority w:val="99"/>
    <w:rsid w:val="004A740C"/>
    <w:pPr>
      <w:spacing w:after="60"/>
      <w:jc w:val="both"/>
    </w:pPr>
    <w:rPr>
      <w:szCs w:val="20"/>
    </w:rPr>
  </w:style>
  <w:style w:type="character" w:customStyle="1" w:styleId="afffffd">
    <w:name w:val="Дата Знак"/>
    <w:basedOn w:val="a1"/>
    <w:link w:val="afffffc"/>
    <w:uiPriority w:val="99"/>
    <w:rsid w:val="004A74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d">
    <w:name w:val="Знак Знак Знак Знак Знак Знак Знак Знак Знак3 Знак"/>
    <w:basedOn w:val="a0"/>
    <w:rsid w:val="004A74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3">
    <w:name w:val="Знак Знак Знак1 Знак Знак Знак Знак Знак Знак Знак Знак Знак Знак Знак Знак Знак Знак Знак Знак Знак Знак Знак Знак Знак Знак"/>
    <w:basedOn w:val="a0"/>
    <w:rsid w:val="004A74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111"/>
    <w:basedOn w:val="a0"/>
    <w:rsid w:val="004A740C"/>
    <w:pPr>
      <w:suppressAutoHyphens/>
    </w:pPr>
    <w:rPr>
      <w:rFonts w:ascii="Times New Roman CYR" w:hAnsi="Times New Roman CYR"/>
      <w:sz w:val="20"/>
      <w:szCs w:val="20"/>
      <w:lang w:eastAsia="ar-SA"/>
    </w:rPr>
  </w:style>
  <w:style w:type="paragraph" w:customStyle="1" w:styleId="1f4">
    <w:name w:val="Текст1"/>
    <w:basedOn w:val="a0"/>
    <w:rsid w:val="004A740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ffffe">
    <w:name w:val="Plain Text"/>
    <w:basedOn w:val="a0"/>
    <w:link w:val="affffff"/>
    <w:rsid w:val="004A740C"/>
    <w:rPr>
      <w:rFonts w:ascii="Courier New" w:hAnsi="Courier New"/>
      <w:sz w:val="20"/>
      <w:szCs w:val="20"/>
    </w:rPr>
  </w:style>
  <w:style w:type="character" w:customStyle="1" w:styleId="affffff">
    <w:name w:val="Текст Знак"/>
    <w:basedOn w:val="a1"/>
    <w:link w:val="afffffe"/>
    <w:rsid w:val="004A74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Абзац списка1"/>
    <w:basedOn w:val="a0"/>
    <w:uiPriority w:val="99"/>
    <w:rsid w:val="004A740C"/>
    <w:pPr>
      <w:ind w:left="720"/>
    </w:pPr>
  </w:style>
  <w:style w:type="character" w:customStyle="1" w:styleId="FontStyle54">
    <w:name w:val="Font Style54"/>
    <w:basedOn w:val="a1"/>
    <w:uiPriority w:val="99"/>
    <w:rsid w:val="004A740C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0"/>
    <w:uiPriority w:val="99"/>
    <w:rsid w:val="004A740C"/>
    <w:pPr>
      <w:widowControl w:val="0"/>
      <w:autoSpaceDE w:val="0"/>
      <w:autoSpaceDN w:val="0"/>
      <w:adjustRightInd w:val="0"/>
      <w:spacing w:line="274" w:lineRule="exact"/>
      <w:ind w:firstLine="571"/>
      <w:jc w:val="both"/>
    </w:pPr>
    <w:rPr>
      <w:rFonts w:ascii="Constantia" w:hAnsi="Constantia"/>
    </w:rPr>
  </w:style>
  <w:style w:type="table" w:customStyle="1" w:styleId="1f6">
    <w:name w:val="Сетка таблицы1"/>
    <w:basedOn w:val="a2"/>
    <w:next w:val="aff1"/>
    <w:uiPriority w:val="59"/>
    <w:rsid w:val="004A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3">
    <w:name w:val="s_13"/>
    <w:basedOn w:val="a0"/>
    <w:rsid w:val="004A740C"/>
    <w:pPr>
      <w:ind w:firstLine="720"/>
    </w:pPr>
  </w:style>
  <w:style w:type="paragraph" w:customStyle="1" w:styleId="FORMATTEXT">
    <w:name w:val=".FORMATTEXT"/>
    <w:uiPriority w:val="99"/>
    <w:rsid w:val="004A7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0">
    <w:name w:val="Раздел"/>
    <w:basedOn w:val="a0"/>
    <w:uiPriority w:val="99"/>
    <w:rsid w:val="004A740C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HEADERTEXT">
    <w:name w:val=".HEADERTEXT"/>
    <w:uiPriority w:val="99"/>
    <w:rsid w:val="004A7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4">
    <w:name w:val="111111"/>
    <w:pPr>
      <w:numPr>
        <w:numId w:val="11"/>
      </w:numPr>
    </w:pPr>
  </w:style>
  <w:style w:type="numbering" w:customStyle="1" w:styleId="22">
    <w:name w:val="40"/>
    <w:pPr>
      <w:numPr>
        <w:numId w:val="10"/>
      </w:numPr>
    </w:pPr>
  </w:style>
  <w:style w:type="numbering" w:customStyle="1" w:styleId="31">
    <w:name w:val="SymbolSymbol121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baranovavl</dc:creator>
  <cp:keywords/>
  <dc:description/>
  <cp:lastModifiedBy>Баранова Виктория Леонидовна</cp:lastModifiedBy>
  <cp:revision>18</cp:revision>
  <dcterms:created xsi:type="dcterms:W3CDTF">2015-07-13T09:07:00Z</dcterms:created>
  <dcterms:modified xsi:type="dcterms:W3CDTF">2019-04-10T05:53:00Z</dcterms:modified>
</cp:coreProperties>
</file>