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68D" w:rsidRDefault="001E068D">
      <w:pPr>
        <w:pStyle w:val="ConsPlusTitlePage"/>
      </w:pPr>
      <w:r>
        <w:t xml:space="preserve">Документ предоставлен </w:t>
      </w:r>
      <w:hyperlink r:id="rId5" w:history="1">
        <w:r>
          <w:rPr>
            <w:color w:val="0000FF"/>
          </w:rPr>
          <w:t>КонсультантПлюс</w:t>
        </w:r>
      </w:hyperlink>
      <w:r>
        <w:br/>
      </w:r>
    </w:p>
    <w:p w:rsidR="001E068D" w:rsidRDefault="001E068D">
      <w:pPr>
        <w:pStyle w:val="ConsPlusNormal"/>
        <w:jc w:val="both"/>
        <w:outlineLvl w:val="0"/>
      </w:pPr>
    </w:p>
    <w:p w:rsidR="001E068D" w:rsidRDefault="001E068D">
      <w:pPr>
        <w:pStyle w:val="ConsPlusTitle"/>
        <w:jc w:val="center"/>
        <w:outlineLvl w:val="0"/>
      </w:pPr>
      <w:r>
        <w:t>ПРАВИТЕЛЬСТВО ЯРОСЛАВСКОЙ ОБЛАСТИ</w:t>
      </w:r>
    </w:p>
    <w:p w:rsidR="001E068D" w:rsidRDefault="001E068D">
      <w:pPr>
        <w:pStyle w:val="ConsPlusTitle"/>
        <w:jc w:val="center"/>
      </w:pPr>
    </w:p>
    <w:p w:rsidR="001E068D" w:rsidRDefault="001E068D">
      <w:pPr>
        <w:pStyle w:val="ConsPlusTitle"/>
        <w:jc w:val="center"/>
      </w:pPr>
      <w:r>
        <w:t>ПОСТАНОВЛЕНИЕ</w:t>
      </w:r>
    </w:p>
    <w:p w:rsidR="001E068D" w:rsidRDefault="001E068D">
      <w:pPr>
        <w:pStyle w:val="ConsPlusTitle"/>
        <w:jc w:val="center"/>
      </w:pPr>
      <w:r>
        <w:t>от 29 июня 2011 г. N 465-п</w:t>
      </w:r>
    </w:p>
    <w:p w:rsidR="001E068D" w:rsidRDefault="001E068D">
      <w:pPr>
        <w:pStyle w:val="ConsPlusTitle"/>
        <w:jc w:val="center"/>
      </w:pPr>
    </w:p>
    <w:p w:rsidR="001E068D" w:rsidRDefault="001E068D">
      <w:pPr>
        <w:pStyle w:val="ConsPlusTitle"/>
        <w:jc w:val="center"/>
      </w:pPr>
      <w:r>
        <w:t>ОБ ОПЛАТЕ ТРУДА РАБОТНИКОВ УЧРЕЖДЕНИЙ СИСТЕМЫ ОБРАЗОВАНИЯ</w:t>
      </w:r>
    </w:p>
    <w:p w:rsidR="001E068D" w:rsidRDefault="001E068D">
      <w:pPr>
        <w:pStyle w:val="ConsPlusTitle"/>
        <w:jc w:val="center"/>
      </w:pPr>
      <w:r>
        <w:t>ЯРОСЛАВСКОЙ ОБЛАСТИ И ПРИЗНАНИИ УТРАТИВШИМ СИЛУ</w:t>
      </w:r>
    </w:p>
    <w:p w:rsidR="001E068D" w:rsidRDefault="001E068D">
      <w:pPr>
        <w:pStyle w:val="ConsPlusTitle"/>
        <w:jc w:val="center"/>
      </w:pPr>
      <w:r>
        <w:t>ПОСТАНОВЛЕНИЯ АДМИНИСТРАЦИИ ОБЛАСТИ ОТ 16.07.2007 N 259-А</w:t>
      </w:r>
    </w:p>
    <w:p w:rsidR="001E068D" w:rsidRDefault="001E068D">
      <w:pPr>
        <w:pStyle w:val="ConsPlusNormal"/>
        <w:jc w:val="center"/>
      </w:pPr>
    </w:p>
    <w:p w:rsidR="001E068D" w:rsidRDefault="001E068D">
      <w:pPr>
        <w:pStyle w:val="ConsPlusNormal"/>
        <w:jc w:val="center"/>
      </w:pPr>
      <w:r>
        <w:t>Список изменяющих документов</w:t>
      </w:r>
    </w:p>
    <w:p w:rsidR="001E068D" w:rsidRDefault="001E068D">
      <w:pPr>
        <w:pStyle w:val="ConsPlusNormal"/>
        <w:jc w:val="center"/>
      </w:pPr>
      <w:r>
        <w:t xml:space="preserve">(в ред. Постановлений Правительства ЯО от 29.12.2011 </w:t>
      </w:r>
      <w:hyperlink r:id="rId6" w:history="1">
        <w:r>
          <w:rPr>
            <w:color w:val="0000FF"/>
          </w:rPr>
          <w:t>N 1197-п</w:t>
        </w:r>
      </w:hyperlink>
      <w:r>
        <w:t>,</w:t>
      </w:r>
    </w:p>
    <w:p w:rsidR="001E068D" w:rsidRDefault="001E068D">
      <w:pPr>
        <w:pStyle w:val="ConsPlusNormal"/>
        <w:jc w:val="center"/>
      </w:pPr>
      <w:r>
        <w:t xml:space="preserve">от 21.02.2012 </w:t>
      </w:r>
      <w:hyperlink r:id="rId7" w:history="1">
        <w:r>
          <w:rPr>
            <w:color w:val="0000FF"/>
          </w:rPr>
          <w:t>N 106-п</w:t>
        </w:r>
      </w:hyperlink>
      <w:r>
        <w:t xml:space="preserve">, от 22.10.2012 </w:t>
      </w:r>
      <w:hyperlink r:id="rId8" w:history="1">
        <w:r>
          <w:rPr>
            <w:color w:val="0000FF"/>
          </w:rPr>
          <w:t>N 1152-п</w:t>
        </w:r>
      </w:hyperlink>
      <w:r>
        <w:t xml:space="preserve">, от 06.12.2012 </w:t>
      </w:r>
      <w:hyperlink r:id="rId9" w:history="1">
        <w:r>
          <w:rPr>
            <w:color w:val="0000FF"/>
          </w:rPr>
          <w:t>N 1377-п</w:t>
        </w:r>
      </w:hyperlink>
      <w:r>
        <w:t>,</w:t>
      </w:r>
    </w:p>
    <w:p w:rsidR="001E068D" w:rsidRDefault="001E068D">
      <w:pPr>
        <w:pStyle w:val="ConsPlusNormal"/>
        <w:jc w:val="center"/>
      </w:pPr>
      <w:r>
        <w:t xml:space="preserve">от 23.04.2013 </w:t>
      </w:r>
      <w:hyperlink r:id="rId10" w:history="1">
        <w:r>
          <w:rPr>
            <w:color w:val="0000FF"/>
          </w:rPr>
          <w:t>N 441-п</w:t>
        </w:r>
      </w:hyperlink>
      <w:r>
        <w:t xml:space="preserve">, от 26.08.2013 </w:t>
      </w:r>
      <w:hyperlink r:id="rId11" w:history="1">
        <w:r>
          <w:rPr>
            <w:color w:val="0000FF"/>
          </w:rPr>
          <w:t>N 1107-п</w:t>
        </w:r>
      </w:hyperlink>
      <w:r>
        <w:t xml:space="preserve">, от 17.02.2014 </w:t>
      </w:r>
      <w:hyperlink r:id="rId12" w:history="1">
        <w:r>
          <w:rPr>
            <w:color w:val="0000FF"/>
          </w:rPr>
          <w:t>N 116-п</w:t>
        </w:r>
      </w:hyperlink>
      <w:r>
        <w:t>,</w:t>
      </w:r>
    </w:p>
    <w:p w:rsidR="001E068D" w:rsidRDefault="001E068D">
      <w:pPr>
        <w:pStyle w:val="ConsPlusNormal"/>
        <w:jc w:val="center"/>
      </w:pPr>
      <w:r>
        <w:t xml:space="preserve">от 21.03.2014 </w:t>
      </w:r>
      <w:hyperlink r:id="rId13" w:history="1">
        <w:r>
          <w:rPr>
            <w:color w:val="0000FF"/>
          </w:rPr>
          <w:t>N 233-п</w:t>
        </w:r>
      </w:hyperlink>
      <w:r>
        <w:t xml:space="preserve">, от 05.10.2015 </w:t>
      </w:r>
      <w:hyperlink r:id="rId14" w:history="1">
        <w:r>
          <w:rPr>
            <w:color w:val="0000FF"/>
          </w:rPr>
          <w:t>N 1080-п</w:t>
        </w:r>
      </w:hyperlink>
      <w:r>
        <w:t xml:space="preserve">, от 20.10.2016 </w:t>
      </w:r>
      <w:hyperlink r:id="rId15" w:history="1">
        <w:r>
          <w:rPr>
            <w:color w:val="0000FF"/>
          </w:rPr>
          <w:t>N 1092-п</w:t>
        </w:r>
      </w:hyperlink>
      <w:r>
        <w:t>,</w:t>
      </w:r>
    </w:p>
    <w:p w:rsidR="001E068D" w:rsidRDefault="001E068D">
      <w:pPr>
        <w:pStyle w:val="ConsPlusNormal"/>
        <w:jc w:val="center"/>
      </w:pPr>
      <w:r>
        <w:t xml:space="preserve">от 10.03.2017 </w:t>
      </w:r>
      <w:hyperlink r:id="rId16" w:history="1">
        <w:r>
          <w:rPr>
            <w:color w:val="0000FF"/>
          </w:rPr>
          <w:t>N 184-п</w:t>
        </w:r>
      </w:hyperlink>
      <w:r>
        <w:t>)</w:t>
      </w:r>
    </w:p>
    <w:p w:rsidR="001E068D" w:rsidRDefault="001E068D">
      <w:pPr>
        <w:pStyle w:val="ConsPlusNormal"/>
        <w:jc w:val="both"/>
      </w:pPr>
    </w:p>
    <w:p w:rsidR="001E068D" w:rsidRDefault="001E068D">
      <w:pPr>
        <w:pStyle w:val="ConsPlusNormal"/>
        <w:ind w:firstLine="540"/>
        <w:jc w:val="both"/>
      </w:pPr>
      <w:r>
        <w:t xml:space="preserve">В соответствии с Трудовым </w:t>
      </w:r>
      <w:hyperlink r:id="rId17" w:history="1">
        <w:r>
          <w:rPr>
            <w:color w:val="0000FF"/>
          </w:rPr>
          <w:t>кодексом</w:t>
        </w:r>
      </w:hyperlink>
      <w:r>
        <w:t xml:space="preserve"> Российской Федерации, Федеральным </w:t>
      </w:r>
      <w:hyperlink r:id="rId18" w:history="1">
        <w:r>
          <w:rPr>
            <w:color w:val="0000FF"/>
          </w:rPr>
          <w:t>законом</w:t>
        </w:r>
      </w:hyperlink>
      <w:r>
        <w:t xml:space="preserve"> от 29 декабря 2012 года N 273-ФЗ "Об образовании в Российской Федерации" и в целях повышения оплаты труда работников учреждений системы образования Ярославской области</w:t>
      </w:r>
    </w:p>
    <w:p w:rsidR="001E068D" w:rsidRDefault="001E068D">
      <w:pPr>
        <w:pStyle w:val="ConsPlusNormal"/>
        <w:jc w:val="both"/>
      </w:pPr>
      <w:r>
        <w:t xml:space="preserve">(в ред. </w:t>
      </w:r>
      <w:hyperlink r:id="rId19" w:history="1">
        <w:r>
          <w:rPr>
            <w:color w:val="0000FF"/>
          </w:rPr>
          <w:t>Постановления</w:t>
        </w:r>
      </w:hyperlink>
      <w:r>
        <w:t xml:space="preserve"> Правительства ЯО от 17.02.2014 N 116-п)</w:t>
      </w:r>
    </w:p>
    <w:p w:rsidR="001E068D" w:rsidRDefault="001E068D">
      <w:pPr>
        <w:pStyle w:val="ConsPlusNormal"/>
        <w:jc w:val="both"/>
      </w:pPr>
    </w:p>
    <w:p w:rsidR="001E068D" w:rsidRDefault="001E068D">
      <w:pPr>
        <w:pStyle w:val="ConsPlusNormal"/>
        <w:ind w:firstLine="540"/>
        <w:jc w:val="both"/>
      </w:pPr>
      <w:r>
        <w:t>ПРАВИТЕЛЬСТВО ОБЛАСТИ ПОСТАНОВЛЯЕТ:</w:t>
      </w:r>
    </w:p>
    <w:p w:rsidR="001E068D" w:rsidRDefault="001E068D">
      <w:pPr>
        <w:pStyle w:val="ConsPlusNormal"/>
        <w:jc w:val="both"/>
      </w:pPr>
    </w:p>
    <w:p w:rsidR="001E068D" w:rsidRDefault="001E068D">
      <w:pPr>
        <w:pStyle w:val="ConsPlusNormal"/>
        <w:ind w:firstLine="540"/>
        <w:jc w:val="both"/>
      </w:pPr>
      <w:r>
        <w:t>1. Утвердить прилагаемые:</w:t>
      </w:r>
    </w:p>
    <w:p w:rsidR="001E068D" w:rsidRDefault="001E068D">
      <w:pPr>
        <w:pStyle w:val="ConsPlusNormal"/>
        <w:ind w:firstLine="540"/>
        <w:jc w:val="both"/>
      </w:pPr>
      <w:r>
        <w:t xml:space="preserve">- </w:t>
      </w:r>
      <w:hyperlink w:anchor="P48" w:history="1">
        <w:r>
          <w:rPr>
            <w:color w:val="0000FF"/>
          </w:rPr>
          <w:t>Положение</w:t>
        </w:r>
      </w:hyperlink>
      <w:r>
        <w:t xml:space="preserve"> о системе оплаты труда работников учреждений системы образования Ярославской области;</w:t>
      </w:r>
    </w:p>
    <w:p w:rsidR="001E068D" w:rsidRDefault="001E068D">
      <w:pPr>
        <w:pStyle w:val="ConsPlusNormal"/>
        <w:ind w:firstLine="540"/>
        <w:jc w:val="both"/>
      </w:pPr>
      <w:r>
        <w:t xml:space="preserve">- </w:t>
      </w:r>
      <w:hyperlink w:anchor="P410" w:history="1">
        <w:r>
          <w:rPr>
            <w:color w:val="0000FF"/>
          </w:rPr>
          <w:t>Методику</w:t>
        </w:r>
      </w:hyperlink>
      <w:r>
        <w:t xml:space="preserve"> расчета должностных окладов работников учреждений системы образования Ярославской области.</w:t>
      </w:r>
    </w:p>
    <w:p w:rsidR="001E068D" w:rsidRDefault="001E068D">
      <w:pPr>
        <w:pStyle w:val="ConsPlusNormal"/>
        <w:jc w:val="both"/>
      </w:pPr>
    </w:p>
    <w:p w:rsidR="001E068D" w:rsidRDefault="001E068D">
      <w:pPr>
        <w:pStyle w:val="ConsPlusNormal"/>
        <w:ind w:firstLine="540"/>
        <w:jc w:val="both"/>
      </w:pPr>
      <w:r>
        <w:t>2. Рекомендовать органам местного самоуправления муниципальных районов и городских округов области ввести с 1 сентября 2011 года новую систему оплаты труда в муниципальных образовательных учреждениях, финансируемых за счет средств местных бюджетов.</w:t>
      </w:r>
    </w:p>
    <w:p w:rsidR="001E068D" w:rsidRDefault="001E068D">
      <w:pPr>
        <w:pStyle w:val="ConsPlusNormal"/>
        <w:jc w:val="both"/>
      </w:pPr>
    </w:p>
    <w:p w:rsidR="001E068D" w:rsidRDefault="001E068D">
      <w:pPr>
        <w:pStyle w:val="ConsPlusNormal"/>
        <w:ind w:firstLine="540"/>
        <w:jc w:val="both"/>
      </w:pPr>
      <w:r>
        <w:t xml:space="preserve">3. Признать утратившим силу </w:t>
      </w:r>
      <w:hyperlink r:id="rId20" w:history="1">
        <w:r>
          <w:rPr>
            <w:color w:val="0000FF"/>
          </w:rPr>
          <w:t>постановление</w:t>
        </w:r>
      </w:hyperlink>
      <w:r>
        <w:t xml:space="preserve"> Администрации Ярославской области от 16.07.2007 N 259-а "Об оплате труда работников учреждений системы образования Ярославской области".</w:t>
      </w:r>
    </w:p>
    <w:p w:rsidR="001E068D" w:rsidRDefault="001E068D">
      <w:pPr>
        <w:pStyle w:val="ConsPlusNormal"/>
        <w:jc w:val="both"/>
      </w:pPr>
    </w:p>
    <w:p w:rsidR="001E068D" w:rsidRDefault="001E068D">
      <w:pPr>
        <w:pStyle w:val="ConsPlusNormal"/>
        <w:ind w:firstLine="540"/>
        <w:jc w:val="both"/>
      </w:pPr>
      <w:r>
        <w:t>4. Контроль за исполнением постановления возложить на первого заместителя Председателя Правительства области Костина В.Г.</w:t>
      </w:r>
    </w:p>
    <w:p w:rsidR="001E068D" w:rsidRDefault="001E068D">
      <w:pPr>
        <w:pStyle w:val="ConsPlusNormal"/>
        <w:jc w:val="both"/>
      </w:pPr>
      <w:r>
        <w:t xml:space="preserve">(п. 4 в ред. </w:t>
      </w:r>
      <w:hyperlink r:id="rId21" w:history="1">
        <w:r>
          <w:rPr>
            <w:color w:val="0000FF"/>
          </w:rPr>
          <w:t>Постановления</w:t>
        </w:r>
      </w:hyperlink>
      <w:r>
        <w:t xml:space="preserve"> Правительства ЯО от 10.03.2017 N 184-п)</w:t>
      </w:r>
    </w:p>
    <w:p w:rsidR="001E068D" w:rsidRDefault="001E068D">
      <w:pPr>
        <w:pStyle w:val="ConsPlusNormal"/>
        <w:jc w:val="both"/>
      </w:pPr>
    </w:p>
    <w:p w:rsidR="001E068D" w:rsidRDefault="001E068D">
      <w:pPr>
        <w:pStyle w:val="ConsPlusNormal"/>
        <w:ind w:firstLine="540"/>
        <w:jc w:val="both"/>
      </w:pPr>
      <w:r>
        <w:t>5. Постановление вступает в силу с 1 сентября 2011 года.</w:t>
      </w:r>
    </w:p>
    <w:p w:rsidR="001E068D" w:rsidRDefault="001E068D">
      <w:pPr>
        <w:pStyle w:val="ConsPlusNormal"/>
        <w:jc w:val="both"/>
      </w:pPr>
    </w:p>
    <w:p w:rsidR="001E068D" w:rsidRDefault="001E068D">
      <w:pPr>
        <w:pStyle w:val="ConsPlusNormal"/>
        <w:jc w:val="right"/>
      </w:pPr>
      <w:r>
        <w:t>Губернатор</w:t>
      </w:r>
    </w:p>
    <w:p w:rsidR="001E068D" w:rsidRDefault="001E068D">
      <w:pPr>
        <w:pStyle w:val="ConsPlusNormal"/>
        <w:jc w:val="right"/>
      </w:pPr>
      <w:r>
        <w:t>Ярославской области</w:t>
      </w:r>
    </w:p>
    <w:p w:rsidR="001E068D" w:rsidRDefault="001E068D">
      <w:pPr>
        <w:pStyle w:val="ConsPlusNormal"/>
        <w:jc w:val="right"/>
      </w:pPr>
      <w:r>
        <w:t>С.А.ВАХРУКОВ</w:t>
      </w:r>
    </w:p>
    <w:p w:rsidR="001E068D" w:rsidRDefault="001E068D">
      <w:pPr>
        <w:pStyle w:val="ConsPlusNormal"/>
        <w:jc w:val="both"/>
      </w:pPr>
    </w:p>
    <w:p w:rsidR="001E068D" w:rsidRDefault="001E068D">
      <w:pPr>
        <w:pStyle w:val="ConsPlusNormal"/>
        <w:jc w:val="both"/>
      </w:pPr>
    </w:p>
    <w:p w:rsidR="001E068D" w:rsidRDefault="001E068D">
      <w:pPr>
        <w:pStyle w:val="ConsPlusNormal"/>
        <w:jc w:val="both"/>
      </w:pPr>
    </w:p>
    <w:p w:rsidR="001E068D" w:rsidRDefault="001E068D">
      <w:pPr>
        <w:pStyle w:val="ConsPlusNormal"/>
        <w:jc w:val="both"/>
      </w:pPr>
    </w:p>
    <w:p w:rsidR="001E068D" w:rsidRDefault="001E068D">
      <w:pPr>
        <w:pStyle w:val="ConsPlusNormal"/>
        <w:jc w:val="both"/>
      </w:pPr>
    </w:p>
    <w:p w:rsidR="001E068D" w:rsidRDefault="001E068D">
      <w:pPr>
        <w:pStyle w:val="ConsPlusNormal"/>
        <w:jc w:val="right"/>
        <w:outlineLvl w:val="0"/>
      </w:pPr>
      <w:r>
        <w:lastRenderedPageBreak/>
        <w:t>Утверждено</w:t>
      </w:r>
    </w:p>
    <w:p w:rsidR="001E068D" w:rsidRDefault="001E068D">
      <w:pPr>
        <w:pStyle w:val="ConsPlusNormal"/>
        <w:jc w:val="right"/>
      </w:pPr>
      <w:r>
        <w:t>постановлением</w:t>
      </w:r>
    </w:p>
    <w:p w:rsidR="001E068D" w:rsidRDefault="001E068D">
      <w:pPr>
        <w:pStyle w:val="ConsPlusNormal"/>
        <w:jc w:val="right"/>
      </w:pPr>
      <w:r>
        <w:t>Правительства области</w:t>
      </w:r>
    </w:p>
    <w:p w:rsidR="001E068D" w:rsidRDefault="001E068D">
      <w:pPr>
        <w:pStyle w:val="ConsPlusNormal"/>
        <w:jc w:val="right"/>
      </w:pPr>
      <w:r>
        <w:t>от 29.06.2011 N 465-п</w:t>
      </w:r>
    </w:p>
    <w:p w:rsidR="001E068D" w:rsidRDefault="001E068D">
      <w:pPr>
        <w:pStyle w:val="ConsPlusNormal"/>
        <w:jc w:val="both"/>
      </w:pPr>
    </w:p>
    <w:p w:rsidR="001E068D" w:rsidRDefault="001E068D">
      <w:pPr>
        <w:pStyle w:val="ConsPlusTitle"/>
        <w:jc w:val="center"/>
      </w:pPr>
      <w:bookmarkStart w:id="0" w:name="P48"/>
      <w:bookmarkEnd w:id="0"/>
      <w:r>
        <w:t>ПОЛОЖЕНИЕ</w:t>
      </w:r>
    </w:p>
    <w:p w:rsidR="001E068D" w:rsidRDefault="001E068D">
      <w:pPr>
        <w:pStyle w:val="ConsPlusTitle"/>
        <w:jc w:val="center"/>
      </w:pPr>
      <w:r>
        <w:t>О СИСТЕМЕ ОПЛАТЫ ТРУДА РАБОТНИКОВ УЧРЕЖДЕНИЙ СИСТЕМЫ</w:t>
      </w:r>
    </w:p>
    <w:p w:rsidR="001E068D" w:rsidRDefault="001E068D">
      <w:pPr>
        <w:pStyle w:val="ConsPlusTitle"/>
        <w:jc w:val="center"/>
      </w:pPr>
      <w:r>
        <w:t>ОБРАЗОВАНИЯ ЯРОСЛАВСКОЙ ОБЛАСТИ</w:t>
      </w:r>
    </w:p>
    <w:p w:rsidR="001E068D" w:rsidRDefault="001E068D">
      <w:pPr>
        <w:pStyle w:val="ConsPlusNormal"/>
        <w:jc w:val="center"/>
      </w:pPr>
    </w:p>
    <w:p w:rsidR="001E068D" w:rsidRDefault="001E068D">
      <w:pPr>
        <w:pStyle w:val="ConsPlusNormal"/>
        <w:jc w:val="center"/>
      </w:pPr>
      <w:r>
        <w:t>Список изменяющих документов</w:t>
      </w:r>
    </w:p>
    <w:p w:rsidR="001E068D" w:rsidRDefault="001E068D">
      <w:pPr>
        <w:pStyle w:val="ConsPlusNormal"/>
        <w:jc w:val="center"/>
      </w:pPr>
      <w:r>
        <w:t xml:space="preserve">(в ред. Постановлений Правительства ЯО от 29.12.2011 </w:t>
      </w:r>
      <w:hyperlink r:id="rId22" w:history="1">
        <w:r>
          <w:rPr>
            <w:color w:val="0000FF"/>
          </w:rPr>
          <w:t>N 1197-п</w:t>
        </w:r>
      </w:hyperlink>
      <w:r>
        <w:t>,</w:t>
      </w:r>
    </w:p>
    <w:p w:rsidR="001E068D" w:rsidRDefault="001E068D">
      <w:pPr>
        <w:pStyle w:val="ConsPlusNormal"/>
        <w:jc w:val="center"/>
      </w:pPr>
      <w:r>
        <w:t xml:space="preserve">от 21.02.2012 </w:t>
      </w:r>
      <w:hyperlink r:id="rId23" w:history="1">
        <w:r>
          <w:rPr>
            <w:color w:val="0000FF"/>
          </w:rPr>
          <w:t>N 106-п</w:t>
        </w:r>
      </w:hyperlink>
      <w:r>
        <w:t xml:space="preserve">, от 06.12.2012 </w:t>
      </w:r>
      <w:hyperlink r:id="rId24" w:history="1">
        <w:r>
          <w:rPr>
            <w:color w:val="0000FF"/>
          </w:rPr>
          <w:t>N 1377-п</w:t>
        </w:r>
      </w:hyperlink>
      <w:r>
        <w:t xml:space="preserve">, от 26.08.2013 </w:t>
      </w:r>
      <w:hyperlink r:id="rId25" w:history="1">
        <w:r>
          <w:rPr>
            <w:color w:val="0000FF"/>
          </w:rPr>
          <w:t>N 1107-п</w:t>
        </w:r>
      </w:hyperlink>
      <w:r>
        <w:t>,</w:t>
      </w:r>
    </w:p>
    <w:p w:rsidR="001E068D" w:rsidRDefault="001E068D">
      <w:pPr>
        <w:pStyle w:val="ConsPlusNormal"/>
        <w:jc w:val="center"/>
      </w:pPr>
      <w:r>
        <w:t xml:space="preserve">от 17.02.2014 </w:t>
      </w:r>
      <w:hyperlink r:id="rId26" w:history="1">
        <w:r>
          <w:rPr>
            <w:color w:val="0000FF"/>
          </w:rPr>
          <w:t>N 116-п</w:t>
        </w:r>
      </w:hyperlink>
      <w:r>
        <w:t xml:space="preserve">, от 05.10.2015 </w:t>
      </w:r>
      <w:hyperlink r:id="rId27" w:history="1">
        <w:r>
          <w:rPr>
            <w:color w:val="0000FF"/>
          </w:rPr>
          <w:t>N 1080-п</w:t>
        </w:r>
      </w:hyperlink>
      <w:r>
        <w:t xml:space="preserve">, от 20.10.2016 </w:t>
      </w:r>
      <w:hyperlink r:id="rId28" w:history="1">
        <w:r>
          <w:rPr>
            <w:color w:val="0000FF"/>
          </w:rPr>
          <w:t>N 1092-п</w:t>
        </w:r>
      </w:hyperlink>
      <w:r>
        <w:t>,</w:t>
      </w:r>
    </w:p>
    <w:p w:rsidR="001E068D" w:rsidRDefault="001E068D">
      <w:pPr>
        <w:pStyle w:val="ConsPlusNormal"/>
        <w:jc w:val="center"/>
      </w:pPr>
      <w:r>
        <w:t xml:space="preserve">от 10.03.2017 </w:t>
      </w:r>
      <w:hyperlink r:id="rId29" w:history="1">
        <w:r>
          <w:rPr>
            <w:color w:val="0000FF"/>
          </w:rPr>
          <w:t>N 184-п</w:t>
        </w:r>
      </w:hyperlink>
      <w:r>
        <w:t>)</w:t>
      </w:r>
    </w:p>
    <w:p w:rsidR="001E068D" w:rsidRDefault="001E068D">
      <w:pPr>
        <w:pStyle w:val="ConsPlusNormal"/>
        <w:jc w:val="both"/>
      </w:pPr>
    </w:p>
    <w:p w:rsidR="001E068D" w:rsidRDefault="001E068D">
      <w:pPr>
        <w:pStyle w:val="ConsPlusNormal"/>
        <w:ind w:firstLine="540"/>
        <w:jc w:val="both"/>
        <w:outlineLvl w:val="1"/>
      </w:pPr>
      <w:r>
        <w:t>1. ОБЩИЕ ПОЛОЖЕНИЯ</w:t>
      </w:r>
    </w:p>
    <w:p w:rsidR="001E068D" w:rsidRDefault="001E068D">
      <w:pPr>
        <w:pStyle w:val="ConsPlusNormal"/>
        <w:jc w:val="both"/>
      </w:pPr>
    </w:p>
    <w:p w:rsidR="001E068D" w:rsidRDefault="001E068D">
      <w:pPr>
        <w:pStyle w:val="ConsPlusNormal"/>
        <w:ind w:firstLine="540"/>
        <w:jc w:val="both"/>
      </w:pPr>
      <w:r>
        <w:t xml:space="preserve">1.1. Положение о системе оплаты труда работников учреждений системы образования Ярославской области (далее - Положение) разработано в соответствии с Трудовым </w:t>
      </w:r>
      <w:hyperlink r:id="rId30" w:history="1">
        <w:r>
          <w:rPr>
            <w:color w:val="0000FF"/>
          </w:rPr>
          <w:t>кодексом</w:t>
        </w:r>
      </w:hyperlink>
      <w:r>
        <w:t xml:space="preserve"> Российской Федерации, Федеральным </w:t>
      </w:r>
      <w:hyperlink r:id="rId31" w:history="1">
        <w:r>
          <w:rPr>
            <w:color w:val="0000FF"/>
          </w:rPr>
          <w:t>законом</w:t>
        </w:r>
      </w:hyperlink>
      <w:r>
        <w:t xml:space="preserve"> от 29 декабря 2012 года N 273-ФЗ "Об образовании в Российской Федерации", </w:t>
      </w:r>
      <w:hyperlink r:id="rId32" w:history="1">
        <w:r>
          <w:rPr>
            <w:color w:val="0000FF"/>
          </w:rPr>
          <w:t>Постановлением</w:t>
        </w:r>
      </w:hyperlink>
      <w:r>
        <w:t xml:space="preserve"> Правительства Российской Федерации от 5 августа 2008 г. N 583 "О введении новых систем оплаты труда работников федеральных бюджетных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 нормативными правовыми актами Министерства здравоохранения и социального развития Российской Федерации.</w:t>
      </w:r>
    </w:p>
    <w:p w:rsidR="001E068D" w:rsidRDefault="001E068D">
      <w:pPr>
        <w:pStyle w:val="ConsPlusNormal"/>
        <w:jc w:val="both"/>
      </w:pPr>
      <w:r>
        <w:t xml:space="preserve">(в ред. </w:t>
      </w:r>
      <w:hyperlink r:id="rId33" w:history="1">
        <w:r>
          <w:rPr>
            <w:color w:val="0000FF"/>
          </w:rPr>
          <w:t>Постановления</w:t>
        </w:r>
      </w:hyperlink>
      <w:r>
        <w:t xml:space="preserve"> Правительства ЯО от 17.02.2014 N 116-п)</w:t>
      </w:r>
    </w:p>
    <w:p w:rsidR="001E068D" w:rsidRDefault="001E068D">
      <w:pPr>
        <w:pStyle w:val="ConsPlusNormal"/>
        <w:ind w:firstLine="540"/>
        <w:jc w:val="both"/>
      </w:pPr>
      <w:r>
        <w:t>1.2. Положение определяет систему оплаты труда (далее - СОТ) работников учреждений образования Ярославской области,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а также выплат компенсационного и стимулирующего характера.</w:t>
      </w:r>
    </w:p>
    <w:p w:rsidR="001E068D" w:rsidRDefault="001E068D">
      <w:pPr>
        <w:pStyle w:val="ConsPlusNormal"/>
        <w:jc w:val="both"/>
      </w:pPr>
      <w:r>
        <w:t xml:space="preserve">(в ред. </w:t>
      </w:r>
      <w:hyperlink r:id="rId34" w:history="1">
        <w:r>
          <w:rPr>
            <w:color w:val="0000FF"/>
          </w:rPr>
          <w:t>Постановления</w:t>
        </w:r>
      </w:hyperlink>
      <w:r>
        <w:t xml:space="preserve"> Правительства ЯО от 29.12.2011 N 1197-п)</w:t>
      </w:r>
    </w:p>
    <w:p w:rsidR="001E068D" w:rsidRDefault="001E068D">
      <w:pPr>
        <w:pStyle w:val="ConsPlusNormal"/>
        <w:ind w:firstLine="540"/>
        <w:jc w:val="both"/>
      </w:pPr>
      <w:r>
        <w:t>1.3. Положение распространяется на работников государственных учреждений Ярославской области, функционально подчиненных департаменту образования Ярославской области, и муниципальных образовательных учреждений, организация образовательного процесса в которых осуществляется за счет средств областного бюджета (далее - образовательные учреждения).</w:t>
      </w:r>
    </w:p>
    <w:p w:rsidR="001E068D" w:rsidRDefault="001E068D">
      <w:pPr>
        <w:pStyle w:val="ConsPlusNormal"/>
        <w:ind w:firstLine="540"/>
        <w:jc w:val="both"/>
      </w:pPr>
      <w:r>
        <w:t>1.4. Основными целями формирования СОТ работников образовательных учреждений являются:</w:t>
      </w:r>
    </w:p>
    <w:p w:rsidR="001E068D" w:rsidRDefault="001E068D">
      <w:pPr>
        <w:pStyle w:val="ConsPlusNormal"/>
        <w:jc w:val="both"/>
      </w:pPr>
      <w:r>
        <w:t xml:space="preserve">(в ред. </w:t>
      </w:r>
      <w:hyperlink r:id="rId35" w:history="1">
        <w:r>
          <w:rPr>
            <w:color w:val="0000FF"/>
          </w:rPr>
          <w:t>Постановления</w:t>
        </w:r>
      </w:hyperlink>
      <w:r>
        <w:t xml:space="preserve"> Правительства ЯО от 29.12.2011 N 1197-п)</w:t>
      </w:r>
    </w:p>
    <w:p w:rsidR="001E068D" w:rsidRDefault="001E068D">
      <w:pPr>
        <w:pStyle w:val="ConsPlusNormal"/>
        <w:ind w:firstLine="540"/>
        <w:jc w:val="both"/>
      </w:pPr>
      <w:r>
        <w:t>- повышение мотивации педагогических и руководящих работников к качественному труду;</w:t>
      </w:r>
    </w:p>
    <w:p w:rsidR="001E068D" w:rsidRDefault="001E068D">
      <w:pPr>
        <w:pStyle w:val="ConsPlusNormal"/>
        <w:ind w:firstLine="540"/>
        <w:jc w:val="both"/>
      </w:pPr>
      <w:r>
        <w:t>- создание условий для привлечения в отрасль высококвалифицированных специалистов;</w:t>
      </w:r>
    </w:p>
    <w:p w:rsidR="001E068D" w:rsidRDefault="001E068D">
      <w:pPr>
        <w:pStyle w:val="ConsPlusNormal"/>
        <w:ind w:firstLine="540"/>
        <w:jc w:val="both"/>
      </w:pPr>
      <w:r>
        <w:t>- расширение участия общественности в управлении образовательным учреждением.</w:t>
      </w:r>
    </w:p>
    <w:p w:rsidR="001E068D" w:rsidRDefault="001E068D">
      <w:pPr>
        <w:pStyle w:val="ConsPlusNormal"/>
        <w:ind w:firstLine="540"/>
        <w:jc w:val="both"/>
      </w:pPr>
      <w:r>
        <w:t>1.5. Основными задачами формирования СОТ работников образовательных учреждений являются:</w:t>
      </w:r>
    </w:p>
    <w:p w:rsidR="001E068D" w:rsidRDefault="001E068D">
      <w:pPr>
        <w:pStyle w:val="ConsPlusNormal"/>
        <w:jc w:val="both"/>
      </w:pPr>
      <w:r>
        <w:t xml:space="preserve">(в ред. </w:t>
      </w:r>
      <w:hyperlink r:id="rId36" w:history="1">
        <w:r>
          <w:rPr>
            <w:color w:val="0000FF"/>
          </w:rPr>
          <w:t>Постановления</w:t>
        </w:r>
      </w:hyperlink>
      <w:r>
        <w:t xml:space="preserve"> Правительства ЯО от 29.12.2011 N 1197-п)</w:t>
      </w:r>
    </w:p>
    <w:p w:rsidR="001E068D" w:rsidRDefault="001E068D">
      <w:pPr>
        <w:pStyle w:val="ConsPlusNormal"/>
        <w:ind w:firstLine="540"/>
        <w:jc w:val="both"/>
      </w:pPr>
      <w:r>
        <w:t>- повышение уровня оплаты труда, обеспечивающего восстановление способности к труду;</w:t>
      </w:r>
    </w:p>
    <w:p w:rsidR="001E068D" w:rsidRDefault="001E068D">
      <w:pPr>
        <w:pStyle w:val="ConsPlusNormal"/>
        <w:ind w:firstLine="540"/>
        <w:jc w:val="both"/>
      </w:pPr>
      <w:r>
        <w:t>- повышение эффективности и качества педагогического труда;</w:t>
      </w:r>
    </w:p>
    <w:p w:rsidR="001E068D" w:rsidRDefault="001E068D">
      <w:pPr>
        <w:pStyle w:val="ConsPlusNormal"/>
        <w:ind w:firstLine="540"/>
        <w:jc w:val="both"/>
      </w:pPr>
      <w:r>
        <w:t>- обеспечение взаимосвязи между качеством педагогического труда и доходом педагога;</w:t>
      </w:r>
    </w:p>
    <w:p w:rsidR="001E068D" w:rsidRDefault="001E068D">
      <w:pPr>
        <w:pStyle w:val="ConsPlusNormal"/>
        <w:ind w:firstLine="540"/>
        <w:jc w:val="both"/>
      </w:pPr>
      <w:r>
        <w:t>- создание стимулов к повышению профессионального уровня педагогов;</w:t>
      </w:r>
    </w:p>
    <w:p w:rsidR="001E068D" w:rsidRDefault="001E068D">
      <w:pPr>
        <w:pStyle w:val="ConsPlusNormal"/>
        <w:ind w:firstLine="540"/>
        <w:jc w:val="both"/>
      </w:pPr>
      <w:r>
        <w:t>- привлечение в образовательные учреждения молодых кадров;</w:t>
      </w:r>
    </w:p>
    <w:p w:rsidR="001E068D" w:rsidRDefault="001E068D">
      <w:pPr>
        <w:pStyle w:val="ConsPlusNormal"/>
        <w:ind w:firstLine="540"/>
        <w:jc w:val="both"/>
      </w:pPr>
      <w:r>
        <w:t xml:space="preserve">- институциализация участия гражданских институтов в материальном стимулировании </w:t>
      </w:r>
      <w:r>
        <w:lastRenderedPageBreak/>
        <w:t>работников образовательных учреждений.</w:t>
      </w:r>
    </w:p>
    <w:p w:rsidR="001E068D" w:rsidRDefault="001E068D">
      <w:pPr>
        <w:pStyle w:val="ConsPlusNormal"/>
        <w:ind w:firstLine="540"/>
        <w:jc w:val="both"/>
      </w:pPr>
      <w:r>
        <w:t>1.6. Формирование СОТ работников образовательных учреждений базируется на основных принципах:</w:t>
      </w:r>
    </w:p>
    <w:p w:rsidR="001E068D" w:rsidRDefault="001E068D">
      <w:pPr>
        <w:pStyle w:val="ConsPlusNormal"/>
        <w:jc w:val="both"/>
      </w:pPr>
      <w:r>
        <w:t xml:space="preserve">(в ред. </w:t>
      </w:r>
      <w:hyperlink r:id="rId37" w:history="1">
        <w:r>
          <w:rPr>
            <w:color w:val="0000FF"/>
          </w:rPr>
          <w:t>Постановления</w:t>
        </w:r>
      </w:hyperlink>
      <w:r>
        <w:t xml:space="preserve"> Правительства ЯО от 29.12.2011 N 1197-п)</w:t>
      </w:r>
    </w:p>
    <w:p w:rsidR="001E068D" w:rsidRDefault="001E068D">
      <w:pPr>
        <w:pStyle w:val="ConsPlusNormal"/>
        <w:ind w:firstLine="540"/>
        <w:jc w:val="both"/>
      </w:pPr>
      <w:r>
        <w:t>- обязательность соблюдения норм трудового законодательства Российской Федерации и других нормативных правовых актов в области трудового права;</w:t>
      </w:r>
    </w:p>
    <w:p w:rsidR="001E068D" w:rsidRDefault="001E068D">
      <w:pPr>
        <w:pStyle w:val="ConsPlusNormal"/>
        <w:ind w:firstLine="540"/>
        <w:jc w:val="both"/>
      </w:pPr>
      <w:r>
        <w:t>- обеспечение минимальных государственных гарантий по оплате труда работников образовательных учреждений;</w:t>
      </w:r>
    </w:p>
    <w:p w:rsidR="001E068D" w:rsidRDefault="001E068D">
      <w:pPr>
        <w:pStyle w:val="ConsPlusNormal"/>
        <w:ind w:firstLine="540"/>
        <w:jc w:val="both"/>
      </w:pPr>
      <w:r>
        <w:t>- обеспечение зависимости величины заработной платы от квалификации работников, качества и результатов педагогического труда, сложности выполняемых работ;</w:t>
      </w:r>
    </w:p>
    <w:p w:rsidR="001E068D" w:rsidRDefault="001E068D">
      <w:pPr>
        <w:pStyle w:val="ConsPlusNormal"/>
        <w:ind w:firstLine="540"/>
        <w:jc w:val="both"/>
      </w:pPr>
      <w:r>
        <w:t>- материальное стимулирование повышения качества работы.</w:t>
      </w:r>
    </w:p>
    <w:p w:rsidR="001E068D" w:rsidRDefault="001E068D">
      <w:pPr>
        <w:pStyle w:val="ConsPlusNormal"/>
        <w:ind w:firstLine="540"/>
        <w:jc w:val="both"/>
      </w:pPr>
      <w:r>
        <w:t xml:space="preserve">1.7. Исключен с 1 января 2012 года. - </w:t>
      </w:r>
      <w:hyperlink r:id="rId38" w:history="1">
        <w:r>
          <w:rPr>
            <w:color w:val="0000FF"/>
          </w:rPr>
          <w:t>Постановление</w:t>
        </w:r>
      </w:hyperlink>
      <w:r>
        <w:t xml:space="preserve"> Правительства ЯО от 29.12.2011 N 1197-п.</w:t>
      </w:r>
    </w:p>
    <w:p w:rsidR="001E068D" w:rsidRDefault="001E068D">
      <w:pPr>
        <w:pStyle w:val="ConsPlusNormal"/>
        <w:ind w:firstLine="540"/>
        <w:jc w:val="both"/>
      </w:pPr>
      <w:r>
        <w:t xml:space="preserve">1.8. Образовательное учреждение, руководствуясь </w:t>
      </w:r>
      <w:hyperlink w:anchor="P410" w:history="1">
        <w:r>
          <w:rPr>
            <w:color w:val="0000FF"/>
          </w:rPr>
          <w:t>Методикой</w:t>
        </w:r>
      </w:hyperlink>
      <w:r>
        <w:t xml:space="preserve"> расчета должностных окладов работников учреждений системы образования Ярославской области, утверждаемой постановлением Правительства области, самостоятельно определяет размеры должностных окладов (ставок заработной платы), а также размеры доплат, надбавок, премий и других мер материального стимулирования в соответствии с локальными нормативными актами в пределах средств на оплату труда работников, утвержденных учредителем в смете расходов на текущий финансовый год, для казенных учреждений и в пределах средств субсидии на финансовое обеспечение выполнения государственного задания - для бюджетных и автономных учреждений.</w:t>
      </w:r>
    </w:p>
    <w:p w:rsidR="001E068D" w:rsidRDefault="001E068D">
      <w:pPr>
        <w:pStyle w:val="ConsPlusNormal"/>
        <w:jc w:val="both"/>
      </w:pPr>
      <w:r>
        <w:t xml:space="preserve">(в ред. Постановлений Правительства ЯО от 29.12.2011 </w:t>
      </w:r>
      <w:hyperlink r:id="rId39" w:history="1">
        <w:r>
          <w:rPr>
            <w:color w:val="0000FF"/>
          </w:rPr>
          <w:t>N 1197-п</w:t>
        </w:r>
      </w:hyperlink>
      <w:r>
        <w:t xml:space="preserve">, от 06.12.2012 </w:t>
      </w:r>
      <w:hyperlink r:id="rId40" w:history="1">
        <w:r>
          <w:rPr>
            <w:color w:val="0000FF"/>
          </w:rPr>
          <w:t>N 1377-п</w:t>
        </w:r>
      </w:hyperlink>
      <w:r>
        <w:t>)</w:t>
      </w:r>
    </w:p>
    <w:p w:rsidR="001E068D" w:rsidRDefault="001E068D">
      <w:pPr>
        <w:pStyle w:val="ConsPlusNormal"/>
        <w:ind w:firstLine="540"/>
        <w:jc w:val="both"/>
      </w:pPr>
      <w:r>
        <w:t xml:space="preserve">1.9. Государственное автономное образовательное учреждение вправе самостоятельно определять должностные оклады (ставки заработной платы) работников, но не ниже должностных окладов (ставок заработной платы), указанных в </w:t>
      </w:r>
      <w:hyperlink w:anchor="P410" w:history="1">
        <w:r>
          <w:rPr>
            <w:color w:val="0000FF"/>
          </w:rPr>
          <w:t>Методике</w:t>
        </w:r>
      </w:hyperlink>
      <w:r>
        <w:t xml:space="preserve"> расчета должностных окладов работников учреждений системы образования Ярославской области, утверждаемой постановлением Правительства области.</w:t>
      </w:r>
    </w:p>
    <w:p w:rsidR="001E068D" w:rsidRDefault="001E068D">
      <w:pPr>
        <w:pStyle w:val="ConsPlusNormal"/>
        <w:jc w:val="both"/>
      </w:pPr>
      <w:r>
        <w:t xml:space="preserve">(в ред. </w:t>
      </w:r>
      <w:hyperlink r:id="rId41" w:history="1">
        <w:r>
          <w:rPr>
            <w:color w:val="0000FF"/>
          </w:rPr>
          <w:t>Постановления</w:t>
        </w:r>
      </w:hyperlink>
      <w:r>
        <w:t xml:space="preserve"> Правительства ЯО от 29.12.2011 N 1197-п)</w:t>
      </w:r>
    </w:p>
    <w:p w:rsidR="001E068D" w:rsidRDefault="001E068D">
      <w:pPr>
        <w:pStyle w:val="ConsPlusNormal"/>
        <w:ind w:firstLine="540"/>
        <w:jc w:val="both"/>
      </w:pPr>
      <w:r>
        <w:t>1.10. Размеры должностных окладов (ставок заработной платы) устанавливаются руководителем учреждения по квалификационным уровням профессионально-квалификационных групп (далее - ПКГ)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путем умножения размера базового оклада на величину повышающего коэффициента по соответствующему квалификационному уровню ПКГ.</w:t>
      </w:r>
    </w:p>
    <w:p w:rsidR="001E068D" w:rsidRDefault="001E068D">
      <w:pPr>
        <w:pStyle w:val="ConsPlusNormal"/>
        <w:ind w:firstLine="540"/>
        <w:jc w:val="both"/>
      </w:pPr>
      <w:r>
        <w:t>1.11. Размеры повышающих коэффициентов по отношению к базовому окладу по соответствующим ПКГ рассчитываются на основе проведения дифференциации типовых должностей, включаемых в штатное расписание учреждений. Указанные должности должны соответствовать уставным целям учреждений.</w:t>
      </w:r>
    </w:p>
    <w:p w:rsidR="001E068D" w:rsidRDefault="001E068D">
      <w:pPr>
        <w:pStyle w:val="ConsPlusNormal"/>
        <w:ind w:firstLine="540"/>
        <w:jc w:val="both"/>
      </w:pPr>
      <w:r>
        <w:t>1.12. Дифференциация типовых должностей осуществляется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или специальности.</w:t>
      </w:r>
    </w:p>
    <w:p w:rsidR="001E068D" w:rsidRDefault="001E068D">
      <w:pPr>
        <w:pStyle w:val="ConsPlusNormal"/>
        <w:jc w:val="both"/>
      </w:pPr>
    </w:p>
    <w:p w:rsidR="001E068D" w:rsidRDefault="001E068D">
      <w:pPr>
        <w:pStyle w:val="ConsPlusNormal"/>
        <w:ind w:firstLine="540"/>
        <w:jc w:val="both"/>
        <w:outlineLvl w:val="1"/>
      </w:pPr>
      <w:r>
        <w:t>2. СИСТЕМА ОПЛАТЫ ТРУДА РАБОТНИКОВ ОБРАЗОВАТЕЛЬНОГО УЧРЕЖДЕНИЯ</w:t>
      </w:r>
    </w:p>
    <w:p w:rsidR="001E068D" w:rsidRDefault="001E068D">
      <w:pPr>
        <w:pStyle w:val="ConsPlusNormal"/>
        <w:jc w:val="both"/>
      </w:pPr>
      <w:r>
        <w:t xml:space="preserve">(в ред. </w:t>
      </w:r>
      <w:hyperlink r:id="rId42" w:history="1">
        <w:r>
          <w:rPr>
            <w:color w:val="0000FF"/>
          </w:rPr>
          <w:t>Постановления</w:t>
        </w:r>
      </w:hyperlink>
      <w:r>
        <w:t xml:space="preserve"> Правительства ЯО от 29.12.2011 N 1197-п)</w:t>
      </w:r>
    </w:p>
    <w:p w:rsidR="001E068D" w:rsidRDefault="001E068D">
      <w:pPr>
        <w:pStyle w:val="ConsPlusNormal"/>
        <w:jc w:val="both"/>
      </w:pPr>
    </w:p>
    <w:p w:rsidR="001E068D" w:rsidRDefault="001E068D">
      <w:pPr>
        <w:pStyle w:val="ConsPlusNormal"/>
        <w:ind w:firstLine="540"/>
        <w:jc w:val="both"/>
      </w:pPr>
      <w:r>
        <w:t>2.1. СОТ образовательного учреждения включает в себя:</w:t>
      </w:r>
    </w:p>
    <w:p w:rsidR="001E068D" w:rsidRDefault="001E068D">
      <w:pPr>
        <w:pStyle w:val="ConsPlusNormal"/>
        <w:jc w:val="both"/>
      </w:pPr>
      <w:r>
        <w:t xml:space="preserve">(в ред. </w:t>
      </w:r>
      <w:hyperlink r:id="rId43" w:history="1">
        <w:r>
          <w:rPr>
            <w:color w:val="0000FF"/>
          </w:rPr>
          <w:t>Постановления</w:t>
        </w:r>
      </w:hyperlink>
      <w:r>
        <w:t xml:space="preserve"> Правительства ЯО от 29.12.2011 N 1197-п)</w:t>
      </w:r>
    </w:p>
    <w:p w:rsidR="001E068D" w:rsidRDefault="001E068D">
      <w:pPr>
        <w:pStyle w:val="ConsPlusNormal"/>
        <w:ind w:firstLine="540"/>
        <w:jc w:val="both"/>
      </w:pPr>
      <w:r>
        <w:t>- базовые оклады (базовые ставки заработной платы);</w:t>
      </w:r>
    </w:p>
    <w:p w:rsidR="001E068D" w:rsidRDefault="001E068D">
      <w:pPr>
        <w:pStyle w:val="ConsPlusNormal"/>
        <w:ind w:firstLine="540"/>
        <w:jc w:val="both"/>
      </w:pPr>
      <w:r>
        <w:t>- повышающие коэффициенты;</w:t>
      </w:r>
    </w:p>
    <w:p w:rsidR="001E068D" w:rsidRDefault="001E068D">
      <w:pPr>
        <w:pStyle w:val="ConsPlusNormal"/>
        <w:ind w:firstLine="540"/>
        <w:jc w:val="both"/>
      </w:pPr>
      <w:r>
        <w:t>- выплаты за наличие почетного звания, государственных наград, ученой степени, особые условия работы и т.п.;</w:t>
      </w:r>
    </w:p>
    <w:p w:rsidR="001E068D" w:rsidRDefault="001E068D">
      <w:pPr>
        <w:pStyle w:val="ConsPlusNormal"/>
        <w:jc w:val="both"/>
      </w:pPr>
      <w:r>
        <w:t xml:space="preserve">(в ред. </w:t>
      </w:r>
      <w:hyperlink r:id="rId44" w:history="1">
        <w:r>
          <w:rPr>
            <w:color w:val="0000FF"/>
          </w:rPr>
          <w:t>Постановления</w:t>
        </w:r>
      </w:hyperlink>
      <w:r>
        <w:t xml:space="preserve"> Правительства ЯО от 06.12.2012 N 1377-п)</w:t>
      </w:r>
    </w:p>
    <w:p w:rsidR="001E068D" w:rsidRDefault="001E068D">
      <w:pPr>
        <w:pStyle w:val="ConsPlusNormal"/>
        <w:ind w:firstLine="540"/>
        <w:jc w:val="both"/>
      </w:pPr>
      <w:r>
        <w:t xml:space="preserve">- доплаты и надбавки компенсационного характера, в том числе за работу в условиях, </w:t>
      </w:r>
      <w:r>
        <w:lastRenderedPageBreak/>
        <w:t>отклоняющихся от нормальных;</w:t>
      </w:r>
    </w:p>
    <w:p w:rsidR="001E068D" w:rsidRDefault="001E068D">
      <w:pPr>
        <w:pStyle w:val="ConsPlusNormal"/>
        <w:ind w:firstLine="540"/>
        <w:jc w:val="both"/>
      </w:pPr>
      <w:r>
        <w:t>- выплаты за дополнительную работу, не входящую в круг основных обязанностей работника;</w:t>
      </w:r>
    </w:p>
    <w:p w:rsidR="001E068D" w:rsidRDefault="001E068D">
      <w:pPr>
        <w:pStyle w:val="ConsPlusNormal"/>
        <w:ind w:firstLine="540"/>
        <w:jc w:val="both"/>
      </w:pPr>
      <w:r>
        <w:t>- выплаты стимулирующего характера.</w:t>
      </w:r>
    </w:p>
    <w:p w:rsidR="001E068D" w:rsidRDefault="001E068D">
      <w:pPr>
        <w:pStyle w:val="ConsPlusNormal"/>
        <w:ind w:firstLine="540"/>
        <w:jc w:val="both"/>
      </w:pPr>
      <w:r>
        <w:t>Базовый оклад (базовая ставка заработной платы) - минимальный оклад (ставка) работника, осуществляющего профессиональную деятельность, применяемый(-ая) для расчета должностного оклада.</w:t>
      </w:r>
    </w:p>
    <w:p w:rsidR="001E068D" w:rsidRDefault="001E068D">
      <w:pPr>
        <w:pStyle w:val="ConsPlusNormal"/>
        <w:ind w:firstLine="540"/>
        <w:jc w:val="both"/>
      </w:pPr>
      <w:r>
        <w:t>Повышающий коэффициент - величина повышения, применяемая к базовому окладу (базовой ставке заработной платы).</w:t>
      </w:r>
    </w:p>
    <w:p w:rsidR="001E068D" w:rsidRDefault="001E068D">
      <w:pPr>
        <w:pStyle w:val="ConsPlusNormal"/>
        <w:ind w:firstLine="540"/>
        <w:jc w:val="both"/>
      </w:pPr>
      <w:r>
        <w:t>Должностной оклад (ставка заработной платы) - базовый оклад (базовая ставка заработной платы) работника, осуществляющего профессиональную деятельность, с учетом повышающих коэффициентов и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1E068D" w:rsidRDefault="001E068D">
      <w:pPr>
        <w:pStyle w:val="ConsPlusNormal"/>
        <w:jc w:val="both"/>
      </w:pPr>
      <w:r>
        <w:t xml:space="preserve">(в ред. </w:t>
      </w:r>
      <w:hyperlink r:id="rId45" w:history="1">
        <w:r>
          <w:rPr>
            <w:color w:val="0000FF"/>
          </w:rPr>
          <w:t>Постановления</w:t>
        </w:r>
      </w:hyperlink>
      <w:r>
        <w:t xml:space="preserve"> Правительства ЯО от 26.08.2013 N 1107-п)</w:t>
      </w:r>
    </w:p>
    <w:p w:rsidR="001E068D" w:rsidRDefault="001E068D">
      <w:pPr>
        <w:pStyle w:val="ConsPlusNormal"/>
        <w:ind w:firstLine="540"/>
        <w:jc w:val="both"/>
      </w:pPr>
      <w:r>
        <w:t>Выплаты за наличие почетного звания, государственных наград, ученой степени и т.п. - выплаты, предусмотренные действующими нормативными правовыми актами Ярославской области.</w:t>
      </w:r>
    </w:p>
    <w:p w:rsidR="001E068D" w:rsidRDefault="001E06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5216"/>
        <w:gridCol w:w="3119"/>
      </w:tblGrid>
      <w:tr w:rsidR="001E068D">
        <w:tc>
          <w:tcPr>
            <w:tcW w:w="709" w:type="dxa"/>
          </w:tcPr>
          <w:p w:rsidR="001E068D" w:rsidRDefault="001E068D">
            <w:pPr>
              <w:pStyle w:val="ConsPlusNormal"/>
              <w:jc w:val="center"/>
            </w:pPr>
            <w:r>
              <w:t>N</w:t>
            </w:r>
          </w:p>
          <w:p w:rsidR="001E068D" w:rsidRDefault="001E068D">
            <w:pPr>
              <w:pStyle w:val="ConsPlusNormal"/>
              <w:jc w:val="center"/>
            </w:pPr>
            <w:r>
              <w:t>п/п</w:t>
            </w:r>
          </w:p>
        </w:tc>
        <w:tc>
          <w:tcPr>
            <w:tcW w:w="5216" w:type="dxa"/>
          </w:tcPr>
          <w:p w:rsidR="001E068D" w:rsidRDefault="001E068D">
            <w:pPr>
              <w:pStyle w:val="ConsPlusNormal"/>
              <w:jc w:val="center"/>
            </w:pPr>
            <w:r>
              <w:t>Категория работников и условия предоставления ежемесячных выплат</w:t>
            </w:r>
          </w:p>
        </w:tc>
        <w:tc>
          <w:tcPr>
            <w:tcW w:w="3119" w:type="dxa"/>
          </w:tcPr>
          <w:p w:rsidR="001E068D" w:rsidRDefault="001E068D">
            <w:pPr>
              <w:pStyle w:val="ConsPlusNormal"/>
              <w:jc w:val="center"/>
            </w:pPr>
            <w:r>
              <w:t>Размер ежемесячных выплат, рублей/размер надбавок к должностному окладу, процентов</w:t>
            </w:r>
          </w:p>
        </w:tc>
      </w:tr>
      <w:tr w:rsidR="001E068D">
        <w:tc>
          <w:tcPr>
            <w:tcW w:w="709" w:type="dxa"/>
          </w:tcPr>
          <w:p w:rsidR="001E068D" w:rsidRDefault="001E068D">
            <w:pPr>
              <w:pStyle w:val="ConsPlusNormal"/>
              <w:jc w:val="center"/>
            </w:pPr>
            <w:r>
              <w:t>1</w:t>
            </w:r>
          </w:p>
        </w:tc>
        <w:tc>
          <w:tcPr>
            <w:tcW w:w="5216" w:type="dxa"/>
          </w:tcPr>
          <w:p w:rsidR="001E068D" w:rsidRDefault="001E068D">
            <w:pPr>
              <w:pStyle w:val="ConsPlusNormal"/>
              <w:jc w:val="center"/>
            </w:pPr>
            <w:r>
              <w:t>2</w:t>
            </w:r>
          </w:p>
        </w:tc>
        <w:tc>
          <w:tcPr>
            <w:tcW w:w="3119" w:type="dxa"/>
          </w:tcPr>
          <w:p w:rsidR="001E068D" w:rsidRDefault="001E068D">
            <w:pPr>
              <w:pStyle w:val="ConsPlusNormal"/>
              <w:jc w:val="center"/>
            </w:pPr>
            <w:r>
              <w:t>3</w:t>
            </w:r>
          </w:p>
        </w:tc>
      </w:tr>
      <w:tr w:rsidR="001E068D">
        <w:tc>
          <w:tcPr>
            <w:tcW w:w="709" w:type="dxa"/>
          </w:tcPr>
          <w:p w:rsidR="001E068D" w:rsidRDefault="001E068D">
            <w:pPr>
              <w:pStyle w:val="ConsPlusNormal"/>
              <w:jc w:val="center"/>
            </w:pPr>
            <w:bookmarkStart w:id="1" w:name="P118"/>
            <w:bookmarkEnd w:id="1"/>
            <w:r>
              <w:t>1</w:t>
            </w:r>
          </w:p>
        </w:tc>
        <w:tc>
          <w:tcPr>
            <w:tcW w:w="5216" w:type="dxa"/>
          </w:tcPr>
          <w:p w:rsidR="001E068D" w:rsidRDefault="001E068D">
            <w:pPr>
              <w:pStyle w:val="ConsPlusNormal"/>
            </w:pPr>
            <w:r>
              <w:t xml:space="preserve">Педагогические и руководящие работники, имеющие ведомственные награды Министерства образования и науки Российской Федерации (медали, почетные звания) и иных министерств и ведомств за вклад в развитие образовательной деятельности </w:t>
            </w:r>
            <w:hyperlink w:anchor="P164" w:history="1">
              <w:r>
                <w:rPr>
                  <w:color w:val="0000FF"/>
                </w:rPr>
                <w:t>&lt;*&gt;</w:t>
              </w:r>
            </w:hyperlink>
          </w:p>
        </w:tc>
        <w:tc>
          <w:tcPr>
            <w:tcW w:w="3119" w:type="dxa"/>
          </w:tcPr>
          <w:p w:rsidR="001E068D" w:rsidRDefault="001E068D">
            <w:pPr>
              <w:pStyle w:val="ConsPlusNormal"/>
              <w:jc w:val="center"/>
            </w:pPr>
            <w:r>
              <w:t>10%</w:t>
            </w:r>
          </w:p>
        </w:tc>
      </w:tr>
      <w:tr w:rsidR="001E068D">
        <w:tc>
          <w:tcPr>
            <w:tcW w:w="709" w:type="dxa"/>
          </w:tcPr>
          <w:p w:rsidR="001E068D" w:rsidRDefault="001E068D">
            <w:pPr>
              <w:pStyle w:val="ConsPlusNormal"/>
              <w:jc w:val="center"/>
            </w:pPr>
            <w:bookmarkStart w:id="2" w:name="P121"/>
            <w:bookmarkEnd w:id="2"/>
            <w:r>
              <w:t>2</w:t>
            </w:r>
          </w:p>
        </w:tc>
        <w:tc>
          <w:tcPr>
            <w:tcW w:w="5216" w:type="dxa"/>
          </w:tcPr>
          <w:p w:rsidR="001E068D" w:rsidRDefault="001E068D">
            <w:pPr>
              <w:pStyle w:val="ConsPlusNormal"/>
            </w:pPr>
            <w:r>
              <w:t>Педагогические и руководящие работники, имеющие Почетную грамоту Президента Российской Федерации или удостоенные благодарности Президента Российской Федерации</w:t>
            </w:r>
          </w:p>
        </w:tc>
        <w:tc>
          <w:tcPr>
            <w:tcW w:w="3119" w:type="dxa"/>
          </w:tcPr>
          <w:p w:rsidR="001E068D" w:rsidRDefault="001E068D">
            <w:pPr>
              <w:pStyle w:val="ConsPlusNormal"/>
              <w:jc w:val="center"/>
            </w:pPr>
            <w:r>
              <w:t>15%</w:t>
            </w:r>
          </w:p>
        </w:tc>
      </w:tr>
      <w:tr w:rsidR="001E068D">
        <w:tc>
          <w:tcPr>
            <w:tcW w:w="709" w:type="dxa"/>
          </w:tcPr>
          <w:p w:rsidR="001E068D" w:rsidRDefault="001E068D">
            <w:pPr>
              <w:pStyle w:val="ConsPlusNormal"/>
              <w:jc w:val="center"/>
            </w:pPr>
            <w:bookmarkStart w:id="3" w:name="P124"/>
            <w:bookmarkEnd w:id="3"/>
            <w:r>
              <w:t>3</w:t>
            </w:r>
          </w:p>
        </w:tc>
        <w:tc>
          <w:tcPr>
            <w:tcW w:w="5216" w:type="dxa"/>
          </w:tcPr>
          <w:p w:rsidR="001E068D" w:rsidRDefault="001E068D">
            <w:pPr>
              <w:pStyle w:val="ConsPlusNormal"/>
            </w:pPr>
            <w:r>
              <w:t xml:space="preserve">Педагогические и руководящие работники, имеющие государственные награды Российской Федерации (ордена, медали, почетные звания), соответствующие профилю образовательного учреждения </w:t>
            </w:r>
            <w:hyperlink w:anchor="P164" w:history="1">
              <w:r>
                <w:rPr>
                  <w:color w:val="0000FF"/>
                </w:rPr>
                <w:t>&lt;*&gt;</w:t>
              </w:r>
            </w:hyperlink>
          </w:p>
        </w:tc>
        <w:tc>
          <w:tcPr>
            <w:tcW w:w="3119" w:type="dxa"/>
          </w:tcPr>
          <w:p w:rsidR="001E068D" w:rsidRDefault="001E068D">
            <w:pPr>
              <w:pStyle w:val="ConsPlusNormal"/>
              <w:jc w:val="center"/>
            </w:pPr>
            <w:r>
              <w:t>20%</w:t>
            </w:r>
          </w:p>
        </w:tc>
      </w:tr>
      <w:tr w:rsidR="001E068D">
        <w:tc>
          <w:tcPr>
            <w:tcW w:w="709" w:type="dxa"/>
            <w:vMerge w:val="restart"/>
          </w:tcPr>
          <w:p w:rsidR="001E068D" w:rsidRDefault="001E068D">
            <w:pPr>
              <w:pStyle w:val="ConsPlusNormal"/>
              <w:jc w:val="center"/>
            </w:pPr>
            <w:r>
              <w:t>4</w:t>
            </w:r>
          </w:p>
        </w:tc>
        <w:tc>
          <w:tcPr>
            <w:tcW w:w="5216" w:type="dxa"/>
          </w:tcPr>
          <w:p w:rsidR="001E068D" w:rsidRDefault="001E068D">
            <w:pPr>
              <w:pStyle w:val="ConsPlusNormal"/>
            </w:pPr>
            <w:r>
              <w:t>Педагогические и руководящие работники образовательных учреждений, имеющие ученую степень:</w:t>
            </w:r>
          </w:p>
        </w:tc>
        <w:tc>
          <w:tcPr>
            <w:tcW w:w="3119" w:type="dxa"/>
          </w:tcPr>
          <w:p w:rsidR="001E068D" w:rsidRDefault="001E068D">
            <w:pPr>
              <w:pStyle w:val="ConsPlusNormal"/>
            </w:pPr>
          </w:p>
        </w:tc>
      </w:tr>
      <w:tr w:rsidR="001E068D">
        <w:tc>
          <w:tcPr>
            <w:tcW w:w="709" w:type="dxa"/>
            <w:vMerge/>
          </w:tcPr>
          <w:p w:rsidR="001E068D" w:rsidRDefault="001E068D"/>
        </w:tc>
        <w:tc>
          <w:tcPr>
            <w:tcW w:w="5216" w:type="dxa"/>
          </w:tcPr>
          <w:p w:rsidR="001E068D" w:rsidRDefault="001E068D">
            <w:pPr>
              <w:pStyle w:val="ConsPlusNormal"/>
            </w:pPr>
            <w:r>
              <w:t>- кандидата наук</w:t>
            </w:r>
          </w:p>
        </w:tc>
        <w:tc>
          <w:tcPr>
            <w:tcW w:w="3119" w:type="dxa"/>
          </w:tcPr>
          <w:p w:rsidR="001E068D" w:rsidRDefault="001E068D">
            <w:pPr>
              <w:pStyle w:val="ConsPlusNormal"/>
              <w:jc w:val="center"/>
            </w:pPr>
            <w:r>
              <w:t>3000 руб.</w:t>
            </w:r>
          </w:p>
        </w:tc>
      </w:tr>
      <w:tr w:rsidR="001E068D">
        <w:tblPrEx>
          <w:tblBorders>
            <w:insideH w:val="nil"/>
          </w:tblBorders>
        </w:tblPrEx>
        <w:tc>
          <w:tcPr>
            <w:tcW w:w="709" w:type="dxa"/>
            <w:vMerge/>
          </w:tcPr>
          <w:p w:rsidR="001E068D" w:rsidRDefault="001E068D"/>
        </w:tc>
        <w:tc>
          <w:tcPr>
            <w:tcW w:w="5216" w:type="dxa"/>
            <w:tcBorders>
              <w:bottom w:val="nil"/>
            </w:tcBorders>
          </w:tcPr>
          <w:p w:rsidR="001E068D" w:rsidRDefault="001E068D">
            <w:pPr>
              <w:pStyle w:val="ConsPlusNormal"/>
            </w:pPr>
            <w:r>
              <w:t>- доктора наук</w:t>
            </w:r>
          </w:p>
        </w:tc>
        <w:tc>
          <w:tcPr>
            <w:tcW w:w="3119" w:type="dxa"/>
            <w:tcBorders>
              <w:bottom w:val="nil"/>
            </w:tcBorders>
          </w:tcPr>
          <w:p w:rsidR="001E068D" w:rsidRDefault="001E068D">
            <w:pPr>
              <w:pStyle w:val="ConsPlusNormal"/>
              <w:jc w:val="center"/>
            </w:pPr>
            <w:r>
              <w:t>7000 руб.</w:t>
            </w:r>
          </w:p>
        </w:tc>
      </w:tr>
      <w:tr w:rsidR="001E068D">
        <w:tc>
          <w:tcPr>
            <w:tcW w:w="709" w:type="dxa"/>
            <w:vMerge/>
          </w:tcPr>
          <w:p w:rsidR="001E068D" w:rsidRDefault="001E068D"/>
        </w:tc>
        <w:tc>
          <w:tcPr>
            <w:tcW w:w="5216" w:type="dxa"/>
            <w:tcBorders>
              <w:top w:val="nil"/>
            </w:tcBorders>
          </w:tcPr>
          <w:p w:rsidR="001E068D" w:rsidRDefault="001E068D">
            <w:pPr>
              <w:pStyle w:val="ConsPlusNormal"/>
            </w:pPr>
            <w:r>
              <w:t>В случае занятия менее одной штатной единицы доплата за ученую степень производится пропорционально размеру занимаемой ставки.</w:t>
            </w:r>
          </w:p>
          <w:p w:rsidR="001E068D" w:rsidRDefault="001E068D">
            <w:pPr>
              <w:pStyle w:val="ConsPlusNormal"/>
            </w:pPr>
            <w:r>
              <w:t xml:space="preserve">В случае занятия более одной штатной единицы доплата за ученую степень производится в размере </w:t>
            </w:r>
            <w:r>
              <w:lastRenderedPageBreak/>
              <w:t>одной ставки</w:t>
            </w:r>
          </w:p>
        </w:tc>
        <w:tc>
          <w:tcPr>
            <w:tcW w:w="3119" w:type="dxa"/>
            <w:tcBorders>
              <w:top w:val="nil"/>
            </w:tcBorders>
          </w:tcPr>
          <w:p w:rsidR="001E068D" w:rsidRDefault="001E068D">
            <w:pPr>
              <w:pStyle w:val="ConsPlusNormal"/>
            </w:pPr>
          </w:p>
        </w:tc>
      </w:tr>
      <w:tr w:rsidR="001E068D">
        <w:tc>
          <w:tcPr>
            <w:tcW w:w="709" w:type="dxa"/>
            <w:vMerge w:val="restart"/>
          </w:tcPr>
          <w:p w:rsidR="001E068D" w:rsidRDefault="001E068D">
            <w:pPr>
              <w:pStyle w:val="ConsPlusNormal"/>
              <w:jc w:val="center"/>
            </w:pPr>
            <w:r>
              <w:lastRenderedPageBreak/>
              <w:t>5</w:t>
            </w:r>
          </w:p>
        </w:tc>
        <w:tc>
          <w:tcPr>
            <w:tcW w:w="5216" w:type="dxa"/>
          </w:tcPr>
          <w:p w:rsidR="001E068D" w:rsidRDefault="001E068D">
            <w:pPr>
              <w:pStyle w:val="ConsPlusNormal"/>
            </w:pPr>
            <w:r>
              <w:t>Педагогические работники государственного образовательного учреждения дополнительного профессионального образования (повышения квалификации) специалистов, занимающие должность:</w:t>
            </w:r>
          </w:p>
        </w:tc>
        <w:tc>
          <w:tcPr>
            <w:tcW w:w="3119" w:type="dxa"/>
          </w:tcPr>
          <w:p w:rsidR="001E068D" w:rsidRDefault="001E068D">
            <w:pPr>
              <w:pStyle w:val="ConsPlusNormal"/>
            </w:pPr>
          </w:p>
        </w:tc>
      </w:tr>
      <w:tr w:rsidR="001E068D">
        <w:tc>
          <w:tcPr>
            <w:tcW w:w="709" w:type="dxa"/>
            <w:vMerge/>
          </w:tcPr>
          <w:p w:rsidR="001E068D" w:rsidRDefault="001E068D"/>
        </w:tc>
        <w:tc>
          <w:tcPr>
            <w:tcW w:w="5216" w:type="dxa"/>
          </w:tcPr>
          <w:p w:rsidR="001E068D" w:rsidRDefault="001E068D">
            <w:pPr>
              <w:pStyle w:val="ConsPlusNormal"/>
            </w:pPr>
            <w:r>
              <w:t>- доцента</w:t>
            </w:r>
          </w:p>
        </w:tc>
        <w:tc>
          <w:tcPr>
            <w:tcW w:w="3119" w:type="dxa"/>
          </w:tcPr>
          <w:p w:rsidR="001E068D" w:rsidRDefault="001E068D">
            <w:pPr>
              <w:pStyle w:val="ConsPlusNormal"/>
              <w:jc w:val="center"/>
            </w:pPr>
            <w:r>
              <w:t>40%</w:t>
            </w:r>
          </w:p>
        </w:tc>
      </w:tr>
      <w:tr w:rsidR="001E068D">
        <w:tc>
          <w:tcPr>
            <w:tcW w:w="709" w:type="dxa"/>
            <w:vMerge/>
          </w:tcPr>
          <w:p w:rsidR="001E068D" w:rsidRDefault="001E068D"/>
        </w:tc>
        <w:tc>
          <w:tcPr>
            <w:tcW w:w="5216" w:type="dxa"/>
          </w:tcPr>
          <w:p w:rsidR="001E068D" w:rsidRDefault="001E068D">
            <w:pPr>
              <w:pStyle w:val="ConsPlusNormal"/>
            </w:pPr>
            <w:r>
              <w:t>- профессора</w:t>
            </w:r>
          </w:p>
        </w:tc>
        <w:tc>
          <w:tcPr>
            <w:tcW w:w="3119" w:type="dxa"/>
          </w:tcPr>
          <w:p w:rsidR="001E068D" w:rsidRDefault="001E068D">
            <w:pPr>
              <w:pStyle w:val="ConsPlusNormal"/>
              <w:jc w:val="center"/>
            </w:pPr>
            <w:r>
              <w:t>60%</w:t>
            </w:r>
          </w:p>
        </w:tc>
      </w:tr>
      <w:tr w:rsidR="001E068D">
        <w:tc>
          <w:tcPr>
            <w:tcW w:w="709" w:type="dxa"/>
          </w:tcPr>
          <w:p w:rsidR="001E068D" w:rsidRDefault="001E068D">
            <w:pPr>
              <w:pStyle w:val="ConsPlusNormal"/>
              <w:jc w:val="center"/>
            </w:pPr>
            <w:r>
              <w:t>6</w:t>
            </w:r>
          </w:p>
        </w:tc>
        <w:tc>
          <w:tcPr>
            <w:tcW w:w="5216" w:type="dxa"/>
          </w:tcPr>
          <w:p w:rsidR="001E068D" w:rsidRDefault="001E068D">
            <w:pPr>
              <w:pStyle w:val="ConsPlusNormal"/>
            </w:pPr>
            <w:r>
              <w:t>Педагогические работники образовательных учреждений, реализующих программы общего образования (за исключением учителей, учителей-дефектологов, учителей-логопедов), которым назначаются выплаты за особые условия работы (работа по выявлению индивидуальных особенностей обучающихся и т.п.).</w:t>
            </w:r>
          </w:p>
          <w:p w:rsidR="001E068D" w:rsidRDefault="001E068D">
            <w:pPr>
              <w:pStyle w:val="ConsPlusNormal"/>
            </w:pPr>
            <w:r>
              <w:t>Данная выплата устанавливается работникам по основному месту работы, является обязательным условием и не предусматривает сокращение других стимулирующих выплат</w:t>
            </w:r>
          </w:p>
        </w:tc>
        <w:tc>
          <w:tcPr>
            <w:tcW w:w="3119" w:type="dxa"/>
          </w:tcPr>
          <w:p w:rsidR="001E068D" w:rsidRDefault="001E068D">
            <w:pPr>
              <w:pStyle w:val="ConsPlusNormal"/>
              <w:jc w:val="center"/>
            </w:pPr>
            <w:r>
              <w:t>20%</w:t>
            </w:r>
          </w:p>
        </w:tc>
      </w:tr>
      <w:tr w:rsidR="001E068D">
        <w:tc>
          <w:tcPr>
            <w:tcW w:w="709" w:type="dxa"/>
          </w:tcPr>
          <w:p w:rsidR="001E068D" w:rsidRDefault="001E068D">
            <w:pPr>
              <w:pStyle w:val="ConsPlusNormal"/>
              <w:jc w:val="center"/>
            </w:pPr>
            <w:r>
              <w:t>7</w:t>
            </w:r>
          </w:p>
        </w:tc>
        <w:tc>
          <w:tcPr>
            <w:tcW w:w="5216" w:type="dxa"/>
          </w:tcPr>
          <w:p w:rsidR="001E068D" w:rsidRDefault="001E068D">
            <w:pPr>
              <w:pStyle w:val="ConsPlusNormal"/>
            </w:pPr>
            <w:r>
              <w:t>Педагогические работники государственных и муниципальных образовательных учреждений, реализующих общеобразовательные программы начального общего, основного общего и среднего общего образования, которым назначаются выплаты за выполнение функций классного руководителя</w:t>
            </w:r>
          </w:p>
        </w:tc>
        <w:tc>
          <w:tcPr>
            <w:tcW w:w="3119" w:type="dxa"/>
          </w:tcPr>
          <w:p w:rsidR="001E068D" w:rsidRDefault="001E068D">
            <w:pPr>
              <w:pStyle w:val="ConsPlusNormal"/>
              <w:jc w:val="center"/>
            </w:pPr>
            <w:r>
              <w:t>размер ежемесячного вознаграждения указан в примечании</w:t>
            </w:r>
          </w:p>
        </w:tc>
      </w:tr>
      <w:tr w:rsidR="001E068D">
        <w:tc>
          <w:tcPr>
            <w:tcW w:w="709" w:type="dxa"/>
          </w:tcPr>
          <w:p w:rsidR="001E068D" w:rsidRDefault="001E068D">
            <w:pPr>
              <w:pStyle w:val="ConsPlusNormal"/>
              <w:jc w:val="center"/>
            </w:pPr>
            <w:r>
              <w:t>8</w:t>
            </w:r>
          </w:p>
        </w:tc>
        <w:tc>
          <w:tcPr>
            <w:tcW w:w="5216" w:type="dxa"/>
          </w:tcPr>
          <w:p w:rsidR="001E068D" w:rsidRDefault="001E068D">
            <w:pPr>
              <w:pStyle w:val="ConsPlusNormal"/>
            </w:pPr>
            <w:r>
              <w:t>Работники образовательных учреждений при исправительных учреждениях за непрерывный стаж работы в системе Министерства внутренних дел Российской Федерации, включая исправительные учреждения и образовательные учреждения при исправительных учреждениях</w:t>
            </w:r>
          </w:p>
        </w:tc>
        <w:tc>
          <w:tcPr>
            <w:tcW w:w="3119" w:type="dxa"/>
          </w:tcPr>
          <w:p w:rsidR="001E068D" w:rsidRDefault="001E068D">
            <w:pPr>
              <w:pStyle w:val="ConsPlusNormal"/>
            </w:pPr>
            <w:r>
              <w:t>от 1 до 2 лет - 5%;</w:t>
            </w:r>
          </w:p>
          <w:p w:rsidR="001E068D" w:rsidRDefault="001E068D">
            <w:pPr>
              <w:pStyle w:val="ConsPlusNormal"/>
            </w:pPr>
            <w:r>
              <w:t>от 2 до 5 лет - 10%;</w:t>
            </w:r>
          </w:p>
          <w:p w:rsidR="001E068D" w:rsidRDefault="001E068D">
            <w:pPr>
              <w:pStyle w:val="ConsPlusNormal"/>
            </w:pPr>
            <w:r>
              <w:t>от 5 до 10 лет - 20%;</w:t>
            </w:r>
          </w:p>
          <w:p w:rsidR="001E068D" w:rsidRDefault="001E068D">
            <w:pPr>
              <w:pStyle w:val="ConsPlusNormal"/>
            </w:pPr>
            <w:r>
              <w:t>от 10 до 15 лет - 25%;</w:t>
            </w:r>
          </w:p>
          <w:p w:rsidR="001E068D" w:rsidRDefault="001E068D">
            <w:pPr>
              <w:pStyle w:val="ConsPlusNormal"/>
            </w:pPr>
            <w:r>
              <w:t>от 15 до 20 лет - 30%;</w:t>
            </w:r>
          </w:p>
          <w:p w:rsidR="001E068D" w:rsidRDefault="001E068D">
            <w:pPr>
              <w:pStyle w:val="ConsPlusNormal"/>
            </w:pPr>
            <w:r>
              <w:t>от 20 до 25 лет - 35%;</w:t>
            </w:r>
          </w:p>
          <w:p w:rsidR="001E068D" w:rsidRDefault="001E068D">
            <w:pPr>
              <w:pStyle w:val="ConsPlusNormal"/>
            </w:pPr>
            <w:r>
              <w:t>при стаже 25 лет и более - 40%</w:t>
            </w:r>
          </w:p>
        </w:tc>
      </w:tr>
    </w:tbl>
    <w:p w:rsidR="001E068D" w:rsidRDefault="001E068D">
      <w:pPr>
        <w:pStyle w:val="ConsPlusNormal"/>
        <w:jc w:val="both"/>
      </w:pPr>
    </w:p>
    <w:p w:rsidR="001E068D" w:rsidRDefault="001E068D">
      <w:pPr>
        <w:pStyle w:val="ConsPlusNormal"/>
        <w:jc w:val="both"/>
      </w:pPr>
      <w:r>
        <w:t xml:space="preserve">(таблица в ред. </w:t>
      </w:r>
      <w:hyperlink r:id="rId46" w:history="1">
        <w:r>
          <w:rPr>
            <w:color w:val="0000FF"/>
          </w:rPr>
          <w:t>Постановления</w:t>
        </w:r>
      </w:hyperlink>
      <w:r>
        <w:t xml:space="preserve"> Правительства ЯО от 20.10.2016 N 1092-п)</w:t>
      </w:r>
    </w:p>
    <w:p w:rsidR="001E068D" w:rsidRDefault="001E068D">
      <w:pPr>
        <w:pStyle w:val="ConsPlusNormal"/>
        <w:jc w:val="both"/>
      </w:pPr>
    </w:p>
    <w:p w:rsidR="001E068D" w:rsidRDefault="001E068D">
      <w:pPr>
        <w:pStyle w:val="ConsPlusNormal"/>
        <w:ind w:firstLine="540"/>
        <w:jc w:val="both"/>
      </w:pPr>
      <w:r>
        <w:t>--------------------------------</w:t>
      </w:r>
    </w:p>
    <w:p w:rsidR="001E068D" w:rsidRDefault="001E068D">
      <w:pPr>
        <w:pStyle w:val="ConsPlusNormal"/>
        <w:ind w:firstLine="540"/>
        <w:jc w:val="both"/>
      </w:pPr>
      <w:bookmarkStart w:id="4" w:name="P164"/>
      <w:bookmarkEnd w:id="4"/>
      <w:r>
        <w:t xml:space="preserve">&lt;*&gt; При одновременном наличии у педагогических и руководящих работников оснований для установления надбавок к должностному окладу, предусмотренных </w:t>
      </w:r>
      <w:hyperlink w:anchor="P118" w:history="1">
        <w:r>
          <w:rPr>
            <w:color w:val="0000FF"/>
          </w:rPr>
          <w:t>пунктами 1</w:t>
        </w:r>
      </w:hyperlink>
      <w:r>
        <w:t xml:space="preserve">, </w:t>
      </w:r>
      <w:hyperlink w:anchor="P121" w:history="1">
        <w:r>
          <w:rPr>
            <w:color w:val="0000FF"/>
          </w:rPr>
          <w:t>2</w:t>
        </w:r>
      </w:hyperlink>
      <w:r>
        <w:t xml:space="preserve"> и </w:t>
      </w:r>
      <w:hyperlink w:anchor="P124" w:history="1">
        <w:r>
          <w:rPr>
            <w:color w:val="0000FF"/>
          </w:rPr>
          <w:t>3</w:t>
        </w:r>
      </w:hyperlink>
      <w:r>
        <w:t xml:space="preserve">, надбавка к должностному окладу устанавливается только по основанию, предусмотренному </w:t>
      </w:r>
      <w:hyperlink w:anchor="P124" w:history="1">
        <w:r>
          <w:rPr>
            <w:color w:val="0000FF"/>
          </w:rPr>
          <w:t>пунктом 3</w:t>
        </w:r>
      </w:hyperlink>
      <w:r>
        <w:t>.</w:t>
      </w:r>
    </w:p>
    <w:p w:rsidR="001E068D" w:rsidRDefault="001E068D">
      <w:pPr>
        <w:pStyle w:val="ConsPlusNormal"/>
        <w:jc w:val="both"/>
      </w:pPr>
      <w:r>
        <w:t xml:space="preserve">(сноска в ред. </w:t>
      </w:r>
      <w:hyperlink r:id="rId47" w:history="1">
        <w:r>
          <w:rPr>
            <w:color w:val="0000FF"/>
          </w:rPr>
          <w:t>Постановления</w:t>
        </w:r>
      </w:hyperlink>
      <w:r>
        <w:t xml:space="preserve"> Правительства ЯО от 20.10.2016 N 1092-п)</w:t>
      </w:r>
    </w:p>
    <w:p w:rsidR="001E068D" w:rsidRDefault="001E068D">
      <w:pPr>
        <w:pStyle w:val="ConsPlusNormal"/>
        <w:jc w:val="both"/>
      </w:pPr>
    </w:p>
    <w:p w:rsidR="001E068D" w:rsidRDefault="001E068D">
      <w:pPr>
        <w:pStyle w:val="ConsPlusNormal"/>
        <w:ind w:firstLine="540"/>
        <w:jc w:val="both"/>
      </w:pPr>
      <w:r>
        <w:t>Примечания:</w:t>
      </w:r>
    </w:p>
    <w:p w:rsidR="001E068D" w:rsidRDefault="001E068D">
      <w:pPr>
        <w:pStyle w:val="ConsPlusNormal"/>
        <w:ind w:firstLine="540"/>
        <w:jc w:val="both"/>
      </w:pPr>
      <w:r>
        <w:t>- выплата ежемесячного вознаграждения за выполнение функций классного руководителя предусмотрена педагогическим работникам государственных и муниципальных образовательных учреждений Ярославской области, реализующих общеобразовательные программы начального общего, основного общего и среднего общего образования (далее - образовательные учреждения), следующих типов:</w:t>
      </w:r>
    </w:p>
    <w:p w:rsidR="001E068D" w:rsidRDefault="001E068D">
      <w:pPr>
        <w:pStyle w:val="ConsPlusNormal"/>
        <w:ind w:firstLine="540"/>
        <w:jc w:val="both"/>
      </w:pPr>
      <w:r>
        <w:lastRenderedPageBreak/>
        <w:t>общеобразовательные учреждения;</w:t>
      </w:r>
    </w:p>
    <w:p w:rsidR="001E068D" w:rsidRDefault="001E068D">
      <w:pPr>
        <w:pStyle w:val="ConsPlusNormal"/>
        <w:ind w:firstLine="540"/>
        <w:jc w:val="both"/>
      </w:pPr>
      <w:r>
        <w:t>вечерние (сменные) общеобразовательные учреждения;</w:t>
      </w:r>
    </w:p>
    <w:p w:rsidR="001E068D" w:rsidRDefault="001E068D">
      <w:pPr>
        <w:pStyle w:val="ConsPlusNormal"/>
        <w:ind w:firstLine="540"/>
        <w:jc w:val="both"/>
      </w:pPr>
      <w:r>
        <w:t>кадетские школы и кадетские школы-интернаты;</w:t>
      </w:r>
    </w:p>
    <w:p w:rsidR="001E068D" w:rsidRDefault="001E068D">
      <w:pPr>
        <w:pStyle w:val="ConsPlusNormal"/>
        <w:ind w:firstLine="540"/>
        <w:jc w:val="both"/>
      </w:pPr>
      <w:r>
        <w:t>общеобразовательные школы-интернаты;</w:t>
      </w:r>
    </w:p>
    <w:p w:rsidR="001E068D" w:rsidRDefault="001E068D">
      <w:pPr>
        <w:pStyle w:val="ConsPlusNormal"/>
        <w:ind w:firstLine="540"/>
        <w:jc w:val="both"/>
      </w:pPr>
      <w:r>
        <w:t>образовательные учреждения для детей дошкольного и младшего школьного возраста;</w:t>
      </w:r>
    </w:p>
    <w:p w:rsidR="001E068D" w:rsidRDefault="001E068D">
      <w:pPr>
        <w:pStyle w:val="ConsPlusNormal"/>
        <w:ind w:firstLine="540"/>
        <w:jc w:val="both"/>
      </w:pPr>
      <w:r>
        <w:t>специальные (коррекционные) образовательные учреждения для обучающихся, воспитанников с ограниченными возможностями здоровья (кроме специальных (коррекционных) профессиональных училищ);</w:t>
      </w:r>
    </w:p>
    <w:p w:rsidR="001E068D" w:rsidRDefault="001E068D">
      <w:pPr>
        <w:pStyle w:val="ConsPlusNormal"/>
        <w:ind w:firstLine="540"/>
        <w:jc w:val="both"/>
      </w:pPr>
      <w:r>
        <w:t>специальные учебно-воспитательные учреждения для детей и подростков с девиантным поведением (специальные общеобразовательные школы и специальные (коррекционные) общеобразовательные школы);</w:t>
      </w:r>
    </w:p>
    <w:p w:rsidR="001E068D" w:rsidRDefault="001E068D">
      <w:pPr>
        <w:pStyle w:val="ConsPlusNormal"/>
        <w:ind w:firstLine="540"/>
        <w:jc w:val="both"/>
      </w:pPr>
      <w:r>
        <w:t>образовательные учреждения для детей, нуждающихся в психолого-педагогической и медико-социальной помощи;</w:t>
      </w:r>
    </w:p>
    <w:p w:rsidR="001E068D" w:rsidRDefault="001E068D">
      <w:pPr>
        <w:pStyle w:val="ConsPlusNormal"/>
        <w:ind w:firstLine="540"/>
        <w:jc w:val="both"/>
      </w:pPr>
      <w:r>
        <w:t>образовательные учреждения для детей-сирот и детей, оставшихся без попечения родителей;</w:t>
      </w:r>
    </w:p>
    <w:p w:rsidR="001E068D" w:rsidRDefault="001E068D">
      <w:pPr>
        <w:pStyle w:val="ConsPlusNormal"/>
        <w:ind w:firstLine="540"/>
        <w:jc w:val="both"/>
      </w:pPr>
      <w:r>
        <w:t>оздоровительные образовательные учреждения санаторного типа для детей, нуждающихся в длительном лечении;</w:t>
      </w:r>
    </w:p>
    <w:p w:rsidR="001E068D" w:rsidRDefault="001E068D">
      <w:pPr>
        <w:pStyle w:val="ConsPlusNormal"/>
        <w:ind w:firstLine="540"/>
        <w:jc w:val="both"/>
      </w:pPr>
      <w:r>
        <w:t>- размер ежемесячного вознаграждения за выполнение функций классного руководителя определяется из расчета 1000 рублей за классное руководство в классе с наполняемостью не менее, чем наполняемость, установленная соответствующими типовыми положениями об образовательных учреждениях, либо в классе с наполняемостью 14 человек и более в общеобразовательных учреждениях, вечерних (сменных) общеобразовательных учреждениях, кадетских школах, кадетских школах-интернатах, общеобразовательных школах-интернатах, образовательных учреждениях для детей-сирот и детей, оставшихся без попечения родителей, и образовательных учреждениях для детей дошкольного и младшего школьного возраста, расположенных в сельской местности;</w:t>
      </w:r>
    </w:p>
    <w:p w:rsidR="001E068D" w:rsidRDefault="001E068D">
      <w:pPr>
        <w:pStyle w:val="ConsPlusNormal"/>
        <w:ind w:firstLine="540"/>
        <w:jc w:val="both"/>
      </w:pPr>
      <w:r>
        <w:t>- для классов с наполняемостью меньше установленной расчет размера ежемесячной выплаты осуществляется с учетом уменьшения размера пропорционально численности обучающихся. Размер ежемесячного вознаграждения определяется из расчета:</w:t>
      </w:r>
    </w:p>
    <w:p w:rsidR="001E068D" w:rsidRDefault="001E068D">
      <w:pPr>
        <w:pStyle w:val="ConsPlusNormal"/>
        <w:ind w:firstLine="540"/>
        <w:jc w:val="both"/>
      </w:pPr>
      <w:r>
        <w:t>40 рублей за каждого обучающегося в классе с предельной наполняемостью 25 человек в образовательном учреждении, расположенном в городской местности;</w:t>
      </w:r>
    </w:p>
    <w:p w:rsidR="001E068D" w:rsidRDefault="001E068D">
      <w:pPr>
        <w:pStyle w:val="ConsPlusNormal"/>
        <w:ind w:firstLine="540"/>
        <w:jc w:val="both"/>
      </w:pPr>
      <w:r>
        <w:t>50 рублей за каждого обучающегося в классе с предельной наполняемостью 20 человек в образовательном учреждении, расположенном в городской местности;</w:t>
      </w:r>
    </w:p>
    <w:p w:rsidR="001E068D" w:rsidRDefault="001E068D">
      <w:pPr>
        <w:pStyle w:val="ConsPlusNormal"/>
        <w:ind w:firstLine="540"/>
        <w:jc w:val="both"/>
      </w:pPr>
      <w:r>
        <w:t>72 рубля за каждого обучающегося в классе в образовательном учреждении, расположенном в сельской местности (кроме специальных (коррекционных) образовательных учреждений для обучающихся, воспитанников с ограниченными возможностями здоровья, специальных учебно-воспитательных учреждений для детей и подростков с девиантным поведением, образовательных учреждений для детей, нуждающихся в психолого-педагогической и медико-социальной помощи, образовательных учреждений для детей-сирот и детей, оставшихся без попечения родителей);</w:t>
      </w:r>
    </w:p>
    <w:p w:rsidR="001E068D" w:rsidRDefault="001E068D">
      <w:pPr>
        <w:pStyle w:val="ConsPlusNormal"/>
        <w:ind w:firstLine="540"/>
        <w:jc w:val="both"/>
      </w:pPr>
      <w:r>
        <w:t>84 рубля за каждого обучающегося в образовательном учреждении в классе с предельной наполняемостью 12 человек (в том числе за каждого обучающегося в специальном коррекционном классе, созданном в установленном порядке в общеобразовательном учреждении);</w:t>
      </w:r>
    </w:p>
    <w:p w:rsidR="001E068D" w:rsidRDefault="001E068D">
      <w:pPr>
        <w:pStyle w:val="ConsPlusNormal"/>
        <w:ind w:firstLine="540"/>
        <w:jc w:val="both"/>
      </w:pPr>
      <w:r>
        <w:t>100 рублей за каждого обучающегося в образовательном учреждении в классе с предельной наполняемостью 10 человек (в том числе за каждого обучающегося в специальном коррекционном классе, созданном в установленном порядке в общеобразовательном учреждении);</w:t>
      </w:r>
    </w:p>
    <w:p w:rsidR="001E068D" w:rsidRDefault="001E068D">
      <w:pPr>
        <w:pStyle w:val="ConsPlusNormal"/>
        <w:ind w:firstLine="540"/>
        <w:jc w:val="both"/>
      </w:pPr>
      <w:r>
        <w:t>125 рублей за каждого обучающегося в образовательном учреждении в классе с предельной наполняемостью 8 человек;</w:t>
      </w:r>
    </w:p>
    <w:p w:rsidR="001E068D" w:rsidRDefault="001E068D">
      <w:pPr>
        <w:pStyle w:val="ConsPlusNormal"/>
        <w:ind w:firstLine="540"/>
        <w:jc w:val="both"/>
      </w:pPr>
      <w:r>
        <w:t>167 рублей за каждого обучающегося в образовательном учреждении в классе с предельной наполняемостью 6 человек;</w:t>
      </w:r>
    </w:p>
    <w:p w:rsidR="001E068D" w:rsidRDefault="001E068D">
      <w:pPr>
        <w:pStyle w:val="ConsPlusNormal"/>
        <w:ind w:firstLine="540"/>
        <w:jc w:val="both"/>
      </w:pPr>
      <w:r>
        <w:t>200 рублей за каждого обучающегося в образовательном учреждении в классе с предельной наполняемостью 5 человек;</w:t>
      </w:r>
    </w:p>
    <w:p w:rsidR="001E068D" w:rsidRDefault="001E068D">
      <w:pPr>
        <w:pStyle w:val="ConsPlusNormal"/>
        <w:ind w:firstLine="540"/>
        <w:jc w:val="both"/>
      </w:pPr>
      <w:r>
        <w:lastRenderedPageBreak/>
        <w:t>- размер ежемесячного вознаграждения не может превышать 1000 рублей;</w:t>
      </w:r>
    </w:p>
    <w:p w:rsidR="001E068D" w:rsidRDefault="001E068D">
      <w:pPr>
        <w:pStyle w:val="ConsPlusNormal"/>
        <w:ind w:firstLine="540"/>
        <w:jc w:val="both"/>
      </w:pPr>
      <w:r>
        <w:t>- порядок определения ежемесячного вознаграждения устанавливается локальным актом образовательного учреждения самостоятельно.</w:t>
      </w:r>
    </w:p>
    <w:p w:rsidR="001E068D" w:rsidRDefault="001E068D">
      <w:pPr>
        <w:pStyle w:val="ConsPlusNormal"/>
        <w:jc w:val="both"/>
      </w:pPr>
      <w:r>
        <w:t xml:space="preserve">(примечания в ред. </w:t>
      </w:r>
      <w:hyperlink r:id="rId48" w:history="1">
        <w:r>
          <w:rPr>
            <w:color w:val="0000FF"/>
          </w:rPr>
          <w:t>Постановления</w:t>
        </w:r>
      </w:hyperlink>
      <w:r>
        <w:t xml:space="preserve"> Правительства ЯО от 17.02.2014 N 116-п)</w:t>
      </w:r>
    </w:p>
    <w:p w:rsidR="001E068D" w:rsidRDefault="001E068D">
      <w:pPr>
        <w:pStyle w:val="ConsPlusNormal"/>
        <w:jc w:val="both"/>
      </w:pPr>
    </w:p>
    <w:p w:rsidR="001E068D" w:rsidRDefault="001E068D">
      <w:pPr>
        <w:pStyle w:val="ConsPlusNormal"/>
        <w:ind w:firstLine="540"/>
        <w:jc w:val="both"/>
      </w:pPr>
      <w:r>
        <w:t>Доплаты и надбавки компенсационного характера - выплаты, обеспечивающие оплату труда в повышенном размере работникам, занятым на тяжелых работах, работах с вредными и (или) опасными и иными особыми условиями труда, в условиях труда, отклоняющихся от нормальных, а также иными, предусматриваемыми действующим законодательством.</w:t>
      </w:r>
    </w:p>
    <w:p w:rsidR="001E068D" w:rsidRDefault="001E068D">
      <w:pPr>
        <w:pStyle w:val="ConsPlusNormal"/>
        <w:ind w:firstLine="540"/>
        <w:jc w:val="both"/>
      </w:pPr>
      <w:r>
        <w:t>Выплаты за дополнительную работу, не входящую в круг основных обязанностей работника, производятся за:</w:t>
      </w:r>
    </w:p>
    <w:p w:rsidR="001E068D" w:rsidRDefault="001E068D">
      <w:pPr>
        <w:pStyle w:val="ConsPlusNormal"/>
        <w:ind w:firstLine="540"/>
        <w:jc w:val="both"/>
      </w:pPr>
      <w:r>
        <w:t xml:space="preserve">- осуществление функций классного руководителя, проверку тетрадей, заведование: кабинетами, отделениями, филиалами, учебными мастерскими, учебно-опытными участками и др.; руководство предметно-цикловыми комиссиями и методическими объединениями (порядок установления и конкретные размеры доплат определяются образовательным учреждением в соответствии с </w:t>
      </w:r>
      <w:hyperlink w:anchor="P235" w:history="1">
        <w:r>
          <w:rPr>
            <w:color w:val="0000FF"/>
          </w:rPr>
          <w:t>перечнем</w:t>
        </w:r>
      </w:hyperlink>
      <w:r>
        <w:t xml:space="preserve"> выплат за дополнительную работу, не входящую в круг основных обязанностей работника образовательного учреждения (приложение 1 к Положению), и закрепляются в локальном нормативном акте);</w:t>
      </w:r>
    </w:p>
    <w:p w:rsidR="001E068D" w:rsidRDefault="001E068D">
      <w:pPr>
        <w:pStyle w:val="ConsPlusNormal"/>
        <w:ind w:firstLine="540"/>
        <w:jc w:val="both"/>
      </w:pPr>
      <w:r>
        <w:t>- доплаты за совмещение профессий (должностей), расширение зон обслуживания или увеличение объема выполняемых работ, за выполнение обязанностей временно отсутствующих работников (размеры доплат устанавливаются руководителем образовательного учреждения по соглашению сторон).</w:t>
      </w:r>
    </w:p>
    <w:p w:rsidR="001E068D" w:rsidRDefault="001E068D">
      <w:pPr>
        <w:pStyle w:val="ConsPlusNormal"/>
        <w:ind w:firstLine="540"/>
        <w:jc w:val="both"/>
      </w:pPr>
      <w:r>
        <w:t>Выплаты стимулирующего характера осуществляются на основе разработанных показателей эффективности и критериев оценки деятельности учреждений, их руководителей и работников.</w:t>
      </w:r>
    </w:p>
    <w:p w:rsidR="001E068D" w:rsidRDefault="001E068D">
      <w:pPr>
        <w:pStyle w:val="ConsPlusNormal"/>
        <w:jc w:val="both"/>
      </w:pPr>
      <w:r>
        <w:t xml:space="preserve">(в ред. </w:t>
      </w:r>
      <w:hyperlink r:id="rId49" w:history="1">
        <w:r>
          <w:rPr>
            <w:color w:val="0000FF"/>
          </w:rPr>
          <w:t>Постановления</w:t>
        </w:r>
      </w:hyperlink>
      <w:r>
        <w:t xml:space="preserve"> Правительства ЯО от 20.10.2016 N 1092-п)</w:t>
      </w:r>
    </w:p>
    <w:p w:rsidR="001E068D" w:rsidRDefault="001E068D">
      <w:pPr>
        <w:pStyle w:val="ConsPlusNormal"/>
        <w:ind w:firstLine="540"/>
        <w:jc w:val="both"/>
      </w:pPr>
      <w:r>
        <w:t>Критерии, показатели и периодичность оценки эффективности деятельности руководителей определяются нормативными актами учредителя и отражаются в трудовом договоре.</w:t>
      </w:r>
    </w:p>
    <w:p w:rsidR="001E068D" w:rsidRDefault="001E068D">
      <w:pPr>
        <w:pStyle w:val="ConsPlusNormal"/>
        <w:jc w:val="both"/>
      </w:pPr>
      <w:r>
        <w:t xml:space="preserve">(в ред. </w:t>
      </w:r>
      <w:hyperlink r:id="rId50" w:history="1">
        <w:r>
          <w:rPr>
            <w:color w:val="0000FF"/>
          </w:rPr>
          <w:t>Постановления</w:t>
        </w:r>
      </w:hyperlink>
      <w:r>
        <w:t xml:space="preserve"> Правительства ЯО от 20.10.2016 N 1092-п)</w:t>
      </w:r>
    </w:p>
    <w:p w:rsidR="001E068D" w:rsidRDefault="001E068D">
      <w:pPr>
        <w:pStyle w:val="ConsPlusNormal"/>
        <w:ind w:firstLine="540"/>
        <w:jc w:val="both"/>
      </w:pPr>
      <w:r>
        <w:t>Конкретный объем средств, предусмотренный государственному (муниципальному) образовательному учреждению на выплаты стимулирующего характера, определяется учредителем в порядке определения нормативных затрат на оказание государственных (муниципальных) услуг (работ). Рекомендуемый размер стимулирующих выплат составляет 20 процентов.</w:t>
      </w:r>
    </w:p>
    <w:p w:rsidR="001E068D" w:rsidRDefault="001E068D">
      <w:pPr>
        <w:pStyle w:val="ConsPlusNormal"/>
        <w:jc w:val="both"/>
      </w:pPr>
      <w:r>
        <w:t xml:space="preserve">(в ред. </w:t>
      </w:r>
      <w:hyperlink r:id="rId51" w:history="1">
        <w:r>
          <w:rPr>
            <w:color w:val="0000FF"/>
          </w:rPr>
          <w:t>Постановления</w:t>
        </w:r>
      </w:hyperlink>
      <w:r>
        <w:t xml:space="preserve"> Правительства ЯО от 06.12.2012 N 1377-п)</w:t>
      </w:r>
    </w:p>
    <w:p w:rsidR="001E068D" w:rsidRDefault="001E068D">
      <w:pPr>
        <w:pStyle w:val="ConsPlusNormal"/>
        <w:ind w:firstLine="540"/>
        <w:jc w:val="both"/>
      </w:pPr>
      <w:r>
        <w:t>Кроме вышеперечисленных выплат, учреждение вправе осуществлять выплаты социального характера, направленные на социальную поддержку работников, но не связанные с осуществлением ими трудовых функций. Формы и виды социальных выплат определяются локальным нормативным актом образовательного учреждения.</w:t>
      </w:r>
    </w:p>
    <w:p w:rsidR="001E068D" w:rsidRDefault="001E068D">
      <w:pPr>
        <w:pStyle w:val="ConsPlusNormal"/>
        <w:ind w:firstLine="540"/>
        <w:jc w:val="both"/>
      </w:pPr>
      <w:r>
        <w:t>Критерии, показатели и периодичность оценки эффективности деятельности работников учреждений устанавливаются локальными нормативными актами учреждений, коллективными договорами, соглашениями, трудовыми договорами и определяются с учетом достижения целей и показателей эффективности деятельности учреждения.</w:t>
      </w:r>
    </w:p>
    <w:p w:rsidR="001E068D" w:rsidRDefault="001E068D">
      <w:pPr>
        <w:pStyle w:val="ConsPlusNormal"/>
        <w:jc w:val="both"/>
      </w:pPr>
      <w:r>
        <w:t xml:space="preserve">(абзац введен </w:t>
      </w:r>
      <w:hyperlink r:id="rId52" w:history="1">
        <w:r>
          <w:rPr>
            <w:color w:val="0000FF"/>
          </w:rPr>
          <w:t>Постановлением</w:t>
        </w:r>
      </w:hyperlink>
      <w:r>
        <w:t xml:space="preserve"> Правительства ЯО от 20.10.2016 N 1092-п)</w:t>
      </w:r>
    </w:p>
    <w:p w:rsidR="001E068D" w:rsidRDefault="001E068D">
      <w:pPr>
        <w:pStyle w:val="ConsPlusNormal"/>
        <w:ind w:firstLine="540"/>
        <w:jc w:val="both"/>
      </w:pPr>
      <w:r>
        <w:t>В отношении каждого работника должны быть уточнены и конкретизированы его трудовая функция, показатели и критерии оценки эффективности деятельности, установлен размер вознаграждения, а также поощрения за достижение коллективных результатов труда. Условия получения вознаграждения должны быть понятны работодателю и работнику и не допускать двойного толкования.</w:t>
      </w:r>
    </w:p>
    <w:p w:rsidR="001E068D" w:rsidRDefault="001E068D">
      <w:pPr>
        <w:pStyle w:val="ConsPlusNormal"/>
        <w:jc w:val="both"/>
      </w:pPr>
      <w:r>
        <w:t xml:space="preserve">(абзац введен </w:t>
      </w:r>
      <w:hyperlink r:id="rId53" w:history="1">
        <w:r>
          <w:rPr>
            <w:color w:val="0000FF"/>
          </w:rPr>
          <w:t>Постановлением</w:t>
        </w:r>
      </w:hyperlink>
      <w:r>
        <w:t xml:space="preserve"> Правительства ЯО от 20.10.2016 N 1092-п)</w:t>
      </w:r>
    </w:p>
    <w:p w:rsidR="001E068D" w:rsidRDefault="001E068D">
      <w:pPr>
        <w:pStyle w:val="ConsPlusNormal"/>
        <w:ind w:firstLine="540"/>
        <w:jc w:val="both"/>
      </w:pPr>
      <w:r>
        <w:t>Трудовые отношения с работниками в части установления показателей, критериев и условий осуществления стимулирующих выплат оформляются при введении эффективного контракта.</w:t>
      </w:r>
    </w:p>
    <w:p w:rsidR="001E068D" w:rsidRDefault="001E068D">
      <w:pPr>
        <w:pStyle w:val="ConsPlusNormal"/>
        <w:jc w:val="both"/>
      </w:pPr>
      <w:r>
        <w:t xml:space="preserve">(абзац введен </w:t>
      </w:r>
      <w:hyperlink r:id="rId54" w:history="1">
        <w:r>
          <w:rPr>
            <w:color w:val="0000FF"/>
          </w:rPr>
          <w:t>Постановлением</w:t>
        </w:r>
      </w:hyperlink>
      <w:r>
        <w:t xml:space="preserve"> Правительства ЯО от 20.10.2016 N 1092-п)</w:t>
      </w:r>
    </w:p>
    <w:p w:rsidR="001E068D" w:rsidRDefault="001E068D">
      <w:pPr>
        <w:pStyle w:val="ConsPlusNormal"/>
        <w:ind w:firstLine="540"/>
        <w:jc w:val="both"/>
      </w:pPr>
      <w:r>
        <w:t>2.2. Объем средств на оплату труда работников казенного учреждения определяется учредителем в смете учреждения.</w:t>
      </w:r>
    </w:p>
    <w:p w:rsidR="001E068D" w:rsidRDefault="001E068D">
      <w:pPr>
        <w:pStyle w:val="ConsPlusNormal"/>
        <w:ind w:firstLine="540"/>
        <w:jc w:val="both"/>
      </w:pPr>
      <w:r>
        <w:lastRenderedPageBreak/>
        <w:t>Объем средств на оплату труда работников бюджетного и автономного учреждения определяется учреждением самостоятельно в пределах субсидии на финансовое обеспечение выполнения государственного задания.</w:t>
      </w:r>
    </w:p>
    <w:p w:rsidR="001E068D" w:rsidRDefault="001E068D">
      <w:pPr>
        <w:pStyle w:val="ConsPlusNormal"/>
        <w:ind w:firstLine="540"/>
        <w:jc w:val="both"/>
      </w:pPr>
      <w:r>
        <w:t>При определении объема средств на эти цели учитываются нормативы бюджетного финансирования, утверждаемые Законом Ярославской области.</w:t>
      </w:r>
    </w:p>
    <w:p w:rsidR="001E068D" w:rsidRDefault="001E068D">
      <w:pPr>
        <w:pStyle w:val="ConsPlusNormal"/>
        <w:jc w:val="both"/>
      </w:pPr>
      <w:r>
        <w:t xml:space="preserve">(п. 2.2 в ред. </w:t>
      </w:r>
      <w:hyperlink r:id="rId55" w:history="1">
        <w:r>
          <w:rPr>
            <w:color w:val="0000FF"/>
          </w:rPr>
          <w:t>Постановления</w:t>
        </w:r>
      </w:hyperlink>
      <w:r>
        <w:t xml:space="preserve"> Правительства ЯО от 29.12.2011 N 1197-п)</w:t>
      </w:r>
    </w:p>
    <w:p w:rsidR="001E068D" w:rsidRDefault="001E068D">
      <w:pPr>
        <w:pStyle w:val="ConsPlusNormal"/>
        <w:ind w:firstLine="540"/>
        <w:jc w:val="both"/>
      </w:pPr>
      <w:r>
        <w:t>2.3. Объем средств на оплату труда работников педагогического персонала общеобразовательных учреждений должен составлять не менее 70 процентов годового объема средств на оплату труда.</w:t>
      </w:r>
    </w:p>
    <w:p w:rsidR="001E068D" w:rsidRDefault="001E068D">
      <w:pPr>
        <w:pStyle w:val="ConsPlusNormal"/>
        <w:jc w:val="both"/>
      </w:pPr>
      <w:r>
        <w:t xml:space="preserve">(п. 2.3 в ред. </w:t>
      </w:r>
      <w:hyperlink r:id="rId56" w:history="1">
        <w:r>
          <w:rPr>
            <w:color w:val="0000FF"/>
          </w:rPr>
          <w:t>Постановления</w:t>
        </w:r>
      </w:hyperlink>
      <w:r>
        <w:t xml:space="preserve"> Правительства ЯО от 29.12.2011 N 1197-п)</w:t>
      </w:r>
    </w:p>
    <w:p w:rsidR="001E068D" w:rsidRDefault="001E068D">
      <w:pPr>
        <w:pStyle w:val="ConsPlusNormal"/>
        <w:ind w:firstLine="540"/>
        <w:jc w:val="both"/>
      </w:pPr>
      <w:r>
        <w:t xml:space="preserve">2.4. Исключен с 1 января 2012 года. - </w:t>
      </w:r>
      <w:hyperlink r:id="rId57" w:history="1">
        <w:r>
          <w:rPr>
            <w:color w:val="0000FF"/>
          </w:rPr>
          <w:t>Постановление</w:t>
        </w:r>
      </w:hyperlink>
      <w:r>
        <w:t xml:space="preserve"> Правительства ЯО от 29.12.2011 N 1197-п.</w:t>
      </w:r>
    </w:p>
    <w:p w:rsidR="001E068D" w:rsidRDefault="001E068D">
      <w:pPr>
        <w:pStyle w:val="ConsPlusNormal"/>
        <w:ind w:firstLine="540"/>
        <w:jc w:val="both"/>
      </w:pPr>
      <w:r>
        <w:t>2.5. Соотношение среднемесячной заработной платы руководителей, заместителей руководителей, главных бухгалтеров и средней заработной платы остальных работников государственных (муниципальных) учреждений, формируемой за счет всех финансовых источников, рассчитывается за календарный год. Определение размера среднемесячной заработной платы осуществляется в соответствии с методикой, используемой при определении среднемесячной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1E068D" w:rsidRDefault="001E068D">
      <w:pPr>
        <w:pStyle w:val="ConsPlusNormal"/>
        <w:ind w:firstLine="540"/>
        <w:jc w:val="both"/>
      </w:pPr>
      <w:r>
        <w:t>Предельный уровень соотношения среднемесячной заработной платы руководителей, заместителей руководителей, главных бухгалтеров государственных учреждений Ярославской области и среднемесячной заработной платы работников учреждений (без учета заработной платы соответствующего руководителя, его заместителей, главного бухгалтера) устанавливается в кратности, не превышающей 8.</w:t>
      </w:r>
    </w:p>
    <w:p w:rsidR="001E068D" w:rsidRDefault="001E068D">
      <w:pPr>
        <w:pStyle w:val="ConsPlusNormal"/>
        <w:ind w:firstLine="540"/>
        <w:jc w:val="both"/>
      </w:pPr>
      <w:r>
        <w:t>Предельный уровень соотношения среднемесячной заработной платы руководителей муниципальных учреждений и среднемесячной заработной платы работников этих учреждений устанавливается органами местного самоуправления.</w:t>
      </w:r>
    </w:p>
    <w:p w:rsidR="001E068D" w:rsidRDefault="001E068D">
      <w:pPr>
        <w:pStyle w:val="ConsPlusNormal"/>
        <w:jc w:val="both"/>
      </w:pPr>
      <w:r>
        <w:t xml:space="preserve">(п. 2.5 в ред. </w:t>
      </w:r>
      <w:hyperlink r:id="rId58" w:history="1">
        <w:r>
          <w:rPr>
            <w:color w:val="0000FF"/>
          </w:rPr>
          <w:t>Постановления</w:t>
        </w:r>
      </w:hyperlink>
      <w:r>
        <w:t xml:space="preserve"> Правительства ЯО от 10.03.2017 N 184-п)</w:t>
      </w:r>
    </w:p>
    <w:p w:rsidR="001E068D" w:rsidRDefault="001E068D">
      <w:pPr>
        <w:pStyle w:val="ConsPlusNormal"/>
        <w:ind w:firstLine="540"/>
        <w:jc w:val="both"/>
      </w:pPr>
      <w:r>
        <w:t>2.6. Педагогическим работникам государственных учреждений Ярославской области, функционально подчиненных департаменту образования Ярославской области, и педагогическим работникам муниципальных образовательных учреждений, организация образовательного процесса в которых осуществляется за счет средств областного бюджета, впервые поступающим на работу или имеющим стаж педагогической работы менее 5 лет, заключившим трудовой договор с учреждением после окончания образовательного учреждения среднего профессионального или высшего образования в течение 5 лет, работающим в сельской местности и малых городах Ярославской области, на основании заявления производится выплата единовременного пособия в размере 3 должностных окладов, установленных педагогическим работникам при заключении трудового договора с образовательным учреждением, в течение 6 месяцев с момента заключения трудового договора.</w:t>
      </w:r>
    </w:p>
    <w:p w:rsidR="001E068D" w:rsidRDefault="001E068D">
      <w:pPr>
        <w:pStyle w:val="ConsPlusNormal"/>
        <w:ind w:firstLine="540"/>
        <w:jc w:val="both"/>
      </w:pPr>
      <w:r>
        <w:t>Под малыми городами понимаются города с численностью населения до 25 тысяч человек.</w:t>
      </w:r>
    </w:p>
    <w:p w:rsidR="001E068D" w:rsidRDefault="001E068D">
      <w:pPr>
        <w:pStyle w:val="ConsPlusNormal"/>
        <w:ind w:firstLine="540"/>
        <w:jc w:val="both"/>
      </w:pPr>
      <w:r>
        <w:t xml:space="preserve">Единовременное пособие выплачивается педагогическим работникам государственных учреждений Ярославской области за счет средств областного бюджета, предусмотренных учреждениям в виде целевой субсидии на иные цели, муниципальных образовательных учреждений - в соответствии с </w:t>
      </w:r>
      <w:hyperlink r:id="rId59" w:history="1">
        <w:r>
          <w:rPr>
            <w:color w:val="0000FF"/>
          </w:rPr>
          <w:t>постановлением</w:t>
        </w:r>
      </w:hyperlink>
      <w:r>
        <w:t xml:space="preserve"> Правительства области от 26.12.2013 N 1741-п "О Порядке предоставления и расходования субвенции на организацию образовательного процесса в общеобразовательных организациях и признании утратившими силу и частично утратившими силу отдельных постановлений Правительства области".</w:t>
      </w:r>
    </w:p>
    <w:p w:rsidR="001E068D" w:rsidRDefault="001E068D">
      <w:pPr>
        <w:pStyle w:val="ConsPlusNormal"/>
        <w:jc w:val="both"/>
      </w:pPr>
      <w:r>
        <w:t xml:space="preserve">(в ред. </w:t>
      </w:r>
      <w:hyperlink r:id="rId60" w:history="1">
        <w:r>
          <w:rPr>
            <w:color w:val="0000FF"/>
          </w:rPr>
          <w:t>Постановления</w:t>
        </w:r>
      </w:hyperlink>
      <w:r>
        <w:t xml:space="preserve"> Правительства ЯО от 10.03.2017 N 184-п)</w:t>
      </w:r>
    </w:p>
    <w:p w:rsidR="001E068D" w:rsidRDefault="001E068D">
      <w:pPr>
        <w:pStyle w:val="ConsPlusNormal"/>
        <w:ind w:firstLine="540"/>
        <w:jc w:val="both"/>
      </w:pPr>
      <w:r>
        <w:t>В случае расторжения трудового договора в течение первых 5 лет по инициативе работника либо при совершении им виновных действий, являющихся основанием расторжения трудового договора в соответствии с действующим законодательством, единовременное пособие подлежит возврату в полном объеме.</w:t>
      </w:r>
    </w:p>
    <w:p w:rsidR="001E068D" w:rsidRDefault="001E068D">
      <w:pPr>
        <w:pStyle w:val="ConsPlusNormal"/>
        <w:jc w:val="both"/>
      </w:pPr>
      <w:r>
        <w:lastRenderedPageBreak/>
        <w:t xml:space="preserve">(п. 2.6 в ред. </w:t>
      </w:r>
      <w:hyperlink r:id="rId61" w:history="1">
        <w:r>
          <w:rPr>
            <w:color w:val="0000FF"/>
          </w:rPr>
          <w:t>Постановления</w:t>
        </w:r>
      </w:hyperlink>
      <w:r>
        <w:t xml:space="preserve"> Правительства ЯО от 20.10.2016 N 1092-п)</w:t>
      </w:r>
    </w:p>
    <w:p w:rsidR="001E068D" w:rsidRDefault="001E068D">
      <w:pPr>
        <w:pStyle w:val="ConsPlusNormal"/>
        <w:jc w:val="both"/>
      </w:pPr>
    </w:p>
    <w:p w:rsidR="001E068D" w:rsidRDefault="001E068D">
      <w:pPr>
        <w:pStyle w:val="ConsPlusNormal"/>
        <w:jc w:val="both"/>
      </w:pPr>
    </w:p>
    <w:p w:rsidR="001E068D" w:rsidRDefault="001E068D">
      <w:pPr>
        <w:pStyle w:val="ConsPlusNormal"/>
        <w:jc w:val="both"/>
      </w:pPr>
    </w:p>
    <w:p w:rsidR="001E068D" w:rsidRDefault="001E068D">
      <w:pPr>
        <w:pStyle w:val="ConsPlusNormal"/>
        <w:jc w:val="both"/>
      </w:pPr>
    </w:p>
    <w:p w:rsidR="001E068D" w:rsidRDefault="001E068D">
      <w:pPr>
        <w:pStyle w:val="ConsPlusNormal"/>
        <w:jc w:val="both"/>
      </w:pPr>
    </w:p>
    <w:p w:rsidR="001E068D" w:rsidRDefault="001E068D">
      <w:pPr>
        <w:pStyle w:val="ConsPlusNormal"/>
        <w:jc w:val="right"/>
        <w:outlineLvl w:val="1"/>
      </w:pPr>
      <w:r>
        <w:t>Приложение 1</w:t>
      </w:r>
    </w:p>
    <w:p w:rsidR="001E068D" w:rsidRDefault="001E068D">
      <w:pPr>
        <w:pStyle w:val="ConsPlusNormal"/>
        <w:jc w:val="right"/>
      </w:pPr>
      <w:r>
        <w:t xml:space="preserve">к </w:t>
      </w:r>
      <w:hyperlink w:anchor="P48" w:history="1">
        <w:r>
          <w:rPr>
            <w:color w:val="0000FF"/>
          </w:rPr>
          <w:t>Положению</w:t>
        </w:r>
      </w:hyperlink>
    </w:p>
    <w:p w:rsidR="001E068D" w:rsidRDefault="001E068D">
      <w:pPr>
        <w:pStyle w:val="ConsPlusNormal"/>
        <w:jc w:val="both"/>
      </w:pPr>
    </w:p>
    <w:p w:rsidR="001E068D" w:rsidRDefault="001E068D">
      <w:pPr>
        <w:pStyle w:val="ConsPlusNormal"/>
        <w:jc w:val="center"/>
      </w:pPr>
      <w:bookmarkStart w:id="5" w:name="P235"/>
      <w:bookmarkEnd w:id="5"/>
      <w:r>
        <w:t>ПЕРЕЧЕНЬ</w:t>
      </w:r>
    </w:p>
    <w:p w:rsidR="001E068D" w:rsidRDefault="001E068D">
      <w:pPr>
        <w:pStyle w:val="ConsPlusNormal"/>
        <w:jc w:val="center"/>
      </w:pPr>
      <w:r>
        <w:t>ВЫПЛАТ ЗА ДОПОЛНИТЕЛЬНУЮ РАБОТУ, НЕ ВХОДЯЩУЮ В КРУГ ОСНОВНЫХ</w:t>
      </w:r>
    </w:p>
    <w:p w:rsidR="001E068D" w:rsidRDefault="001E068D">
      <w:pPr>
        <w:pStyle w:val="ConsPlusNormal"/>
        <w:jc w:val="center"/>
      </w:pPr>
      <w:r>
        <w:t>ОБЯЗАННОСТЕЙ РАБОТНИКА ОБРАЗОВАТЕЛЬНОГО УЧРЕЖДЕНИЯ</w:t>
      </w:r>
    </w:p>
    <w:p w:rsidR="001E068D" w:rsidRDefault="001E06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293"/>
        <w:gridCol w:w="2154"/>
      </w:tblGrid>
      <w:tr w:rsidR="001E068D">
        <w:tc>
          <w:tcPr>
            <w:tcW w:w="624" w:type="dxa"/>
          </w:tcPr>
          <w:p w:rsidR="001E068D" w:rsidRDefault="001E068D">
            <w:pPr>
              <w:pStyle w:val="ConsPlusNormal"/>
              <w:jc w:val="center"/>
            </w:pPr>
            <w:r>
              <w:t>N п/п</w:t>
            </w:r>
          </w:p>
        </w:tc>
        <w:tc>
          <w:tcPr>
            <w:tcW w:w="6293" w:type="dxa"/>
          </w:tcPr>
          <w:p w:rsidR="001E068D" w:rsidRDefault="001E068D">
            <w:pPr>
              <w:pStyle w:val="ConsPlusNormal"/>
              <w:jc w:val="center"/>
            </w:pPr>
            <w:r>
              <w:t>Перечень выплат</w:t>
            </w:r>
          </w:p>
        </w:tc>
        <w:tc>
          <w:tcPr>
            <w:tcW w:w="2154" w:type="dxa"/>
          </w:tcPr>
          <w:p w:rsidR="001E068D" w:rsidRDefault="001E068D">
            <w:pPr>
              <w:pStyle w:val="ConsPlusNormal"/>
              <w:jc w:val="center"/>
            </w:pPr>
            <w:r>
              <w:t>Размер выплат (процент к должностному окладу)</w:t>
            </w:r>
          </w:p>
        </w:tc>
      </w:tr>
      <w:tr w:rsidR="001E068D">
        <w:tc>
          <w:tcPr>
            <w:tcW w:w="624" w:type="dxa"/>
          </w:tcPr>
          <w:p w:rsidR="001E068D" w:rsidRDefault="001E068D">
            <w:pPr>
              <w:pStyle w:val="ConsPlusNormal"/>
              <w:jc w:val="center"/>
            </w:pPr>
            <w:r>
              <w:t>1</w:t>
            </w:r>
          </w:p>
        </w:tc>
        <w:tc>
          <w:tcPr>
            <w:tcW w:w="6293" w:type="dxa"/>
          </w:tcPr>
          <w:p w:rsidR="001E068D" w:rsidRDefault="001E068D">
            <w:pPr>
              <w:pStyle w:val="ConsPlusNormal"/>
              <w:jc w:val="center"/>
            </w:pPr>
            <w:r>
              <w:t>2</w:t>
            </w:r>
          </w:p>
        </w:tc>
        <w:tc>
          <w:tcPr>
            <w:tcW w:w="2154" w:type="dxa"/>
          </w:tcPr>
          <w:p w:rsidR="001E068D" w:rsidRDefault="001E068D">
            <w:pPr>
              <w:pStyle w:val="ConsPlusNormal"/>
              <w:jc w:val="center"/>
            </w:pPr>
            <w:r>
              <w:t>3</w:t>
            </w:r>
          </w:p>
        </w:tc>
      </w:tr>
      <w:tr w:rsidR="001E068D">
        <w:tc>
          <w:tcPr>
            <w:tcW w:w="624" w:type="dxa"/>
            <w:vMerge w:val="restart"/>
          </w:tcPr>
          <w:p w:rsidR="001E068D" w:rsidRDefault="001E068D">
            <w:pPr>
              <w:pStyle w:val="ConsPlusNormal"/>
              <w:jc w:val="center"/>
            </w:pPr>
            <w:r>
              <w:t>1</w:t>
            </w:r>
          </w:p>
        </w:tc>
        <w:tc>
          <w:tcPr>
            <w:tcW w:w="6293" w:type="dxa"/>
            <w:tcBorders>
              <w:bottom w:val="nil"/>
            </w:tcBorders>
          </w:tcPr>
          <w:p w:rsidR="001E068D" w:rsidRDefault="001E068D">
            <w:pPr>
              <w:pStyle w:val="ConsPlusNormal"/>
            </w:pPr>
            <w:r>
              <w:t>Выплаты за осуществление функций классного руководителя при наполняемости класса:</w:t>
            </w:r>
          </w:p>
        </w:tc>
        <w:tc>
          <w:tcPr>
            <w:tcW w:w="2154" w:type="dxa"/>
            <w:tcBorders>
              <w:bottom w:val="nil"/>
            </w:tcBorders>
            <w:vAlign w:val="bottom"/>
          </w:tcPr>
          <w:p w:rsidR="001E068D" w:rsidRDefault="001E068D">
            <w:pPr>
              <w:pStyle w:val="ConsPlusNormal"/>
            </w:pPr>
          </w:p>
        </w:tc>
      </w:tr>
      <w:tr w:rsidR="001E068D">
        <w:tblPrEx>
          <w:tblBorders>
            <w:insideH w:val="nil"/>
          </w:tblBorders>
        </w:tblPrEx>
        <w:tc>
          <w:tcPr>
            <w:tcW w:w="624" w:type="dxa"/>
            <w:vMerge/>
          </w:tcPr>
          <w:p w:rsidR="001E068D" w:rsidRDefault="001E068D"/>
        </w:tc>
        <w:tc>
          <w:tcPr>
            <w:tcW w:w="6293" w:type="dxa"/>
            <w:tcBorders>
              <w:top w:val="nil"/>
              <w:bottom w:val="nil"/>
            </w:tcBorders>
          </w:tcPr>
          <w:p w:rsidR="001E068D" w:rsidRDefault="001E068D">
            <w:pPr>
              <w:pStyle w:val="ConsPlusNormal"/>
            </w:pPr>
            <w:r>
              <w:t>- в городе или рабочем поселке - 13 - 25 человек</w:t>
            </w:r>
          </w:p>
        </w:tc>
        <w:tc>
          <w:tcPr>
            <w:tcW w:w="2154" w:type="dxa"/>
            <w:tcBorders>
              <w:top w:val="nil"/>
              <w:bottom w:val="nil"/>
            </w:tcBorders>
          </w:tcPr>
          <w:p w:rsidR="001E068D" w:rsidRDefault="001E068D">
            <w:pPr>
              <w:pStyle w:val="ConsPlusNormal"/>
              <w:jc w:val="center"/>
            </w:pPr>
            <w:r>
              <w:t>до 20</w:t>
            </w:r>
          </w:p>
        </w:tc>
      </w:tr>
      <w:tr w:rsidR="001E068D">
        <w:tblPrEx>
          <w:tblBorders>
            <w:insideH w:val="nil"/>
          </w:tblBorders>
        </w:tblPrEx>
        <w:tc>
          <w:tcPr>
            <w:tcW w:w="624" w:type="dxa"/>
            <w:vMerge/>
          </w:tcPr>
          <w:p w:rsidR="001E068D" w:rsidRDefault="001E068D"/>
        </w:tc>
        <w:tc>
          <w:tcPr>
            <w:tcW w:w="6293" w:type="dxa"/>
            <w:tcBorders>
              <w:top w:val="nil"/>
              <w:bottom w:val="nil"/>
            </w:tcBorders>
          </w:tcPr>
          <w:p w:rsidR="001E068D" w:rsidRDefault="001E068D">
            <w:pPr>
              <w:pStyle w:val="ConsPlusNormal"/>
            </w:pPr>
            <w:r>
              <w:t>- в сельской местности - 7 - 14 человек</w:t>
            </w:r>
          </w:p>
        </w:tc>
        <w:tc>
          <w:tcPr>
            <w:tcW w:w="2154" w:type="dxa"/>
            <w:tcBorders>
              <w:top w:val="nil"/>
              <w:bottom w:val="nil"/>
            </w:tcBorders>
          </w:tcPr>
          <w:p w:rsidR="001E068D" w:rsidRDefault="001E068D">
            <w:pPr>
              <w:pStyle w:val="ConsPlusNormal"/>
              <w:jc w:val="center"/>
            </w:pPr>
            <w:r>
              <w:t>до 20</w:t>
            </w:r>
          </w:p>
        </w:tc>
      </w:tr>
      <w:tr w:rsidR="001E068D">
        <w:tblPrEx>
          <w:tblBorders>
            <w:insideH w:val="nil"/>
          </w:tblBorders>
        </w:tblPrEx>
        <w:tc>
          <w:tcPr>
            <w:tcW w:w="624" w:type="dxa"/>
            <w:vMerge/>
          </w:tcPr>
          <w:p w:rsidR="001E068D" w:rsidRDefault="001E068D"/>
        </w:tc>
        <w:tc>
          <w:tcPr>
            <w:tcW w:w="6293" w:type="dxa"/>
            <w:tcBorders>
              <w:top w:val="nil"/>
              <w:bottom w:val="nil"/>
            </w:tcBorders>
          </w:tcPr>
          <w:p w:rsidR="001E068D" w:rsidRDefault="001E068D">
            <w:pPr>
              <w:pStyle w:val="ConsPlusNormal"/>
            </w:pPr>
            <w:r>
              <w:t>- в городе или рабочем поселке - до 13 человек</w:t>
            </w:r>
          </w:p>
        </w:tc>
        <w:tc>
          <w:tcPr>
            <w:tcW w:w="2154" w:type="dxa"/>
            <w:tcBorders>
              <w:top w:val="nil"/>
              <w:bottom w:val="nil"/>
            </w:tcBorders>
          </w:tcPr>
          <w:p w:rsidR="001E068D" w:rsidRDefault="001E068D">
            <w:pPr>
              <w:pStyle w:val="ConsPlusNormal"/>
              <w:jc w:val="center"/>
            </w:pPr>
            <w:r>
              <w:t>до 10</w:t>
            </w:r>
          </w:p>
        </w:tc>
      </w:tr>
      <w:tr w:rsidR="001E068D">
        <w:tc>
          <w:tcPr>
            <w:tcW w:w="624" w:type="dxa"/>
            <w:vMerge/>
          </w:tcPr>
          <w:p w:rsidR="001E068D" w:rsidRDefault="001E068D"/>
        </w:tc>
        <w:tc>
          <w:tcPr>
            <w:tcW w:w="6293" w:type="dxa"/>
            <w:tcBorders>
              <w:top w:val="nil"/>
            </w:tcBorders>
          </w:tcPr>
          <w:p w:rsidR="001E068D" w:rsidRDefault="001E068D">
            <w:pPr>
              <w:pStyle w:val="ConsPlusNormal"/>
            </w:pPr>
            <w:r>
              <w:t>- в сельской местности - до 7 человек</w:t>
            </w:r>
          </w:p>
        </w:tc>
        <w:tc>
          <w:tcPr>
            <w:tcW w:w="2154" w:type="dxa"/>
            <w:tcBorders>
              <w:top w:val="nil"/>
            </w:tcBorders>
          </w:tcPr>
          <w:p w:rsidR="001E068D" w:rsidRDefault="001E068D">
            <w:pPr>
              <w:pStyle w:val="ConsPlusNormal"/>
              <w:jc w:val="center"/>
            </w:pPr>
            <w:r>
              <w:t>до 10</w:t>
            </w:r>
          </w:p>
        </w:tc>
      </w:tr>
      <w:tr w:rsidR="001E068D">
        <w:tc>
          <w:tcPr>
            <w:tcW w:w="624" w:type="dxa"/>
          </w:tcPr>
          <w:p w:rsidR="001E068D" w:rsidRDefault="001E068D">
            <w:pPr>
              <w:pStyle w:val="ConsPlusNormal"/>
              <w:jc w:val="center"/>
            </w:pPr>
            <w:r>
              <w:t>2</w:t>
            </w:r>
          </w:p>
        </w:tc>
        <w:tc>
          <w:tcPr>
            <w:tcW w:w="6293" w:type="dxa"/>
          </w:tcPr>
          <w:p w:rsidR="001E068D" w:rsidRDefault="001E068D">
            <w:pPr>
              <w:pStyle w:val="ConsPlusNormal"/>
            </w:pPr>
            <w:r>
              <w:t>Выплаты учителям 1 - 4 классов за проверку тетрадей</w:t>
            </w:r>
          </w:p>
        </w:tc>
        <w:tc>
          <w:tcPr>
            <w:tcW w:w="2154" w:type="dxa"/>
          </w:tcPr>
          <w:p w:rsidR="001E068D" w:rsidRDefault="001E068D">
            <w:pPr>
              <w:pStyle w:val="ConsPlusNormal"/>
              <w:jc w:val="center"/>
            </w:pPr>
            <w:r>
              <w:t>до 10</w:t>
            </w:r>
          </w:p>
        </w:tc>
      </w:tr>
      <w:tr w:rsidR="001E068D">
        <w:tc>
          <w:tcPr>
            <w:tcW w:w="624" w:type="dxa"/>
          </w:tcPr>
          <w:p w:rsidR="001E068D" w:rsidRDefault="001E068D">
            <w:pPr>
              <w:pStyle w:val="ConsPlusNormal"/>
              <w:jc w:val="center"/>
            </w:pPr>
            <w:r>
              <w:t>3</w:t>
            </w:r>
          </w:p>
        </w:tc>
        <w:tc>
          <w:tcPr>
            <w:tcW w:w="6293" w:type="dxa"/>
          </w:tcPr>
          <w:p w:rsidR="001E068D" w:rsidRDefault="001E068D">
            <w:pPr>
              <w:pStyle w:val="ConsPlusNormal"/>
            </w:pPr>
            <w:r>
              <w:t>Выплаты учителям 5 - 11 классов за проверку тетрадей по математике, русскому языку и литературе</w:t>
            </w:r>
          </w:p>
        </w:tc>
        <w:tc>
          <w:tcPr>
            <w:tcW w:w="2154" w:type="dxa"/>
          </w:tcPr>
          <w:p w:rsidR="001E068D" w:rsidRDefault="001E068D">
            <w:pPr>
              <w:pStyle w:val="ConsPlusNormal"/>
              <w:jc w:val="center"/>
            </w:pPr>
            <w:r>
              <w:t>до 15</w:t>
            </w:r>
          </w:p>
        </w:tc>
      </w:tr>
      <w:tr w:rsidR="001E068D">
        <w:tc>
          <w:tcPr>
            <w:tcW w:w="624" w:type="dxa"/>
          </w:tcPr>
          <w:p w:rsidR="001E068D" w:rsidRDefault="001E068D">
            <w:pPr>
              <w:pStyle w:val="ConsPlusNormal"/>
              <w:jc w:val="center"/>
            </w:pPr>
            <w:r>
              <w:t>4</w:t>
            </w:r>
          </w:p>
        </w:tc>
        <w:tc>
          <w:tcPr>
            <w:tcW w:w="6293" w:type="dxa"/>
          </w:tcPr>
          <w:p w:rsidR="001E068D" w:rsidRDefault="001E068D">
            <w:pPr>
              <w:pStyle w:val="ConsPlusNormal"/>
            </w:pPr>
            <w:r>
              <w:t>Выплаты учителям 5 - 11 классов за проверку тетрадей по иностранному языку, информатике и другим предметам</w:t>
            </w:r>
          </w:p>
        </w:tc>
        <w:tc>
          <w:tcPr>
            <w:tcW w:w="2154" w:type="dxa"/>
          </w:tcPr>
          <w:p w:rsidR="001E068D" w:rsidRDefault="001E068D">
            <w:pPr>
              <w:pStyle w:val="ConsPlusNormal"/>
              <w:jc w:val="center"/>
            </w:pPr>
            <w:r>
              <w:t>до 10</w:t>
            </w:r>
          </w:p>
        </w:tc>
      </w:tr>
      <w:tr w:rsidR="001E068D">
        <w:tc>
          <w:tcPr>
            <w:tcW w:w="624" w:type="dxa"/>
          </w:tcPr>
          <w:p w:rsidR="001E068D" w:rsidRDefault="001E068D">
            <w:pPr>
              <w:pStyle w:val="ConsPlusNormal"/>
              <w:jc w:val="center"/>
            </w:pPr>
            <w:r>
              <w:t>5</w:t>
            </w:r>
          </w:p>
        </w:tc>
        <w:tc>
          <w:tcPr>
            <w:tcW w:w="6293" w:type="dxa"/>
          </w:tcPr>
          <w:p w:rsidR="001E068D" w:rsidRDefault="001E068D">
            <w:pPr>
              <w:pStyle w:val="ConsPlusNormal"/>
            </w:pPr>
            <w:r>
              <w:t>Выплаты за заведование оборудованными учебными кабинетами, лабораториями</w:t>
            </w:r>
          </w:p>
        </w:tc>
        <w:tc>
          <w:tcPr>
            <w:tcW w:w="2154" w:type="dxa"/>
          </w:tcPr>
          <w:p w:rsidR="001E068D" w:rsidRDefault="001E068D">
            <w:pPr>
              <w:pStyle w:val="ConsPlusNormal"/>
              <w:jc w:val="center"/>
            </w:pPr>
            <w:r>
              <w:t>до 15</w:t>
            </w:r>
          </w:p>
        </w:tc>
      </w:tr>
      <w:tr w:rsidR="001E068D">
        <w:tc>
          <w:tcPr>
            <w:tcW w:w="624" w:type="dxa"/>
          </w:tcPr>
          <w:p w:rsidR="001E068D" w:rsidRDefault="001E068D">
            <w:pPr>
              <w:pStyle w:val="ConsPlusNormal"/>
              <w:jc w:val="center"/>
            </w:pPr>
            <w:r>
              <w:t>6</w:t>
            </w:r>
          </w:p>
        </w:tc>
        <w:tc>
          <w:tcPr>
            <w:tcW w:w="6293" w:type="dxa"/>
          </w:tcPr>
          <w:p w:rsidR="001E068D" w:rsidRDefault="001E068D">
            <w:pPr>
              <w:pStyle w:val="ConsPlusNormal"/>
            </w:pPr>
            <w:r>
              <w:t>Выплаты за заведование учебно-опытными участками</w:t>
            </w:r>
          </w:p>
        </w:tc>
        <w:tc>
          <w:tcPr>
            <w:tcW w:w="2154" w:type="dxa"/>
          </w:tcPr>
          <w:p w:rsidR="001E068D" w:rsidRDefault="001E068D">
            <w:pPr>
              <w:pStyle w:val="ConsPlusNormal"/>
              <w:jc w:val="center"/>
            </w:pPr>
            <w:r>
              <w:t>до 25</w:t>
            </w:r>
          </w:p>
        </w:tc>
      </w:tr>
      <w:tr w:rsidR="001E068D">
        <w:tc>
          <w:tcPr>
            <w:tcW w:w="624" w:type="dxa"/>
            <w:vMerge w:val="restart"/>
          </w:tcPr>
          <w:p w:rsidR="001E068D" w:rsidRDefault="001E068D">
            <w:pPr>
              <w:pStyle w:val="ConsPlusNormal"/>
              <w:jc w:val="center"/>
            </w:pPr>
            <w:r>
              <w:t>7</w:t>
            </w:r>
          </w:p>
        </w:tc>
        <w:tc>
          <w:tcPr>
            <w:tcW w:w="6293" w:type="dxa"/>
            <w:tcBorders>
              <w:bottom w:val="nil"/>
            </w:tcBorders>
          </w:tcPr>
          <w:p w:rsidR="001E068D" w:rsidRDefault="001E068D">
            <w:pPr>
              <w:pStyle w:val="ConsPlusNormal"/>
            </w:pPr>
            <w:r>
              <w:t xml:space="preserve">Выплаты за выполнение обязанностей мастера </w:t>
            </w:r>
            <w:hyperlink w:anchor="P301" w:history="1">
              <w:r>
                <w:rPr>
                  <w:color w:val="0000FF"/>
                </w:rPr>
                <w:t>&lt;*&gt;</w:t>
              </w:r>
            </w:hyperlink>
            <w:r>
              <w:t>:</w:t>
            </w:r>
          </w:p>
        </w:tc>
        <w:tc>
          <w:tcPr>
            <w:tcW w:w="2154" w:type="dxa"/>
            <w:tcBorders>
              <w:bottom w:val="nil"/>
            </w:tcBorders>
          </w:tcPr>
          <w:p w:rsidR="001E068D" w:rsidRDefault="001E068D">
            <w:pPr>
              <w:pStyle w:val="ConsPlusNormal"/>
            </w:pPr>
          </w:p>
        </w:tc>
      </w:tr>
      <w:tr w:rsidR="001E068D">
        <w:tblPrEx>
          <w:tblBorders>
            <w:insideH w:val="nil"/>
          </w:tblBorders>
        </w:tblPrEx>
        <w:tc>
          <w:tcPr>
            <w:tcW w:w="624" w:type="dxa"/>
            <w:vMerge/>
          </w:tcPr>
          <w:p w:rsidR="001E068D" w:rsidRDefault="001E068D"/>
        </w:tc>
        <w:tc>
          <w:tcPr>
            <w:tcW w:w="6293" w:type="dxa"/>
            <w:tcBorders>
              <w:top w:val="nil"/>
              <w:bottom w:val="nil"/>
            </w:tcBorders>
          </w:tcPr>
          <w:p w:rsidR="001E068D" w:rsidRDefault="001E068D">
            <w:pPr>
              <w:pStyle w:val="ConsPlusNormal"/>
            </w:pPr>
            <w:r>
              <w:t>- в одной учебной мастерской образовательного учреждения</w:t>
            </w:r>
          </w:p>
        </w:tc>
        <w:tc>
          <w:tcPr>
            <w:tcW w:w="2154" w:type="dxa"/>
            <w:tcBorders>
              <w:top w:val="nil"/>
              <w:bottom w:val="nil"/>
            </w:tcBorders>
          </w:tcPr>
          <w:p w:rsidR="001E068D" w:rsidRDefault="001E068D">
            <w:pPr>
              <w:pStyle w:val="ConsPlusNormal"/>
              <w:jc w:val="center"/>
            </w:pPr>
            <w:r>
              <w:t>до 20</w:t>
            </w:r>
          </w:p>
        </w:tc>
      </w:tr>
      <w:tr w:rsidR="001E068D">
        <w:tc>
          <w:tcPr>
            <w:tcW w:w="624" w:type="dxa"/>
            <w:vMerge/>
          </w:tcPr>
          <w:p w:rsidR="001E068D" w:rsidRDefault="001E068D"/>
        </w:tc>
        <w:tc>
          <w:tcPr>
            <w:tcW w:w="6293" w:type="dxa"/>
            <w:tcBorders>
              <w:top w:val="nil"/>
            </w:tcBorders>
          </w:tcPr>
          <w:p w:rsidR="001E068D" w:rsidRDefault="001E068D">
            <w:pPr>
              <w:pStyle w:val="ConsPlusNormal"/>
            </w:pPr>
            <w:r>
              <w:t>- в одной комбинированной мастерской</w:t>
            </w:r>
          </w:p>
        </w:tc>
        <w:tc>
          <w:tcPr>
            <w:tcW w:w="2154" w:type="dxa"/>
            <w:tcBorders>
              <w:top w:val="nil"/>
            </w:tcBorders>
          </w:tcPr>
          <w:p w:rsidR="001E068D" w:rsidRDefault="001E068D">
            <w:pPr>
              <w:pStyle w:val="ConsPlusNormal"/>
              <w:jc w:val="center"/>
            </w:pPr>
            <w:r>
              <w:t>до 35</w:t>
            </w:r>
          </w:p>
        </w:tc>
      </w:tr>
      <w:tr w:rsidR="001E068D">
        <w:tc>
          <w:tcPr>
            <w:tcW w:w="624" w:type="dxa"/>
            <w:vMerge w:val="restart"/>
          </w:tcPr>
          <w:p w:rsidR="001E068D" w:rsidRDefault="001E068D">
            <w:pPr>
              <w:pStyle w:val="ConsPlusNormal"/>
              <w:jc w:val="center"/>
            </w:pPr>
            <w:r>
              <w:t>8</w:t>
            </w:r>
          </w:p>
        </w:tc>
        <w:tc>
          <w:tcPr>
            <w:tcW w:w="6293" w:type="dxa"/>
            <w:tcBorders>
              <w:bottom w:val="nil"/>
            </w:tcBorders>
          </w:tcPr>
          <w:p w:rsidR="001E068D" w:rsidRDefault="001E068D">
            <w:pPr>
              <w:pStyle w:val="ConsPlusNormal"/>
            </w:pPr>
            <w:r>
              <w:t>Выплаты за проведение внеклассной работы по физическому воспитанию обучающихся в общеобразовательных учреждениях с количеством:</w:t>
            </w:r>
          </w:p>
        </w:tc>
        <w:tc>
          <w:tcPr>
            <w:tcW w:w="2154" w:type="dxa"/>
            <w:tcBorders>
              <w:bottom w:val="nil"/>
            </w:tcBorders>
            <w:vAlign w:val="bottom"/>
          </w:tcPr>
          <w:p w:rsidR="001E068D" w:rsidRDefault="001E068D">
            <w:pPr>
              <w:pStyle w:val="ConsPlusNormal"/>
            </w:pPr>
          </w:p>
        </w:tc>
      </w:tr>
      <w:tr w:rsidR="001E068D">
        <w:tblPrEx>
          <w:tblBorders>
            <w:insideH w:val="nil"/>
          </w:tblBorders>
        </w:tblPrEx>
        <w:tc>
          <w:tcPr>
            <w:tcW w:w="624" w:type="dxa"/>
            <w:vMerge/>
          </w:tcPr>
          <w:p w:rsidR="001E068D" w:rsidRDefault="001E068D"/>
        </w:tc>
        <w:tc>
          <w:tcPr>
            <w:tcW w:w="6293" w:type="dxa"/>
            <w:tcBorders>
              <w:top w:val="nil"/>
              <w:bottom w:val="nil"/>
            </w:tcBorders>
          </w:tcPr>
          <w:p w:rsidR="001E068D" w:rsidRDefault="001E068D">
            <w:pPr>
              <w:pStyle w:val="ConsPlusNormal"/>
            </w:pPr>
            <w:r>
              <w:t>- 10 - 19 классов-комплектов</w:t>
            </w:r>
          </w:p>
        </w:tc>
        <w:tc>
          <w:tcPr>
            <w:tcW w:w="2154" w:type="dxa"/>
            <w:tcBorders>
              <w:top w:val="nil"/>
              <w:bottom w:val="nil"/>
            </w:tcBorders>
          </w:tcPr>
          <w:p w:rsidR="001E068D" w:rsidRDefault="001E068D">
            <w:pPr>
              <w:pStyle w:val="ConsPlusNormal"/>
              <w:jc w:val="center"/>
            </w:pPr>
            <w:r>
              <w:t>до 20</w:t>
            </w:r>
          </w:p>
        </w:tc>
      </w:tr>
      <w:tr w:rsidR="001E068D">
        <w:tblPrEx>
          <w:tblBorders>
            <w:insideH w:val="nil"/>
          </w:tblBorders>
        </w:tblPrEx>
        <w:tc>
          <w:tcPr>
            <w:tcW w:w="624" w:type="dxa"/>
            <w:vMerge/>
          </w:tcPr>
          <w:p w:rsidR="001E068D" w:rsidRDefault="001E068D"/>
        </w:tc>
        <w:tc>
          <w:tcPr>
            <w:tcW w:w="6293" w:type="dxa"/>
            <w:tcBorders>
              <w:top w:val="nil"/>
              <w:bottom w:val="nil"/>
            </w:tcBorders>
          </w:tcPr>
          <w:p w:rsidR="001E068D" w:rsidRDefault="001E068D">
            <w:pPr>
              <w:pStyle w:val="ConsPlusNormal"/>
            </w:pPr>
            <w:r>
              <w:t>- 20 - 29 классов-комплектов</w:t>
            </w:r>
          </w:p>
        </w:tc>
        <w:tc>
          <w:tcPr>
            <w:tcW w:w="2154" w:type="dxa"/>
            <w:tcBorders>
              <w:top w:val="nil"/>
              <w:bottom w:val="nil"/>
            </w:tcBorders>
          </w:tcPr>
          <w:p w:rsidR="001E068D" w:rsidRDefault="001E068D">
            <w:pPr>
              <w:pStyle w:val="ConsPlusNormal"/>
              <w:jc w:val="center"/>
            </w:pPr>
            <w:r>
              <w:t>до 50</w:t>
            </w:r>
          </w:p>
        </w:tc>
      </w:tr>
      <w:tr w:rsidR="001E068D">
        <w:tc>
          <w:tcPr>
            <w:tcW w:w="624" w:type="dxa"/>
            <w:vMerge/>
          </w:tcPr>
          <w:p w:rsidR="001E068D" w:rsidRDefault="001E068D"/>
        </w:tc>
        <w:tc>
          <w:tcPr>
            <w:tcW w:w="6293" w:type="dxa"/>
            <w:tcBorders>
              <w:top w:val="nil"/>
            </w:tcBorders>
          </w:tcPr>
          <w:p w:rsidR="001E068D" w:rsidRDefault="001E068D">
            <w:pPr>
              <w:pStyle w:val="ConsPlusNormal"/>
            </w:pPr>
            <w:r>
              <w:t>- 30 и более классов-комплектов</w:t>
            </w:r>
          </w:p>
        </w:tc>
        <w:tc>
          <w:tcPr>
            <w:tcW w:w="2154" w:type="dxa"/>
            <w:tcBorders>
              <w:top w:val="nil"/>
            </w:tcBorders>
          </w:tcPr>
          <w:p w:rsidR="001E068D" w:rsidRDefault="001E068D">
            <w:pPr>
              <w:pStyle w:val="ConsPlusNormal"/>
              <w:jc w:val="center"/>
            </w:pPr>
            <w:r>
              <w:t>до 100</w:t>
            </w:r>
          </w:p>
        </w:tc>
      </w:tr>
      <w:tr w:rsidR="001E068D">
        <w:tc>
          <w:tcPr>
            <w:tcW w:w="624" w:type="dxa"/>
          </w:tcPr>
          <w:p w:rsidR="001E068D" w:rsidRDefault="001E068D">
            <w:pPr>
              <w:pStyle w:val="ConsPlusNormal"/>
              <w:jc w:val="center"/>
            </w:pPr>
            <w:r>
              <w:t>9</w:t>
            </w:r>
          </w:p>
        </w:tc>
        <w:tc>
          <w:tcPr>
            <w:tcW w:w="6293" w:type="dxa"/>
          </w:tcPr>
          <w:p w:rsidR="001E068D" w:rsidRDefault="001E068D">
            <w:pPr>
              <w:pStyle w:val="ConsPlusNormal"/>
            </w:pPr>
            <w:r>
              <w:t>Выплаты за осуществление руководства отделениями, филиалами, учебно-консультационными пунктами и другими структурными подразделениями образовательных учреждений</w:t>
            </w:r>
          </w:p>
        </w:tc>
        <w:tc>
          <w:tcPr>
            <w:tcW w:w="2154" w:type="dxa"/>
          </w:tcPr>
          <w:p w:rsidR="001E068D" w:rsidRDefault="001E068D">
            <w:pPr>
              <w:pStyle w:val="ConsPlusNormal"/>
              <w:jc w:val="center"/>
            </w:pPr>
            <w:r>
              <w:t>до 25</w:t>
            </w:r>
          </w:p>
        </w:tc>
      </w:tr>
      <w:tr w:rsidR="001E068D">
        <w:tc>
          <w:tcPr>
            <w:tcW w:w="624" w:type="dxa"/>
          </w:tcPr>
          <w:p w:rsidR="001E068D" w:rsidRDefault="001E068D">
            <w:pPr>
              <w:pStyle w:val="ConsPlusNormal"/>
              <w:jc w:val="center"/>
            </w:pPr>
            <w:r>
              <w:t>10</w:t>
            </w:r>
          </w:p>
        </w:tc>
        <w:tc>
          <w:tcPr>
            <w:tcW w:w="6293" w:type="dxa"/>
          </w:tcPr>
          <w:p w:rsidR="001E068D" w:rsidRDefault="001E068D">
            <w:pPr>
              <w:pStyle w:val="ConsPlusNormal"/>
            </w:pPr>
            <w:r>
              <w:t>Выплаты за осуществление руководства предметно-цикловыми комиссиями и методическими объединениями</w:t>
            </w:r>
          </w:p>
        </w:tc>
        <w:tc>
          <w:tcPr>
            <w:tcW w:w="2154" w:type="dxa"/>
          </w:tcPr>
          <w:p w:rsidR="001E068D" w:rsidRDefault="001E068D">
            <w:pPr>
              <w:pStyle w:val="ConsPlusNormal"/>
              <w:jc w:val="center"/>
            </w:pPr>
            <w:r>
              <w:t>до 20</w:t>
            </w:r>
          </w:p>
        </w:tc>
      </w:tr>
      <w:tr w:rsidR="001E068D">
        <w:tc>
          <w:tcPr>
            <w:tcW w:w="624" w:type="dxa"/>
          </w:tcPr>
          <w:p w:rsidR="001E068D" w:rsidRDefault="001E068D">
            <w:pPr>
              <w:pStyle w:val="ConsPlusNormal"/>
              <w:jc w:val="center"/>
            </w:pPr>
            <w:r>
              <w:t>11</w:t>
            </w:r>
          </w:p>
        </w:tc>
        <w:tc>
          <w:tcPr>
            <w:tcW w:w="6293" w:type="dxa"/>
          </w:tcPr>
          <w:p w:rsidR="001E068D" w:rsidRDefault="001E068D">
            <w:pPr>
              <w:pStyle w:val="ConsPlusNormal"/>
            </w:pPr>
            <w:r>
              <w:t>Выплаты за совмещение профессий (должностей); за расширение зоны обслуживания или увеличение объема выполняемых работ; за выполнение обязанностей временно отсутствующих работников</w:t>
            </w:r>
          </w:p>
        </w:tc>
        <w:tc>
          <w:tcPr>
            <w:tcW w:w="2154" w:type="dxa"/>
          </w:tcPr>
          <w:p w:rsidR="001E068D" w:rsidRDefault="001E068D">
            <w:pPr>
              <w:pStyle w:val="ConsPlusNormal"/>
              <w:jc w:val="center"/>
            </w:pPr>
            <w:r>
              <w:t>размеры доплат устанавливаются в трудовом договоре по соглашению сторон</w:t>
            </w:r>
          </w:p>
        </w:tc>
      </w:tr>
      <w:tr w:rsidR="001E068D">
        <w:tc>
          <w:tcPr>
            <w:tcW w:w="624" w:type="dxa"/>
          </w:tcPr>
          <w:p w:rsidR="001E068D" w:rsidRDefault="001E068D">
            <w:pPr>
              <w:pStyle w:val="ConsPlusNormal"/>
              <w:jc w:val="center"/>
            </w:pPr>
            <w:r>
              <w:t>12</w:t>
            </w:r>
          </w:p>
        </w:tc>
        <w:tc>
          <w:tcPr>
            <w:tcW w:w="6293" w:type="dxa"/>
          </w:tcPr>
          <w:p w:rsidR="001E068D" w:rsidRDefault="001E068D">
            <w:pPr>
              <w:pStyle w:val="ConsPlusNormal"/>
            </w:pPr>
            <w:r>
              <w:t>Иные выплаты</w:t>
            </w:r>
          </w:p>
        </w:tc>
        <w:tc>
          <w:tcPr>
            <w:tcW w:w="2154" w:type="dxa"/>
          </w:tcPr>
          <w:p w:rsidR="001E068D" w:rsidRDefault="001E068D">
            <w:pPr>
              <w:pStyle w:val="ConsPlusNormal"/>
              <w:jc w:val="center"/>
            </w:pPr>
            <w:r>
              <w:t>размеры доплат определяются образовательным учреждением</w:t>
            </w:r>
          </w:p>
        </w:tc>
      </w:tr>
    </w:tbl>
    <w:p w:rsidR="001E068D" w:rsidRDefault="001E068D">
      <w:pPr>
        <w:pStyle w:val="ConsPlusNormal"/>
        <w:jc w:val="both"/>
      </w:pPr>
    </w:p>
    <w:p w:rsidR="001E068D" w:rsidRDefault="001E068D">
      <w:pPr>
        <w:pStyle w:val="ConsPlusNormal"/>
        <w:ind w:firstLine="540"/>
        <w:jc w:val="both"/>
      </w:pPr>
      <w:r>
        <w:t>--------------------------------</w:t>
      </w:r>
    </w:p>
    <w:p w:rsidR="001E068D" w:rsidRDefault="001E068D">
      <w:pPr>
        <w:pStyle w:val="ConsPlusNormal"/>
        <w:ind w:firstLine="540"/>
        <w:jc w:val="both"/>
      </w:pPr>
      <w:bookmarkStart w:id="6" w:name="P301"/>
      <w:bookmarkEnd w:id="6"/>
      <w:r>
        <w:t>&lt;*&gt; На одного учителя могут возлагаться обязанности мастера не более чем в двух учебных мастерских в одном образовательном учреждении.</w:t>
      </w:r>
    </w:p>
    <w:p w:rsidR="001E068D" w:rsidRDefault="001E068D">
      <w:pPr>
        <w:pStyle w:val="ConsPlusNormal"/>
        <w:jc w:val="both"/>
      </w:pPr>
    </w:p>
    <w:p w:rsidR="001E068D" w:rsidRDefault="001E068D">
      <w:pPr>
        <w:pStyle w:val="ConsPlusNormal"/>
        <w:jc w:val="both"/>
      </w:pPr>
    </w:p>
    <w:p w:rsidR="001E068D" w:rsidRDefault="001E068D">
      <w:pPr>
        <w:pStyle w:val="ConsPlusNormal"/>
        <w:jc w:val="both"/>
      </w:pPr>
    </w:p>
    <w:p w:rsidR="001E068D" w:rsidRDefault="001E068D">
      <w:pPr>
        <w:pStyle w:val="ConsPlusNormal"/>
        <w:jc w:val="both"/>
      </w:pPr>
    </w:p>
    <w:p w:rsidR="001E068D" w:rsidRDefault="001E068D">
      <w:pPr>
        <w:pStyle w:val="ConsPlusNormal"/>
        <w:jc w:val="both"/>
      </w:pPr>
    </w:p>
    <w:p w:rsidR="001E068D" w:rsidRDefault="001E068D">
      <w:pPr>
        <w:pStyle w:val="ConsPlusNormal"/>
        <w:jc w:val="right"/>
        <w:outlineLvl w:val="1"/>
      </w:pPr>
      <w:r>
        <w:t>Приложение 2</w:t>
      </w:r>
    </w:p>
    <w:p w:rsidR="001E068D" w:rsidRDefault="001E068D">
      <w:pPr>
        <w:pStyle w:val="ConsPlusNormal"/>
        <w:jc w:val="right"/>
      </w:pPr>
      <w:r>
        <w:t xml:space="preserve">к </w:t>
      </w:r>
      <w:hyperlink w:anchor="P48" w:history="1">
        <w:r>
          <w:rPr>
            <w:color w:val="0000FF"/>
          </w:rPr>
          <w:t>Положению</w:t>
        </w:r>
      </w:hyperlink>
    </w:p>
    <w:p w:rsidR="001E068D" w:rsidRDefault="001E068D">
      <w:pPr>
        <w:pStyle w:val="ConsPlusNormal"/>
        <w:jc w:val="both"/>
      </w:pPr>
    </w:p>
    <w:p w:rsidR="001E068D" w:rsidRDefault="001E068D">
      <w:pPr>
        <w:pStyle w:val="ConsPlusNormal"/>
        <w:jc w:val="center"/>
      </w:pPr>
      <w:r>
        <w:t>ПРИМЕРНОЕ ПОЛОЖЕНИЕ</w:t>
      </w:r>
    </w:p>
    <w:p w:rsidR="001E068D" w:rsidRDefault="001E068D">
      <w:pPr>
        <w:pStyle w:val="ConsPlusNormal"/>
        <w:jc w:val="center"/>
      </w:pPr>
      <w:r>
        <w:t>о выплатах стимулирующего характера работникам</w:t>
      </w:r>
    </w:p>
    <w:p w:rsidR="001E068D" w:rsidRDefault="001E068D">
      <w:pPr>
        <w:pStyle w:val="ConsPlusNormal"/>
        <w:jc w:val="center"/>
      </w:pPr>
      <w:r>
        <w:t>образовательных учреждений</w:t>
      </w:r>
    </w:p>
    <w:p w:rsidR="001E068D" w:rsidRDefault="001E068D">
      <w:pPr>
        <w:pStyle w:val="ConsPlusNormal"/>
        <w:jc w:val="center"/>
      </w:pPr>
    </w:p>
    <w:p w:rsidR="001E068D" w:rsidRDefault="001E068D">
      <w:pPr>
        <w:pStyle w:val="ConsPlusNormal"/>
        <w:jc w:val="center"/>
      </w:pPr>
      <w:r>
        <w:t>Список изменяющих документов</w:t>
      </w:r>
    </w:p>
    <w:p w:rsidR="001E068D" w:rsidRDefault="001E068D">
      <w:pPr>
        <w:pStyle w:val="ConsPlusNormal"/>
        <w:jc w:val="center"/>
      </w:pPr>
      <w:r>
        <w:t xml:space="preserve">(в ред. Постановлений Правительства ЯО от 06.12.2012 </w:t>
      </w:r>
      <w:hyperlink r:id="rId62" w:history="1">
        <w:r>
          <w:rPr>
            <w:color w:val="0000FF"/>
          </w:rPr>
          <w:t>N 1377-п</w:t>
        </w:r>
      </w:hyperlink>
      <w:r>
        <w:t>,</w:t>
      </w:r>
    </w:p>
    <w:p w:rsidR="001E068D" w:rsidRDefault="001E068D">
      <w:pPr>
        <w:pStyle w:val="ConsPlusNormal"/>
        <w:jc w:val="center"/>
      </w:pPr>
      <w:r>
        <w:t xml:space="preserve">от 26.08.2013 </w:t>
      </w:r>
      <w:hyperlink r:id="rId63" w:history="1">
        <w:r>
          <w:rPr>
            <w:color w:val="0000FF"/>
          </w:rPr>
          <w:t>N 1107-п</w:t>
        </w:r>
      </w:hyperlink>
      <w:r>
        <w:t xml:space="preserve">, от 17.02.2014 </w:t>
      </w:r>
      <w:hyperlink r:id="rId64" w:history="1">
        <w:r>
          <w:rPr>
            <w:color w:val="0000FF"/>
          </w:rPr>
          <w:t>N 116-п</w:t>
        </w:r>
      </w:hyperlink>
      <w:r>
        <w:t>)</w:t>
      </w:r>
    </w:p>
    <w:p w:rsidR="001E068D" w:rsidRDefault="001E068D">
      <w:pPr>
        <w:pStyle w:val="ConsPlusNormal"/>
        <w:jc w:val="both"/>
      </w:pPr>
    </w:p>
    <w:p w:rsidR="001E068D" w:rsidRDefault="001E068D">
      <w:pPr>
        <w:pStyle w:val="ConsPlusNormal"/>
        <w:jc w:val="center"/>
        <w:outlineLvl w:val="2"/>
      </w:pPr>
      <w:r>
        <w:t>1. Общие положения</w:t>
      </w:r>
    </w:p>
    <w:p w:rsidR="001E068D" w:rsidRDefault="001E068D">
      <w:pPr>
        <w:pStyle w:val="ConsPlusNormal"/>
        <w:jc w:val="both"/>
      </w:pPr>
    </w:p>
    <w:p w:rsidR="001E068D" w:rsidRDefault="001E068D">
      <w:pPr>
        <w:pStyle w:val="ConsPlusNormal"/>
        <w:ind w:firstLine="540"/>
        <w:jc w:val="both"/>
      </w:pPr>
      <w:r>
        <w:t>1.1. Данное Положение устанавливает примерные порядок, перечень и условия осуществления выплат стимулирующего характера (далее - выплаты) работникам образовательных учреждений.</w:t>
      </w:r>
    </w:p>
    <w:p w:rsidR="001E068D" w:rsidRDefault="001E068D">
      <w:pPr>
        <w:pStyle w:val="ConsPlusNormal"/>
        <w:ind w:firstLine="540"/>
        <w:jc w:val="both"/>
      </w:pPr>
      <w:r>
        <w:t>1.2. Выплаты устанавливаются в целях повышения мотивации работников образовательных учреждений к качественному результативному труду и развития их творческой активности и инициативы.</w:t>
      </w:r>
    </w:p>
    <w:p w:rsidR="001E068D" w:rsidRDefault="001E068D">
      <w:pPr>
        <w:pStyle w:val="ConsPlusNormal"/>
        <w:ind w:firstLine="540"/>
        <w:jc w:val="both"/>
      </w:pPr>
      <w:r>
        <w:t>1.3. Выплаты могут устанавливаться в виде стимулирующих надбавок, вознаграждений и премий.</w:t>
      </w:r>
    </w:p>
    <w:p w:rsidR="001E068D" w:rsidRDefault="001E068D">
      <w:pPr>
        <w:pStyle w:val="ConsPlusNormal"/>
        <w:ind w:firstLine="540"/>
        <w:jc w:val="both"/>
      </w:pPr>
      <w:r>
        <w:t>1.4. Выплаты производятся в пределах фонда оплаты труда образовательных учреждений в порядке, установленном локальным актом образовательного учреждения.</w:t>
      </w:r>
    </w:p>
    <w:p w:rsidR="001E068D" w:rsidRDefault="001E068D">
      <w:pPr>
        <w:pStyle w:val="ConsPlusNormal"/>
        <w:ind w:firstLine="540"/>
        <w:jc w:val="both"/>
      </w:pPr>
      <w:r>
        <w:t>1.5. Установленный образовательным учреждением порядок выплат должен обеспечивать государственно-общественный характер управления учреждением.</w:t>
      </w:r>
    </w:p>
    <w:p w:rsidR="001E068D" w:rsidRDefault="001E068D">
      <w:pPr>
        <w:pStyle w:val="ConsPlusNormal"/>
        <w:jc w:val="both"/>
      </w:pPr>
    </w:p>
    <w:p w:rsidR="001E068D" w:rsidRDefault="001E068D">
      <w:pPr>
        <w:pStyle w:val="ConsPlusNormal"/>
        <w:jc w:val="center"/>
        <w:outlineLvl w:val="2"/>
      </w:pPr>
      <w:r>
        <w:lastRenderedPageBreak/>
        <w:t>2. Условия назначения выплат работникам</w:t>
      </w:r>
    </w:p>
    <w:p w:rsidR="001E068D" w:rsidRDefault="001E068D">
      <w:pPr>
        <w:pStyle w:val="ConsPlusNormal"/>
        <w:jc w:val="center"/>
      </w:pPr>
      <w:r>
        <w:t>образовательных учреждений</w:t>
      </w:r>
    </w:p>
    <w:p w:rsidR="001E068D" w:rsidRDefault="001E068D">
      <w:pPr>
        <w:pStyle w:val="ConsPlusNormal"/>
        <w:jc w:val="both"/>
      </w:pPr>
    </w:p>
    <w:p w:rsidR="001E068D" w:rsidRDefault="001E068D">
      <w:pPr>
        <w:pStyle w:val="ConsPlusNormal"/>
        <w:ind w:firstLine="540"/>
        <w:jc w:val="both"/>
      </w:pPr>
      <w:r>
        <w:t>2.1. Перечень оснований установления выплат для педагогических работников:</w:t>
      </w:r>
    </w:p>
    <w:p w:rsidR="001E068D" w:rsidRDefault="001E068D">
      <w:pPr>
        <w:pStyle w:val="ConsPlusNormal"/>
        <w:ind w:firstLine="540"/>
        <w:jc w:val="both"/>
      </w:pPr>
      <w:r>
        <w:t>2.1.1. Достижение высоких показателей результативности:</w:t>
      </w:r>
    </w:p>
    <w:p w:rsidR="001E068D" w:rsidRDefault="001E068D">
      <w:pPr>
        <w:pStyle w:val="ConsPlusNormal"/>
        <w:ind w:firstLine="540"/>
        <w:jc w:val="both"/>
      </w:pPr>
      <w:r>
        <w:t>- в образовательной сфере (положительная динамика в овладении обучающимися знаниями, умениями, навыками, предметными и метапредметными профессиональными компетенциями, выявленная в ходе государственной итоговой аттестации, единого государственного экзамена, оценки результатов мониторинга и промежуточной оценки достижений обучающихся);</w:t>
      </w:r>
    </w:p>
    <w:p w:rsidR="001E068D" w:rsidRDefault="001E068D">
      <w:pPr>
        <w:pStyle w:val="ConsPlusNormal"/>
        <w:ind w:firstLine="540"/>
        <w:jc w:val="both"/>
      </w:pPr>
      <w:r>
        <w:t>- в сохранении и укреплении здоровья обучающихся и воспитанников;</w:t>
      </w:r>
    </w:p>
    <w:p w:rsidR="001E068D" w:rsidRDefault="001E068D">
      <w:pPr>
        <w:pStyle w:val="ConsPlusNormal"/>
        <w:ind w:firstLine="540"/>
        <w:jc w:val="both"/>
      </w:pPr>
      <w:r>
        <w:t>- в сохранении контингента обучающихся и воспитанников (за исключением учреждений для детей-сирот и детей, оставшихся без попечения родителей).</w:t>
      </w:r>
    </w:p>
    <w:p w:rsidR="001E068D" w:rsidRDefault="001E068D">
      <w:pPr>
        <w:pStyle w:val="ConsPlusNormal"/>
        <w:ind w:firstLine="540"/>
        <w:jc w:val="both"/>
      </w:pPr>
      <w:r>
        <w:t>2.1.2. Подготовка призеров соревнований, олимпиад, конкурсов различного уровня.</w:t>
      </w:r>
    </w:p>
    <w:p w:rsidR="001E068D" w:rsidRDefault="001E068D">
      <w:pPr>
        <w:pStyle w:val="ConsPlusNormal"/>
        <w:ind w:firstLine="540"/>
        <w:jc w:val="both"/>
      </w:pPr>
      <w:r>
        <w:t>2.1.3. Участие в инновационной, исследовательской и экспериментальной деятельности с дальнейшим внедрением инноваций, результатов исследований и экспериментов в практическую работу, использование передового педагогического опыта (при наличии документального подтверждения).</w:t>
      </w:r>
    </w:p>
    <w:p w:rsidR="001E068D" w:rsidRDefault="001E068D">
      <w:pPr>
        <w:pStyle w:val="ConsPlusNormal"/>
        <w:ind w:firstLine="540"/>
        <w:jc w:val="both"/>
      </w:pPr>
      <w:r>
        <w:t>2.1.4. Качественная подготовка и проведение мероприятий образовательного учреждения, городского, областного и других уровней.</w:t>
      </w:r>
    </w:p>
    <w:p w:rsidR="001E068D" w:rsidRDefault="001E068D">
      <w:pPr>
        <w:pStyle w:val="ConsPlusNormal"/>
        <w:ind w:firstLine="540"/>
        <w:jc w:val="both"/>
      </w:pPr>
      <w:r>
        <w:t>2.1.5. Качественное педагогическое наставничество (при наличии документального подтверждения).</w:t>
      </w:r>
    </w:p>
    <w:p w:rsidR="001E068D" w:rsidRDefault="001E068D">
      <w:pPr>
        <w:pStyle w:val="ConsPlusNormal"/>
        <w:ind w:firstLine="540"/>
        <w:jc w:val="both"/>
      </w:pPr>
      <w:r>
        <w:t>2.1.6. Представление опыта на районном, городском, областном и федеральном уровнях.</w:t>
      </w:r>
    </w:p>
    <w:p w:rsidR="001E068D" w:rsidRDefault="001E068D">
      <w:pPr>
        <w:pStyle w:val="ConsPlusNormal"/>
        <w:ind w:firstLine="540"/>
        <w:jc w:val="both"/>
      </w:pPr>
      <w:r>
        <w:t>2.1.7. Участие в методической работе:</w:t>
      </w:r>
    </w:p>
    <w:p w:rsidR="001E068D" w:rsidRDefault="001E068D">
      <w:pPr>
        <w:pStyle w:val="ConsPlusNormal"/>
        <w:ind w:firstLine="540"/>
        <w:jc w:val="both"/>
      </w:pPr>
      <w:r>
        <w:t>- выступления на семинарах, конференциях, педсоветах, методических объединениях;</w:t>
      </w:r>
    </w:p>
    <w:p w:rsidR="001E068D" w:rsidRDefault="001E068D">
      <w:pPr>
        <w:pStyle w:val="ConsPlusNormal"/>
        <w:ind w:firstLine="540"/>
        <w:jc w:val="both"/>
      </w:pPr>
      <w:r>
        <w:t>- осуществление руководства проблемными, творческими группами;</w:t>
      </w:r>
    </w:p>
    <w:p w:rsidR="001E068D" w:rsidRDefault="001E068D">
      <w:pPr>
        <w:pStyle w:val="ConsPlusNormal"/>
        <w:ind w:firstLine="540"/>
        <w:jc w:val="both"/>
      </w:pPr>
      <w:r>
        <w:t>- проведение открытых занятий, уроков, мастер-классов;</w:t>
      </w:r>
    </w:p>
    <w:p w:rsidR="001E068D" w:rsidRDefault="001E068D">
      <w:pPr>
        <w:pStyle w:val="ConsPlusNormal"/>
        <w:ind w:firstLine="540"/>
        <w:jc w:val="both"/>
      </w:pPr>
      <w:r>
        <w:t>- обобщение передового педагогического опыта;</w:t>
      </w:r>
    </w:p>
    <w:p w:rsidR="001E068D" w:rsidRDefault="001E068D">
      <w:pPr>
        <w:pStyle w:val="ConsPlusNormal"/>
        <w:ind w:firstLine="540"/>
        <w:jc w:val="both"/>
      </w:pPr>
      <w:r>
        <w:t>- в конкурсах педагогического мастерства, проводимых на уровне муниципального района (городского округа) Ярославской области.</w:t>
      </w:r>
    </w:p>
    <w:p w:rsidR="001E068D" w:rsidRDefault="001E068D">
      <w:pPr>
        <w:pStyle w:val="ConsPlusNormal"/>
        <w:ind w:firstLine="540"/>
        <w:jc w:val="both"/>
      </w:pPr>
      <w:r>
        <w:t>2.1.8. Отсутствие обоснованных обращений к администрации образовательного учреждения со стороны обучающихся и родителей по поводу качества преподавания и возникновения конфликтных ситуаций при проведении учебных занятий и воспитательных мероприятий.</w:t>
      </w:r>
    </w:p>
    <w:p w:rsidR="001E068D" w:rsidRDefault="001E068D">
      <w:pPr>
        <w:pStyle w:val="ConsPlusNormal"/>
        <w:ind w:firstLine="540"/>
        <w:jc w:val="both"/>
      </w:pPr>
      <w:r>
        <w:t>2.1.9. Качественное выполнение функций классного руководителя:</w:t>
      </w:r>
    </w:p>
    <w:p w:rsidR="001E068D" w:rsidRDefault="001E068D">
      <w:pPr>
        <w:pStyle w:val="ConsPlusNormal"/>
        <w:ind w:firstLine="540"/>
        <w:jc w:val="both"/>
      </w:pPr>
      <w:r>
        <w:t>- снижение (отсутствие) пропусков обучающимися уроков без уважительной причины;</w:t>
      </w:r>
    </w:p>
    <w:p w:rsidR="001E068D" w:rsidRDefault="001E068D">
      <w:pPr>
        <w:pStyle w:val="ConsPlusNormal"/>
        <w:ind w:firstLine="540"/>
        <w:jc w:val="both"/>
      </w:pPr>
      <w:r>
        <w:t>- обеспечение контроля за организацией горячего питания среди обучающихся в классе (процент обучающихся, получающих горячее питание);</w:t>
      </w:r>
    </w:p>
    <w:p w:rsidR="001E068D" w:rsidRDefault="001E068D">
      <w:pPr>
        <w:pStyle w:val="ConsPlusNormal"/>
        <w:ind w:firstLine="540"/>
        <w:jc w:val="both"/>
      </w:pPr>
      <w:r>
        <w:t>- организация и проведение мероприятий, способствующих сохранению и восстановлению психического и физического здоровья обучающихся (тематические классные часы о здоровом образе жизни, дни здоровья, туристические походы, профилактика вредных привычек и др.);</w:t>
      </w:r>
    </w:p>
    <w:p w:rsidR="001E068D" w:rsidRDefault="001E068D">
      <w:pPr>
        <w:pStyle w:val="ConsPlusNormal"/>
        <w:ind w:firstLine="540"/>
        <w:jc w:val="both"/>
      </w:pPr>
      <w:r>
        <w:t>- проведение работы по профилактике правонарушений среди обучающихся (сокращение числа обучающихся, состоящих на учете в инспекции по делам несовершеннолетних; на внутришкольном учете; совершивших правонарушения; условно осужденных; уклоняющихся от учебы; неуспевающих; снижение количества детей с отклонениями в поведении и проблемами в обучении);</w:t>
      </w:r>
    </w:p>
    <w:p w:rsidR="001E068D" w:rsidRDefault="001E068D">
      <w:pPr>
        <w:pStyle w:val="ConsPlusNormal"/>
        <w:ind w:firstLine="540"/>
        <w:jc w:val="both"/>
      </w:pPr>
      <w:r>
        <w:t>- эффективная работа с родителями обучающихся;</w:t>
      </w:r>
    </w:p>
    <w:p w:rsidR="001E068D" w:rsidRDefault="001E068D">
      <w:pPr>
        <w:pStyle w:val="ConsPlusNormal"/>
        <w:ind w:firstLine="540"/>
        <w:jc w:val="both"/>
      </w:pPr>
      <w:r>
        <w:t>- качественная работа с документами (подготовка отчетов; заполнение журналов; ведение личных дел; проверка дневников обучающихся и др.).</w:t>
      </w:r>
    </w:p>
    <w:p w:rsidR="001E068D" w:rsidRDefault="001E068D">
      <w:pPr>
        <w:pStyle w:val="ConsPlusNormal"/>
        <w:ind w:firstLine="540"/>
        <w:jc w:val="both"/>
      </w:pPr>
      <w:r>
        <w:t>2.1.10. Иные основания, установленные локальным нормативным актом образовательного учреждения.</w:t>
      </w:r>
    </w:p>
    <w:p w:rsidR="001E068D" w:rsidRDefault="001E068D">
      <w:pPr>
        <w:pStyle w:val="ConsPlusNormal"/>
        <w:ind w:firstLine="540"/>
        <w:jc w:val="both"/>
      </w:pPr>
      <w:r>
        <w:t>2.2. Перечень оснований установления выплат для административного персонала:</w:t>
      </w:r>
    </w:p>
    <w:p w:rsidR="001E068D" w:rsidRDefault="001E068D">
      <w:pPr>
        <w:pStyle w:val="ConsPlusNormal"/>
        <w:ind w:firstLine="540"/>
        <w:jc w:val="both"/>
      </w:pPr>
      <w:r>
        <w:t>2.2.1. Достижение высоких показателей результативности:</w:t>
      </w:r>
    </w:p>
    <w:p w:rsidR="001E068D" w:rsidRDefault="001E068D">
      <w:pPr>
        <w:pStyle w:val="ConsPlusNormal"/>
        <w:ind w:firstLine="540"/>
        <w:jc w:val="both"/>
      </w:pPr>
      <w:r>
        <w:t xml:space="preserve">- в образовательной сфере (исполнение государственного (муниципального) задания, положительная динамика в овладении обучающимися знаниями, умениями, навыками, </w:t>
      </w:r>
      <w:r>
        <w:lastRenderedPageBreak/>
        <w:t>предметными и метапредметными профессиональными компетенциями, выявленная в ходе государственной итоговой аттестации, единого государственного экзамена, оценки результатов мониторинга и промежуточной оценки достижений обучающихся);</w:t>
      </w:r>
    </w:p>
    <w:p w:rsidR="001E068D" w:rsidRDefault="001E068D">
      <w:pPr>
        <w:pStyle w:val="ConsPlusNormal"/>
        <w:ind w:firstLine="540"/>
        <w:jc w:val="both"/>
      </w:pPr>
      <w:r>
        <w:t>- в сохранении и укреплении здоровья обучающихся и воспитанников;</w:t>
      </w:r>
    </w:p>
    <w:p w:rsidR="001E068D" w:rsidRDefault="001E068D">
      <w:pPr>
        <w:pStyle w:val="ConsPlusNormal"/>
        <w:ind w:firstLine="540"/>
        <w:jc w:val="both"/>
      </w:pPr>
      <w:r>
        <w:t>- в сохранении контингента обучающихся и воспитанников (за исключением учреждений для детей-сирот и детей, оставшихся без попечения родителей).</w:t>
      </w:r>
    </w:p>
    <w:p w:rsidR="001E068D" w:rsidRDefault="001E068D">
      <w:pPr>
        <w:pStyle w:val="ConsPlusNormal"/>
        <w:ind w:firstLine="540"/>
        <w:jc w:val="both"/>
      </w:pPr>
      <w:r>
        <w:t>2.2.2. Наличие у образовательного учреждения статуса экспериментальной, инновационной площадки различного уровня.</w:t>
      </w:r>
    </w:p>
    <w:p w:rsidR="001E068D" w:rsidRDefault="001E068D">
      <w:pPr>
        <w:pStyle w:val="ConsPlusNormal"/>
        <w:ind w:firstLine="540"/>
        <w:jc w:val="both"/>
      </w:pPr>
      <w:r>
        <w:t>2.2.3. Участие образовательного учреждения в мероприятиях, проводимых на уровне муниципального района (городского округа) Ярославской области.</w:t>
      </w:r>
    </w:p>
    <w:p w:rsidR="001E068D" w:rsidRDefault="001E068D">
      <w:pPr>
        <w:pStyle w:val="ConsPlusNormal"/>
        <w:ind w:firstLine="540"/>
        <w:jc w:val="both"/>
      </w:pPr>
      <w:r>
        <w:t>2.2.4. Активное участие обучающихся, воспитанников в мероприятиях различного уровня.</w:t>
      </w:r>
    </w:p>
    <w:p w:rsidR="001E068D" w:rsidRDefault="001E068D">
      <w:pPr>
        <w:pStyle w:val="ConsPlusNormal"/>
        <w:ind w:firstLine="540"/>
        <w:jc w:val="both"/>
      </w:pPr>
      <w:r>
        <w:t>2.2.5. Высокий уровень квалификации педагогического коллектива.</w:t>
      </w:r>
    </w:p>
    <w:p w:rsidR="001E068D" w:rsidRDefault="001E068D">
      <w:pPr>
        <w:pStyle w:val="ConsPlusNormal"/>
        <w:ind w:firstLine="540"/>
        <w:jc w:val="both"/>
      </w:pPr>
      <w:r>
        <w:t>2.2.6. Наличие в учреждении действующего органа государственно-общественного управления.</w:t>
      </w:r>
    </w:p>
    <w:p w:rsidR="001E068D" w:rsidRDefault="001E068D">
      <w:pPr>
        <w:pStyle w:val="ConsPlusNormal"/>
        <w:ind w:firstLine="540"/>
        <w:jc w:val="both"/>
      </w:pPr>
      <w:r>
        <w:t>2.2.7. Наличие практики публичных докладов о результатах деятельности образовательного учреждения.</w:t>
      </w:r>
    </w:p>
    <w:p w:rsidR="001E068D" w:rsidRDefault="001E068D">
      <w:pPr>
        <w:pStyle w:val="ConsPlusNormal"/>
        <w:ind w:firstLine="540"/>
        <w:jc w:val="both"/>
      </w:pPr>
      <w:r>
        <w:t>2.2.8. Своевременное и качественное предоставление установленной отчетности образовательного учреждения и ответов на запросы различных органов и организаций.</w:t>
      </w:r>
    </w:p>
    <w:p w:rsidR="001E068D" w:rsidRDefault="001E068D">
      <w:pPr>
        <w:pStyle w:val="ConsPlusNormal"/>
        <w:ind w:firstLine="540"/>
        <w:jc w:val="both"/>
      </w:pPr>
      <w:r>
        <w:t>2.2.9. Качественное выполнение особо важных (срочных) заданий органов, осуществляющих управление в сфере образования. К особо важным заданиям могут относиться задания, требующие организационных, административных и других решений в разовом порядке по реализации муниципальной и региональной политики в области образования (реализация национальных проектов, проведение единого государственного экзамена, проведение экспериментальной работы, проектная деятельность, проведение массовых мероприятий и др.).</w:t>
      </w:r>
    </w:p>
    <w:p w:rsidR="001E068D" w:rsidRDefault="001E068D">
      <w:pPr>
        <w:pStyle w:val="ConsPlusNormal"/>
        <w:ind w:firstLine="540"/>
        <w:jc w:val="both"/>
      </w:pPr>
      <w:r>
        <w:t>2.2.10. Проведение консультаций для родителей (лиц, их заменяющих), дети которых не посещают дошкольные образовательные учреждения (для администрации дошкольных образовательных учреждений и школ, имеющих дошкольные группы).</w:t>
      </w:r>
    </w:p>
    <w:p w:rsidR="001E068D" w:rsidRDefault="001E068D">
      <w:pPr>
        <w:pStyle w:val="ConsPlusNormal"/>
        <w:ind w:firstLine="540"/>
        <w:jc w:val="both"/>
      </w:pPr>
      <w:r>
        <w:t>2.2.11. Предоставление учреждением дополнительных (в т.ч. платных) образовательных услуг; работа постоянно действующих школ, клубов для родителей (законных представителей); проведение работы с социально неблагополучными семьями.</w:t>
      </w:r>
    </w:p>
    <w:p w:rsidR="001E068D" w:rsidRDefault="001E068D">
      <w:pPr>
        <w:pStyle w:val="ConsPlusNormal"/>
        <w:ind w:firstLine="540"/>
        <w:jc w:val="both"/>
      </w:pPr>
      <w:r>
        <w:t>2.2.12. Отсутствие обоснованных жалоб на образовательное учреждение со стороны обучающихся и их родителей (законных представителей).</w:t>
      </w:r>
    </w:p>
    <w:p w:rsidR="001E068D" w:rsidRDefault="001E068D">
      <w:pPr>
        <w:pStyle w:val="ConsPlusNormal"/>
        <w:ind w:firstLine="540"/>
        <w:jc w:val="both"/>
      </w:pPr>
      <w:r>
        <w:t>2.2.13. Низкий уровень травматизма в образовательном учреждении.</w:t>
      </w:r>
    </w:p>
    <w:p w:rsidR="001E068D" w:rsidRDefault="001E068D">
      <w:pPr>
        <w:pStyle w:val="ConsPlusNormal"/>
        <w:ind w:firstLine="540"/>
        <w:jc w:val="both"/>
      </w:pPr>
      <w:r>
        <w:t>2.2.14. Эффективное управление учреждением. Эффективность управления учреждением определяется на основе показателей, разрабатываемых и утверждаемых органами, осуществляющими управление в сфере образования, для каждого типа образовательного учреждения.</w:t>
      </w:r>
    </w:p>
    <w:p w:rsidR="001E068D" w:rsidRDefault="001E068D">
      <w:pPr>
        <w:pStyle w:val="ConsPlusNormal"/>
        <w:ind w:firstLine="540"/>
        <w:jc w:val="both"/>
      </w:pPr>
      <w:r>
        <w:t>2.2.15. Иные основания, установленные локальным актом образовательного учреждения.</w:t>
      </w:r>
    </w:p>
    <w:p w:rsidR="001E068D" w:rsidRDefault="001E068D">
      <w:pPr>
        <w:pStyle w:val="ConsPlusNormal"/>
        <w:ind w:firstLine="540"/>
        <w:jc w:val="both"/>
      </w:pPr>
      <w:r>
        <w:t>2.3. Перечень оснований установления выплат для учебно-вспомогательного и обслуживающего персонала:</w:t>
      </w:r>
    </w:p>
    <w:p w:rsidR="001E068D" w:rsidRDefault="001E068D">
      <w:pPr>
        <w:pStyle w:val="ConsPlusNormal"/>
        <w:ind w:firstLine="540"/>
        <w:jc w:val="both"/>
      </w:pPr>
      <w:r>
        <w:t>2.3.1. Качественное и своевременное выполнение должностных обязанностей.</w:t>
      </w:r>
    </w:p>
    <w:p w:rsidR="001E068D" w:rsidRDefault="001E068D">
      <w:pPr>
        <w:pStyle w:val="ConsPlusNormal"/>
        <w:ind w:firstLine="540"/>
        <w:jc w:val="both"/>
      </w:pPr>
      <w:r>
        <w:t>2.3.2. Высокий уровень исполнительской дисциплины.</w:t>
      </w:r>
    </w:p>
    <w:p w:rsidR="001E068D" w:rsidRDefault="001E068D">
      <w:pPr>
        <w:pStyle w:val="ConsPlusNormal"/>
        <w:ind w:firstLine="540"/>
        <w:jc w:val="both"/>
      </w:pPr>
      <w:r>
        <w:t>2.3.3. Отсутствие обоснованных жалоб.</w:t>
      </w:r>
    </w:p>
    <w:p w:rsidR="001E068D" w:rsidRDefault="001E068D">
      <w:pPr>
        <w:pStyle w:val="ConsPlusNormal"/>
        <w:ind w:firstLine="540"/>
        <w:jc w:val="both"/>
      </w:pPr>
      <w:r>
        <w:t>2.3.4. Иные основания, установленные локальным нормативным актом образовательного учреждения.</w:t>
      </w:r>
    </w:p>
    <w:p w:rsidR="001E068D" w:rsidRDefault="001E068D">
      <w:pPr>
        <w:pStyle w:val="ConsPlusNormal"/>
        <w:ind w:firstLine="540"/>
        <w:jc w:val="both"/>
      </w:pPr>
      <w:r>
        <w:t>2.4. Выплаты в виде стимулирующих надбавок устанавливаются по результатам прошедшего учебного года.</w:t>
      </w:r>
    </w:p>
    <w:p w:rsidR="001E068D" w:rsidRDefault="001E068D">
      <w:pPr>
        <w:pStyle w:val="ConsPlusNormal"/>
        <w:ind w:firstLine="540"/>
        <w:jc w:val="both"/>
      </w:pPr>
      <w:r>
        <w:t>2.5. Единовременное премирование (вознаграждение) отличившихся работников образовательных учреждений может осуществляться:</w:t>
      </w:r>
    </w:p>
    <w:p w:rsidR="001E068D" w:rsidRDefault="001E068D">
      <w:pPr>
        <w:pStyle w:val="ConsPlusNormal"/>
        <w:ind w:firstLine="540"/>
        <w:jc w:val="both"/>
      </w:pPr>
      <w:r>
        <w:t>- за качественное выполнение работниками дополнительных видов работ, не входящих в круг основных обязанностей;</w:t>
      </w:r>
    </w:p>
    <w:p w:rsidR="001E068D" w:rsidRDefault="001E068D">
      <w:pPr>
        <w:pStyle w:val="ConsPlusNormal"/>
        <w:ind w:firstLine="540"/>
        <w:jc w:val="both"/>
      </w:pPr>
      <w:r>
        <w:t>- по итогам работы за определенный период (квартал, полугодие, год);</w:t>
      </w:r>
    </w:p>
    <w:p w:rsidR="001E068D" w:rsidRDefault="001E068D">
      <w:pPr>
        <w:pStyle w:val="ConsPlusNormal"/>
        <w:ind w:firstLine="540"/>
        <w:jc w:val="both"/>
      </w:pPr>
      <w:r>
        <w:t>- за безупречную продолжительную трудовую деятельность;</w:t>
      </w:r>
    </w:p>
    <w:p w:rsidR="001E068D" w:rsidRDefault="001E068D">
      <w:pPr>
        <w:pStyle w:val="ConsPlusNormal"/>
        <w:ind w:firstLine="540"/>
        <w:jc w:val="both"/>
      </w:pPr>
      <w:r>
        <w:t>- за проведение разовых мероприятий в масштабе образовательного учреждения;</w:t>
      </w:r>
    </w:p>
    <w:p w:rsidR="001E068D" w:rsidRDefault="001E068D">
      <w:pPr>
        <w:pStyle w:val="ConsPlusNormal"/>
        <w:ind w:firstLine="540"/>
        <w:jc w:val="both"/>
      </w:pPr>
      <w:r>
        <w:lastRenderedPageBreak/>
        <w:t>- по иным основаниям, предусмотренным локальными актами образовательного учреждения.</w:t>
      </w:r>
    </w:p>
    <w:p w:rsidR="001E068D" w:rsidRDefault="001E068D">
      <w:pPr>
        <w:pStyle w:val="ConsPlusNormal"/>
        <w:ind w:firstLine="540"/>
        <w:jc w:val="both"/>
      </w:pPr>
      <w:r>
        <w:t>2.6. Единовременное премирование (вознаграждение) руководителей образовательных учреждений может осуществляться:</w:t>
      </w:r>
    </w:p>
    <w:p w:rsidR="001E068D" w:rsidRDefault="001E068D">
      <w:pPr>
        <w:pStyle w:val="ConsPlusNormal"/>
        <w:ind w:firstLine="540"/>
        <w:jc w:val="both"/>
      </w:pPr>
      <w:r>
        <w:t>- по итогам оценки эффективности деятельности руководителя за календарный год;</w:t>
      </w:r>
    </w:p>
    <w:p w:rsidR="001E068D" w:rsidRDefault="001E068D">
      <w:pPr>
        <w:pStyle w:val="ConsPlusNormal"/>
        <w:ind w:firstLine="540"/>
        <w:jc w:val="both"/>
      </w:pPr>
      <w:r>
        <w:t>- качественное проведение капитального ремонта (строительства, реконструкции);</w:t>
      </w:r>
    </w:p>
    <w:p w:rsidR="001E068D" w:rsidRDefault="001E068D">
      <w:pPr>
        <w:pStyle w:val="ConsPlusNormal"/>
        <w:ind w:firstLine="540"/>
        <w:jc w:val="both"/>
      </w:pPr>
      <w:r>
        <w:t>- по итогам работы за определенный период (квартал, полугодие, год);</w:t>
      </w:r>
    </w:p>
    <w:p w:rsidR="001E068D" w:rsidRDefault="001E068D">
      <w:pPr>
        <w:pStyle w:val="ConsPlusNormal"/>
        <w:ind w:firstLine="540"/>
        <w:jc w:val="both"/>
      </w:pPr>
      <w:r>
        <w:t>- за качественное проведение разовых мероприятий в масштабе района, города или области.</w:t>
      </w:r>
    </w:p>
    <w:p w:rsidR="001E068D" w:rsidRDefault="001E068D">
      <w:pPr>
        <w:pStyle w:val="ConsPlusNormal"/>
        <w:ind w:firstLine="540"/>
        <w:jc w:val="both"/>
      </w:pPr>
      <w:r>
        <w:t>При определении конкретного размера премии работникам образовательных учреждений учитываются качество, объем и значимость проведенной работы, результаты работы.</w:t>
      </w:r>
    </w:p>
    <w:p w:rsidR="001E068D" w:rsidRDefault="001E068D">
      <w:pPr>
        <w:pStyle w:val="ConsPlusNormal"/>
        <w:jc w:val="both"/>
      </w:pPr>
    </w:p>
    <w:p w:rsidR="001E068D" w:rsidRDefault="001E068D">
      <w:pPr>
        <w:pStyle w:val="ConsPlusNormal"/>
        <w:jc w:val="center"/>
        <w:outlineLvl w:val="2"/>
      </w:pPr>
      <w:r>
        <w:t>3. Порядок назначения выплат работникам</w:t>
      </w:r>
    </w:p>
    <w:p w:rsidR="001E068D" w:rsidRDefault="001E068D">
      <w:pPr>
        <w:pStyle w:val="ConsPlusNormal"/>
        <w:jc w:val="center"/>
      </w:pPr>
      <w:r>
        <w:t>образовательных учреждений</w:t>
      </w:r>
    </w:p>
    <w:p w:rsidR="001E068D" w:rsidRDefault="001E068D">
      <w:pPr>
        <w:pStyle w:val="ConsPlusNormal"/>
        <w:jc w:val="both"/>
      </w:pPr>
    </w:p>
    <w:p w:rsidR="001E068D" w:rsidRDefault="001E068D">
      <w:pPr>
        <w:pStyle w:val="ConsPlusNormal"/>
        <w:ind w:firstLine="540"/>
        <w:jc w:val="both"/>
      </w:pPr>
      <w:r>
        <w:t>3.1. Порядок и условия распределения выплат устанавливаются локальным актом образовательного учреждения самостоятельно при участии профсоюзного комитета или иного общественного органа самоуправления образовательного учреждения, обеспечивающего демократический, государственно-общественный характер управления, по представлению руководителя образовательного учреждения.</w:t>
      </w:r>
    </w:p>
    <w:p w:rsidR="001E068D" w:rsidRDefault="001E068D">
      <w:pPr>
        <w:pStyle w:val="ConsPlusNormal"/>
        <w:ind w:firstLine="540"/>
        <w:jc w:val="both"/>
      </w:pPr>
      <w:r>
        <w:t>3.2. Руководитель образовательного учреждения представляет в профсоюзный комитет или иной общественный орган самоуправления образовательного учреждения, обеспечивающий демократический, государственно-общественный характер управления, аналитическую информацию о показателях деятельности работников, являющуюся основанием для установления выплат.</w:t>
      </w:r>
    </w:p>
    <w:p w:rsidR="001E068D" w:rsidRDefault="001E068D">
      <w:pPr>
        <w:pStyle w:val="ConsPlusNormal"/>
        <w:ind w:firstLine="540"/>
        <w:jc w:val="both"/>
      </w:pPr>
      <w:r>
        <w:t>3.3. Выплаты стимулирующего характера работникам образовательного учреждения производятся на основании приказа руководителя учреждения в соответствии с показателями эффективности их деятельности, разработанными образовательным учреждением.</w:t>
      </w:r>
    </w:p>
    <w:p w:rsidR="001E068D" w:rsidRDefault="001E068D">
      <w:pPr>
        <w:pStyle w:val="ConsPlusNormal"/>
        <w:jc w:val="both"/>
      </w:pPr>
      <w:r>
        <w:t xml:space="preserve">(в ред. Постановлений Правительства ЯО от 26.08.2013 </w:t>
      </w:r>
      <w:hyperlink r:id="rId65" w:history="1">
        <w:r>
          <w:rPr>
            <w:color w:val="0000FF"/>
          </w:rPr>
          <w:t>N 1107-п</w:t>
        </w:r>
      </w:hyperlink>
      <w:r>
        <w:t xml:space="preserve">, от 17.02.2014 </w:t>
      </w:r>
      <w:hyperlink r:id="rId66" w:history="1">
        <w:r>
          <w:rPr>
            <w:color w:val="0000FF"/>
          </w:rPr>
          <w:t>N 116-п</w:t>
        </w:r>
      </w:hyperlink>
      <w:r>
        <w:t>)</w:t>
      </w:r>
    </w:p>
    <w:p w:rsidR="001E068D" w:rsidRDefault="001E068D">
      <w:pPr>
        <w:pStyle w:val="ConsPlusNormal"/>
        <w:ind w:firstLine="540"/>
        <w:jc w:val="both"/>
      </w:pPr>
      <w:r>
        <w:t>3.4. Выплаты стимулирующего характера руководителям образовательных учреждений производятся на основании приказа органа, осуществляющего управление в сфере образования, в соответствии с разработанными критериями оценки их деятельности.</w:t>
      </w:r>
    </w:p>
    <w:p w:rsidR="001E068D" w:rsidRDefault="001E068D">
      <w:pPr>
        <w:pStyle w:val="ConsPlusNormal"/>
        <w:jc w:val="both"/>
      </w:pPr>
    </w:p>
    <w:p w:rsidR="001E068D" w:rsidRDefault="001E068D">
      <w:pPr>
        <w:pStyle w:val="ConsPlusNormal"/>
        <w:jc w:val="both"/>
      </w:pPr>
    </w:p>
    <w:p w:rsidR="001E068D" w:rsidRDefault="001E068D">
      <w:pPr>
        <w:pStyle w:val="ConsPlusNormal"/>
        <w:jc w:val="both"/>
      </w:pPr>
    </w:p>
    <w:p w:rsidR="001E068D" w:rsidRDefault="001E068D">
      <w:pPr>
        <w:pStyle w:val="ConsPlusNormal"/>
        <w:jc w:val="both"/>
      </w:pPr>
    </w:p>
    <w:p w:rsidR="001E068D" w:rsidRDefault="001E068D">
      <w:pPr>
        <w:pStyle w:val="ConsPlusNormal"/>
        <w:jc w:val="both"/>
      </w:pPr>
    </w:p>
    <w:p w:rsidR="001E068D" w:rsidRDefault="001E068D">
      <w:pPr>
        <w:pStyle w:val="ConsPlusNormal"/>
        <w:jc w:val="right"/>
        <w:outlineLvl w:val="0"/>
      </w:pPr>
      <w:r>
        <w:t>Утверждена</w:t>
      </w:r>
    </w:p>
    <w:p w:rsidR="001E068D" w:rsidRDefault="001E068D">
      <w:pPr>
        <w:pStyle w:val="ConsPlusNormal"/>
        <w:jc w:val="right"/>
      </w:pPr>
      <w:r>
        <w:t>постановлением</w:t>
      </w:r>
    </w:p>
    <w:p w:rsidR="001E068D" w:rsidRDefault="001E068D">
      <w:pPr>
        <w:pStyle w:val="ConsPlusNormal"/>
        <w:jc w:val="right"/>
      </w:pPr>
      <w:r>
        <w:t>Правительства области</w:t>
      </w:r>
    </w:p>
    <w:p w:rsidR="001E068D" w:rsidRDefault="001E068D">
      <w:pPr>
        <w:pStyle w:val="ConsPlusNormal"/>
        <w:jc w:val="right"/>
      </w:pPr>
      <w:r>
        <w:t>от 29.06.2011 N 465-п</w:t>
      </w:r>
    </w:p>
    <w:p w:rsidR="001E068D" w:rsidRDefault="001E068D">
      <w:pPr>
        <w:pStyle w:val="ConsPlusNormal"/>
        <w:jc w:val="both"/>
      </w:pPr>
    </w:p>
    <w:p w:rsidR="001E068D" w:rsidRDefault="001E068D">
      <w:pPr>
        <w:pStyle w:val="ConsPlusTitle"/>
        <w:jc w:val="center"/>
      </w:pPr>
      <w:bookmarkStart w:id="7" w:name="P410"/>
      <w:bookmarkEnd w:id="7"/>
      <w:r>
        <w:t>МЕТОДИКА</w:t>
      </w:r>
    </w:p>
    <w:p w:rsidR="001E068D" w:rsidRDefault="001E068D">
      <w:pPr>
        <w:pStyle w:val="ConsPlusTitle"/>
        <w:jc w:val="center"/>
      </w:pPr>
      <w:r>
        <w:t>РАСЧЕТА ДОЛЖНОСТНЫХ ОКЛАДОВ РАБОТНИКОВ УЧРЕЖДЕНИЙ СИСТЕМЫ</w:t>
      </w:r>
    </w:p>
    <w:p w:rsidR="001E068D" w:rsidRDefault="001E068D">
      <w:pPr>
        <w:pStyle w:val="ConsPlusTitle"/>
        <w:jc w:val="center"/>
      </w:pPr>
      <w:r>
        <w:t>ОБРАЗОВАНИЯ ЯРОСЛАВСКОЙ ОБЛАСТИ</w:t>
      </w:r>
    </w:p>
    <w:p w:rsidR="001E068D" w:rsidRDefault="001E068D">
      <w:pPr>
        <w:pStyle w:val="ConsPlusNormal"/>
        <w:jc w:val="center"/>
      </w:pPr>
    </w:p>
    <w:p w:rsidR="001E068D" w:rsidRDefault="001E068D">
      <w:pPr>
        <w:pStyle w:val="ConsPlusNormal"/>
        <w:jc w:val="center"/>
      </w:pPr>
      <w:r>
        <w:t>Список изменяющих документов</w:t>
      </w:r>
    </w:p>
    <w:p w:rsidR="001E068D" w:rsidRDefault="001E068D">
      <w:pPr>
        <w:pStyle w:val="ConsPlusNormal"/>
        <w:jc w:val="center"/>
      </w:pPr>
      <w:r>
        <w:t xml:space="preserve">(в ред. Постановлений Правительства ЯО от 29.12.2011 </w:t>
      </w:r>
      <w:hyperlink r:id="rId67" w:history="1">
        <w:r>
          <w:rPr>
            <w:color w:val="0000FF"/>
          </w:rPr>
          <w:t>N 1197-п</w:t>
        </w:r>
      </w:hyperlink>
      <w:r>
        <w:t>,</w:t>
      </w:r>
    </w:p>
    <w:p w:rsidR="001E068D" w:rsidRDefault="001E068D">
      <w:pPr>
        <w:pStyle w:val="ConsPlusNormal"/>
        <w:jc w:val="center"/>
      </w:pPr>
      <w:r>
        <w:t xml:space="preserve">от 21.02.2012 </w:t>
      </w:r>
      <w:hyperlink r:id="rId68" w:history="1">
        <w:r>
          <w:rPr>
            <w:color w:val="0000FF"/>
          </w:rPr>
          <w:t>N 106-п</w:t>
        </w:r>
      </w:hyperlink>
      <w:r>
        <w:t xml:space="preserve">, от 22.10.2012 </w:t>
      </w:r>
      <w:hyperlink r:id="rId69" w:history="1">
        <w:r>
          <w:rPr>
            <w:color w:val="0000FF"/>
          </w:rPr>
          <w:t>N 1152-п</w:t>
        </w:r>
      </w:hyperlink>
      <w:r>
        <w:t xml:space="preserve">, от 06.12.2012 </w:t>
      </w:r>
      <w:hyperlink r:id="rId70" w:history="1">
        <w:r>
          <w:rPr>
            <w:color w:val="0000FF"/>
          </w:rPr>
          <w:t>N 1377-п</w:t>
        </w:r>
      </w:hyperlink>
      <w:r>
        <w:t>,</w:t>
      </w:r>
    </w:p>
    <w:p w:rsidR="001E068D" w:rsidRDefault="001E068D">
      <w:pPr>
        <w:pStyle w:val="ConsPlusNormal"/>
        <w:jc w:val="center"/>
      </w:pPr>
      <w:r>
        <w:t xml:space="preserve">от 23.04.2013 </w:t>
      </w:r>
      <w:hyperlink r:id="rId71" w:history="1">
        <w:r>
          <w:rPr>
            <w:color w:val="0000FF"/>
          </w:rPr>
          <w:t>N 441-п</w:t>
        </w:r>
      </w:hyperlink>
      <w:r>
        <w:t xml:space="preserve">, от 26.08.2013 </w:t>
      </w:r>
      <w:hyperlink r:id="rId72" w:history="1">
        <w:r>
          <w:rPr>
            <w:color w:val="0000FF"/>
          </w:rPr>
          <w:t>N 1107-п</w:t>
        </w:r>
      </w:hyperlink>
      <w:r>
        <w:t xml:space="preserve">, от 17.02.2014 </w:t>
      </w:r>
      <w:hyperlink r:id="rId73" w:history="1">
        <w:r>
          <w:rPr>
            <w:color w:val="0000FF"/>
          </w:rPr>
          <w:t>N 116-п</w:t>
        </w:r>
      </w:hyperlink>
      <w:r>
        <w:t>,</w:t>
      </w:r>
    </w:p>
    <w:p w:rsidR="001E068D" w:rsidRDefault="001E068D">
      <w:pPr>
        <w:pStyle w:val="ConsPlusNormal"/>
        <w:jc w:val="center"/>
      </w:pPr>
      <w:r>
        <w:t xml:space="preserve">от 21.03.2014 </w:t>
      </w:r>
      <w:hyperlink r:id="rId74" w:history="1">
        <w:r>
          <w:rPr>
            <w:color w:val="0000FF"/>
          </w:rPr>
          <w:t>N 233-п</w:t>
        </w:r>
      </w:hyperlink>
      <w:r>
        <w:t xml:space="preserve">, от 05.10.2015 </w:t>
      </w:r>
      <w:hyperlink r:id="rId75" w:history="1">
        <w:r>
          <w:rPr>
            <w:color w:val="0000FF"/>
          </w:rPr>
          <w:t>N 1080-п</w:t>
        </w:r>
      </w:hyperlink>
      <w:r>
        <w:t xml:space="preserve">, от 20.10.2016 </w:t>
      </w:r>
      <w:hyperlink r:id="rId76" w:history="1">
        <w:r>
          <w:rPr>
            <w:color w:val="0000FF"/>
          </w:rPr>
          <w:t>N 1092-п</w:t>
        </w:r>
      </w:hyperlink>
      <w:r>
        <w:t>,</w:t>
      </w:r>
    </w:p>
    <w:p w:rsidR="001E068D" w:rsidRDefault="001E068D">
      <w:pPr>
        <w:pStyle w:val="ConsPlusNormal"/>
        <w:jc w:val="center"/>
      </w:pPr>
      <w:r>
        <w:t xml:space="preserve">от 10.03.2017 </w:t>
      </w:r>
      <w:hyperlink r:id="rId77" w:history="1">
        <w:r>
          <w:rPr>
            <w:color w:val="0000FF"/>
          </w:rPr>
          <w:t>N 184-п</w:t>
        </w:r>
      </w:hyperlink>
      <w:r>
        <w:t>)</w:t>
      </w:r>
    </w:p>
    <w:p w:rsidR="001E068D" w:rsidRDefault="001E068D">
      <w:pPr>
        <w:pStyle w:val="ConsPlusNormal"/>
        <w:jc w:val="both"/>
      </w:pPr>
    </w:p>
    <w:p w:rsidR="001E068D" w:rsidRDefault="001E068D">
      <w:pPr>
        <w:pStyle w:val="ConsPlusNormal"/>
        <w:jc w:val="center"/>
        <w:outlineLvl w:val="1"/>
      </w:pPr>
      <w:r>
        <w:t>1. Размер базового оклада</w:t>
      </w:r>
    </w:p>
    <w:p w:rsidR="001E068D" w:rsidRDefault="001E068D">
      <w:pPr>
        <w:pStyle w:val="ConsPlusNormal"/>
        <w:jc w:val="center"/>
      </w:pPr>
    </w:p>
    <w:p w:rsidR="001E068D" w:rsidRDefault="001E068D">
      <w:pPr>
        <w:pStyle w:val="ConsPlusNormal"/>
        <w:jc w:val="center"/>
      </w:pPr>
      <w:r>
        <w:t xml:space="preserve">(в ред. </w:t>
      </w:r>
      <w:hyperlink r:id="rId78" w:history="1">
        <w:r>
          <w:rPr>
            <w:color w:val="0000FF"/>
          </w:rPr>
          <w:t>Постановления</w:t>
        </w:r>
      </w:hyperlink>
      <w:r>
        <w:t xml:space="preserve"> Правительства ЯО</w:t>
      </w:r>
    </w:p>
    <w:p w:rsidR="001E068D" w:rsidRDefault="001E068D">
      <w:pPr>
        <w:pStyle w:val="ConsPlusNormal"/>
        <w:jc w:val="center"/>
      </w:pPr>
      <w:r>
        <w:t>от 21.03.2014 N 233-п)</w:t>
      </w:r>
    </w:p>
    <w:p w:rsidR="001E068D" w:rsidRDefault="001E068D">
      <w:pPr>
        <w:pStyle w:val="ConsPlusNormal"/>
        <w:jc w:val="both"/>
      </w:pPr>
    </w:p>
    <w:p w:rsidR="001E068D" w:rsidRDefault="001E068D">
      <w:pPr>
        <w:pStyle w:val="ConsPlusNormal"/>
        <w:ind w:firstLine="540"/>
        <w:jc w:val="both"/>
      </w:pPr>
      <w:r>
        <w:t>Базовый оклад является основанием для расчета должностных окладов (ставок заработной платы) для всех групп персонала работников образовательных учреждений.</w:t>
      </w:r>
    </w:p>
    <w:p w:rsidR="001E068D" w:rsidRDefault="001E068D">
      <w:pPr>
        <w:pStyle w:val="ConsPlusNormal"/>
        <w:ind w:firstLine="540"/>
        <w:jc w:val="both"/>
      </w:pPr>
      <w:r>
        <w:t>Размер базового оклада для категории работников "руководящие работники образовательных учреждений, реализующих программу общего образования или основную общеобразовательную программу дошкольного образования" составляет 5072 рубля.</w:t>
      </w:r>
    </w:p>
    <w:p w:rsidR="001E068D" w:rsidRDefault="001E068D">
      <w:pPr>
        <w:pStyle w:val="ConsPlusNormal"/>
        <w:ind w:firstLine="540"/>
        <w:jc w:val="both"/>
      </w:pPr>
      <w:r>
        <w:t>Размер базового оклада для категории работников "педагогические работники образовательных учреждений, реализующих программу общего образования" составляет 6364 рубля.</w:t>
      </w:r>
    </w:p>
    <w:p w:rsidR="001E068D" w:rsidRDefault="001E068D">
      <w:pPr>
        <w:pStyle w:val="ConsPlusNormal"/>
        <w:ind w:firstLine="540"/>
        <w:jc w:val="both"/>
      </w:pPr>
      <w:r>
        <w:t>Размер базового оклада для категории работников "педагогические работники, работающие в дошкольных группах, реализующих основную общеобразовательную программу дошкольного образования" составляет 7159 рублей.</w:t>
      </w:r>
    </w:p>
    <w:p w:rsidR="001E068D" w:rsidRDefault="001E068D">
      <w:pPr>
        <w:pStyle w:val="ConsPlusNormal"/>
        <w:ind w:firstLine="540"/>
        <w:jc w:val="both"/>
      </w:pPr>
      <w:r>
        <w:t>Размер базового оклада для категории работников "педагогические работники образовательных учреждений дополнительного образования детей (структурных подразделений, реализующих дополнительные общеобразовательные программы, в иных образовательных учреждениях)" составляет 5994 рубля.</w:t>
      </w:r>
    </w:p>
    <w:p w:rsidR="001E068D" w:rsidRDefault="001E068D">
      <w:pPr>
        <w:pStyle w:val="ConsPlusNormal"/>
        <w:ind w:firstLine="540"/>
        <w:jc w:val="both"/>
      </w:pPr>
      <w:r>
        <w:t>Размер базового оклада для остальных категорий работников образовательных учреждений составляет 4611 рублей.</w:t>
      </w:r>
    </w:p>
    <w:p w:rsidR="001E068D" w:rsidRDefault="001E068D">
      <w:pPr>
        <w:pStyle w:val="ConsPlusNormal"/>
        <w:jc w:val="both"/>
      </w:pPr>
    </w:p>
    <w:p w:rsidR="001E068D" w:rsidRDefault="001E068D">
      <w:pPr>
        <w:pStyle w:val="ConsPlusNormal"/>
        <w:jc w:val="center"/>
        <w:outlineLvl w:val="1"/>
      </w:pPr>
      <w:r>
        <w:t>2. Схема расчета должностных окладов руководящих</w:t>
      </w:r>
    </w:p>
    <w:p w:rsidR="001E068D" w:rsidRDefault="001E068D">
      <w:pPr>
        <w:pStyle w:val="ConsPlusNormal"/>
        <w:jc w:val="center"/>
      </w:pPr>
      <w:r>
        <w:t>работников образовательных учреждений</w:t>
      </w:r>
    </w:p>
    <w:p w:rsidR="001E068D" w:rsidRDefault="001E068D">
      <w:pPr>
        <w:pStyle w:val="ConsPlusNormal"/>
        <w:jc w:val="both"/>
      </w:pPr>
    </w:p>
    <w:p w:rsidR="001E068D" w:rsidRDefault="001E068D">
      <w:pPr>
        <w:pStyle w:val="ConsPlusNormal"/>
        <w:ind w:firstLine="540"/>
        <w:jc w:val="both"/>
      </w:pPr>
      <w:r>
        <w:t>Коэффициенты:</w:t>
      </w:r>
    </w:p>
    <w:p w:rsidR="001E068D" w:rsidRDefault="001E068D">
      <w:pPr>
        <w:pStyle w:val="ConsPlusNormal"/>
        <w:ind w:firstLine="540"/>
        <w:jc w:val="both"/>
      </w:pPr>
      <w:r>
        <w:t xml:space="preserve">- </w:t>
      </w:r>
      <w:hyperlink w:anchor="P450" w:history="1">
        <w:r>
          <w:rPr>
            <w:color w:val="0000FF"/>
          </w:rPr>
          <w:t>коэффициент</w:t>
        </w:r>
      </w:hyperlink>
      <w:r>
        <w:t xml:space="preserve"> группы образовательных учреждений по оплате труда руководителей (далее - группа) (1,88 - 3,33);</w:t>
      </w:r>
    </w:p>
    <w:p w:rsidR="001E068D" w:rsidRDefault="001E068D">
      <w:pPr>
        <w:pStyle w:val="ConsPlusNormal"/>
        <w:jc w:val="both"/>
      </w:pPr>
      <w:r>
        <w:t xml:space="preserve">(в ред. </w:t>
      </w:r>
      <w:hyperlink r:id="rId79" w:history="1">
        <w:r>
          <w:rPr>
            <w:color w:val="0000FF"/>
          </w:rPr>
          <w:t>Постановления</w:t>
        </w:r>
      </w:hyperlink>
      <w:r>
        <w:t xml:space="preserve"> Правительства ЯО от 06.12.2012 N 1377-п)</w:t>
      </w:r>
    </w:p>
    <w:p w:rsidR="001E068D" w:rsidRDefault="001E068D">
      <w:pPr>
        <w:pStyle w:val="ConsPlusNormal"/>
        <w:ind w:firstLine="540"/>
        <w:jc w:val="both"/>
      </w:pPr>
      <w:r>
        <w:t xml:space="preserve">- </w:t>
      </w:r>
      <w:hyperlink w:anchor="P467" w:history="1">
        <w:r>
          <w:rPr>
            <w:color w:val="0000FF"/>
          </w:rPr>
          <w:t>коэффициент</w:t>
        </w:r>
      </w:hyperlink>
      <w:r>
        <w:t xml:space="preserve"> по занимаемой должности (0,6 - 1,0);</w:t>
      </w:r>
    </w:p>
    <w:p w:rsidR="001E068D" w:rsidRDefault="001E068D">
      <w:pPr>
        <w:pStyle w:val="ConsPlusNormal"/>
        <w:ind w:firstLine="540"/>
        <w:jc w:val="both"/>
      </w:pPr>
      <w:r>
        <w:t xml:space="preserve">- абзац исключен. - </w:t>
      </w:r>
      <w:hyperlink r:id="rId80" w:history="1">
        <w:r>
          <w:rPr>
            <w:color w:val="0000FF"/>
          </w:rPr>
          <w:t>Постановление</w:t>
        </w:r>
      </w:hyperlink>
      <w:r>
        <w:t xml:space="preserve"> Правительства ЯО от 20.10.2016 N 1092-п;</w:t>
      </w:r>
    </w:p>
    <w:p w:rsidR="001E068D" w:rsidRDefault="001E068D">
      <w:pPr>
        <w:pStyle w:val="ConsPlusNormal"/>
        <w:ind w:firstLine="540"/>
        <w:jc w:val="both"/>
      </w:pPr>
      <w:r>
        <w:t xml:space="preserve">- </w:t>
      </w:r>
      <w:hyperlink w:anchor="P486" w:history="1">
        <w:r>
          <w:rPr>
            <w:color w:val="0000FF"/>
          </w:rPr>
          <w:t>коэффициент</w:t>
        </w:r>
      </w:hyperlink>
      <w:r>
        <w:t xml:space="preserve"> стажа руководящей работы (0,2 - 0,8);</w:t>
      </w:r>
    </w:p>
    <w:p w:rsidR="001E068D" w:rsidRDefault="001E068D">
      <w:pPr>
        <w:pStyle w:val="ConsPlusNormal"/>
        <w:ind w:firstLine="540"/>
        <w:jc w:val="both"/>
      </w:pPr>
      <w:r>
        <w:t>- коэффициент специфики работы образовательного учреждения (0,1 - 0,75).</w:t>
      </w:r>
    </w:p>
    <w:p w:rsidR="001E068D" w:rsidRDefault="001E068D">
      <w:pPr>
        <w:pStyle w:val="ConsPlusNormal"/>
        <w:jc w:val="both"/>
      </w:pPr>
      <w:r>
        <w:t xml:space="preserve">(абзац введен </w:t>
      </w:r>
      <w:hyperlink r:id="rId81" w:history="1">
        <w:r>
          <w:rPr>
            <w:color w:val="0000FF"/>
          </w:rPr>
          <w:t>Постановлением</w:t>
        </w:r>
      </w:hyperlink>
      <w:r>
        <w:t xml:space="preserve"> Правительства ЯО от 06.12.2012 N 1377-п)</w:t>
      </w:r>
    </w:p>
    <w:p w:rsidR="001E068D" w:rsidRDefault="001E068D">
      <w:pPr>
        <w:pStyle w:val="ConsPlusNormal"/>
        <w:ind w:firstLine="540"/>
        <w:jc w:val="both"/>
      </w:pPr>
      <w:r>
        <w:t>Коэффициент специфики работы образовательного учреждения устанавливается к должностным окладам руководящих работников, определяемым на основе базового оклада и повышающих коэффициентов: группы образовательных учреждений по оплате труда руководителей, занимаемой должности, квалификационной категории (стажа руководящей работы).</w:t>
      </w:r>
    </w:p>
    <w:p w:rsidR="001E068D" w:rsidRDefault="001E068D">
      <w:pPr>
        <w:pStyle w:val="ConsPlusNormal"/>
        <w:jc w:val="both"/>
      </w:pPr>
      <w:r>
        <w:t xml:space="preserve">(абзац введен </w:t>
      </w:r>
      <w:hyperlink r:id="rId82" w:history="1">
        <w:r>
          <w:rPr>
            <w:color w:val="0000FF"/>
          </w:rPr>
          <w:t>Постановлением</w:t>
        </w:r>
      </w:hyperlink>
      <w:r>
        <w:t xml:space="preserve"> Правительства ЯО от 06.12.2012 N 1377-п)</w:t>
      </w:r>
    </w:p>
    <w:p w:rsidR="001E068D" w:rsidRDefault="001E068D">
      <w:pPr>
        <w:pStyle w:val="ConsPlusNormal"/>
        <w:ind w:firstLine="540"/>
        <w:jc w:val="both"/>
      </w:pPr>
      <w:r>
        <w:t xml:space="preserve">Абзац исключен. - </w:t>
      </w:r>
      <w:hyperlink r:id="rId83" w:history="1">
        <w:r>
          <w:rPr>
            <w:color w:val="0000FF"/>
          </w:rPr>
          <w:t>Постановление</w:t>
        </w:r>
      </w:hyperlink>
      <w:r>
        <w:t xml:space="preserve"> Правительства ЯО от 20.10.2016 N 1092-п.</w:t>
      </w:r>
    </w:p>
    <w:p w:rsidR="001E068D" w:rsidRDefault="001E068D">
      <w:pPr>
        <w:pStyle w:val="ConsPlusNormal"/>
        <w:ind w:firstLine="540"/>
        <w:jc w:val="both"/>
      </w:pPr>
      <w:r>
        <w:t xml:space="preserve">Абзац исключен. - </w:t>
      </w:r>
      <w:hyperlink r:id="rId84" w:history="1">
        <w:r>
          <w:rPr>
            <w:color w:val="0000FF"/>
          </w:rPr>
          <w:t>Постановление</w:t>
        </w:r>
      </w:hyperlink>
      <w:r>
        <w:t xml:space="preserve"> Правительства ЯО от 05.10.2015 N 1080-п.</w:t>
      </w:r>
    </w:p>
    <w:p w:rsidR="001E068D" w:rsidRDefault="001E068D">
      <w:pPr>
        <w:pStyle w:val="ConsPlusNormal"/>
        <w:ind w:firstLine="540"/>
        <w:jc w:val="both"/>
      </w:pPr>
      <w:r>
        <w:t xml:space="preserve">Абзац исключен. - </w:t>
      </w:r>
      <w:hyperlink r:id="rId85" w:history="1">
        <w:r>
          <w:rPr>
            <w:color w:val="0000FF"/>
          </w:rPr>
          <w:t>Постановление</w:t>
        </w:r>
      </w:hyperlink>
      <w:r>
        <w:t xml:space="preserve"> Правительства ЯО от 20.10.2016 N 1092-п.</w:t>
      </w:r>
    </w:p>
    <w:p w:rsidR="001E068D" w:rsidRDefault="001E068D">
      <w:pPr>
        <w:pStyle w:val="ConsPlusNormal"/>
        <w:jc w:val="both"/>
      </w:pPr>
    </w:p>
    <w:p w:rsidR="001E068D" w:rsidRDefault="001E068D">
      <w:pPr>
        <w:pStyle w:val="ConsPlusNormal"/>
        <w:ind w:firstLine="540"/>
        <w:jc w:val="both"/>
        <w:outlineLvl w:val="2"/>
      </w:pPr>
      <w:bookmarkStart w:id="8" w:name="P450"/>
      <w:bookmarkEnd w:id="8"/>
      <w:r>
        <w:t>Коэффициент группы (Кгр)</w:t>
      </w:r>
    </w:p>
    <w:p w:rsidR="001E068D" w:rsidRDefault="001E068D">
      <w:pPr>
        <w:pStyle w:val="ConsPlusNormal"/>
        <w:ind w:firstLine="540"/>
        <w:jc w:val="both"/>
      </w:pPr>
    </w:p>
    <w:p w:rsidR="001E068D" w:rsidRDefault="001E068D">
      <w:pPr>
        <w:pStyle w:val="ConsPlusNormal"/>
        <w:ind w:firstLine="540"/>
        <w:jc w:val="both"/>
      </w:pPr>
      <w:r>
        <w:t xml:space="preserve">(в ред. </w:t>
      </w:r>
      <w:hyperlink r:id="rId86" w:history="1">
        <w:r>
          <w:rPr>
            <w:color w:val="0000FF"/>
          </w:rPr>
          <w:t>Постановления</w:t>
        </w:r>
      </w:hyperlink>
      <w:r>
        <w:t xml:space="preserve"> Правительства ЯО от 06.12.2012 N 1377-п)</w:t>
      </w:r>
    </w:p>
    <w:p w:rsidR="001E068D" w:rsidRDefault="001E06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191"/>
      </w:tblGrid>
      <w:tr w:rsidR="001E068D">
        <w:tc>
          <w:tcPr>
            <w:tcW w:w="5839" w:type="dxa"/>
          </w:tcPr>
          <w:p w:rsidR="001E068D" w:rsidRDefault="001E068D">
            <w:pPr>
              <w:pStyle w:val="ConsPlusNormal"/>
              <w:jc w:val="center"/>
            </w:pPr>
            <w:r>
              <w:t>Группа</w:t>
            </w:r>
          </w:p>
        </w:tc>
        <w:tc>
          <w:tcPr>
            <w:tcW w:w="3191" w:type="dxa"/>
          </w:tcPr>
          <w:p w:rsidR="001E068D" w:rsidRDefault="001E068D">
            <w:pPr>
              <w:pStyle w:val="ConsPlusNormal"/>
              <w:jc w:val="center"/>
            </w:pPr>
            <w:r>
              <w:t>Коэффициент в зависимости от группы</w:t>
            </w:r>
          </w:p>
        </w:tc>
      </w:tr>
      <w:tr w:rsidR="001E068D">
        <w:tc>
          <w:tcPr>
            <w:tcW w:w="5839" w:type="dxa"/>
          </w:tcPr>
          <w:p w:rsidR="001E068D" w:rsidRDefault="001E068D">
            <w:pPr>
              <w:pStyle w:val="ConsPlusNormal"/>
              <w:jc w:val="center"/>
            </w:pPr>
            <w:r>
              <w:t>1</w:t>
            </w:r>
          </w:p>
        </w:tc>
        <w:tc>
          <w:tcPr>
            <w:tcW w:w="3191" w:type="dxa"/>
          </w:tcPr>
          <w:p w:rsidR="001E068D" w:rsidRDefault="001E068D">
            <w:pPr>
              <w:pStyle w:val="ConsPlusNormal"/>
              <w:jc w:val="center"/>
            </w:pPr>
            <w:r>
              <w:t>3,33</w:t>
            </w:r>
          </w:p>
        </w:tc>
      </w:tr>
      <w:tr w:rsidR="001E068D">
        <w:tc>
          <w:tcPr>
            <w:tcW w:w="5839" w:type="dxa"/>
          </w:tcPr>
          <w:p w:rsidR="001E068D" w:rsidRDefault="001E068D">
            <w:pPr>
              <w:pStyle w:val="ConsPlusNormal"/>
              <w:jc w:val="center"/>
            </w:pPr>
            <w:r>
              <w:lastRenderedPageBreak/>
              <w:t>2</w:t>
            </w:r>
          </w:p>
        </w:tc>
        <w:tc>
          <w:tcPr>
            <w:tcW w:w="3191" w:type="dxa"/>
          </w:tcPr>
          <w:p w:rsidR="001E068D" w:rsidRDefault="001E068D">
            <w:pPr>
              <w:pStyle w:val="ConsPlusNormal"/>
              <w:jc w:val="center"/>
            </w:pPr>
            <w:r>
              <w:t>2,78</w:t>
            </w:r>
          </w:p>
        </w:tc>
      </w:tr>
      <w:tr w:rsidR="001E068D">
        <w:tc>
          <w:tcPr>
            <w:tcW w:w="5839" w:type="dxa"/>
          </w:tcPr>
          <w:p w:rsidR="001E068D" w:rsidRDefault="001E068D">
            <w:pPr>
              <w:pStyle w:val="ConsPlusNormal"/>
              <w:jc w:val="center"/>
            </w:pPr>
            <w:r>
              <w:t>3</w:t>
            </w:r>
          </w:p>
        </w:tc>
        <w:tc>
          <w:tcPr>
            <w:tcW w:w="3191" w:type="dxa"/>
          </w:tcPr>
          <w:p w:rsidR="001E068D" w:rsidRDefault="001E068D">
            <w:pPr>
              <w:pStyle w:val="ConsPlusNormal"/>
              <w:jc w:val="center"/>
            </w:pPr>
            <w:r>
              <w:t>2,23</w:t>
            </w:r>
          </w:p>
        </w:tc>
      </w:tr>
      <w:tr w:rsidR="001E068D">
        <w:tc>
          <w:tcPr>
            <w:tcW w:w="5839" w:type="dxa"/>
          </w:tcPr>
          <w:p w:rsidR="001E068D" w:rsidRDefault="001E068D">
            <w:pPr>
              <w:pStyle w:val="ConsPlusNormal"/>
              <w:jc w:val="center"/>
            </w:pPr>
            <w:r>
              <w:t>4</w:t>
            </w:r>
          </w:p>
        </w:tc>
        <w:tc>
          <w:tcPr>
            <w:tcW w:w="3191" w:type="dxa"/>
          </w:tcPr>
          <w:p w:rsidR="001E068D" w:rsidRDefault="001E068D">
            <w:pPr>
              <w:pStyle w:val="ConsPlusNormal"/>
              <w:jc w:val="center"/>
            </w:pPr>
            <w:r>
              <w:t>1,88</w:t>
            </w:r>
          </w:p>
        </w:tc>
      </w:tr>
    </w:tbl>
    <w:p w:rsidR="001E068D" w:rsidRDefault="001E068D">
      <w:pPr>
        <w:pStyle w:val="ConsPlusNormal"/>
        <w:jc w:val="both"/>
      </w:pPr>
    </w:p>
    <w:p w:rsidR="001E068D" w:rsidRDefault="001E068D">
      <w:pPr>
        <w:pStyle w:val="ConsPlusNormal"/>
        <w:ind w:firstLine="540"/>
        <w:jc w:val="both"/>
      </w:pPr>
      <w:r>
        <w:t xml:space="preserve">Отнесение к группам по оплате труда руководителей образовательных учреждений осуществляется в зависимости от объемных показателей образовательного учреждения (контингент обучающихся, воспитанников, численность работников, наличие соответствующим образом оборудованных и эффективно используемых спортивного зала, спортивной площадки, медицинского кабинета, других помещений; создание условий для развития обучающегося, воспитанника и т.д.) и в соответствии с </w:t>
      </w:r>
      <w:hyperlink w:anchor="P2326" w:history="1">
        <w:r>
          <w:rPr>
            <w:color w:val="0000FF"/>
          </w:rPr>
          <w:t>Порядком</w:t>
        </w:r>
      </w:hyperlink>
      <w:r>
        <w:t>, приведенным в приложении к данной Методике. Порядок определения группы по оплате труда образовательного учреждения определяется учредителем.</w:t>
      </w:r>
    </w:p>
    <w:p w:rsidR="001E068D" w:rsidRDefault="001E068D">
      <w:pPr>
        <w:pStyle w:val="ConsPlusNormal"/>
        <w:jc w:val="both"/>
      </w:pPr>
    </w:p>
    <w:p w:rsidR="001E068D" w:rsidRDefault="001E068D">
      <w:pPr>
        <w:pStyle w:val="ConsPlusNormal"/>
        <w:ind w:firstLine="540"/>
        <w:jc w:val="both"/>
        <w:outlineLvl w:val="2"/>
      </w:pPr>
      <w:bookmarkStart w:id="9" w:name="P467"/>
      <w:bookmarkEnd w:id="9"/>
      <w:r>
        <w:t>Коэффициент по занимаемой должности (Кд)</w:t>
      </w:r>
    </w:p>
    <w:p w:rsidR="001E068D" w:rsidRDefault="001E06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191"/>
      </w:tblGrid>
      <w:tr w:rsidR="001E068D">
        <w:tc>
          <w:tcPr>
            <w:tcW w:w="5839" w:type="dxa"/>
          </w:tcPr>
          <w:p w:rsidR="001E068D" w:rsidRDefault="001E068D">
            <w:pPr>
              <w:pStyle w:val="ConsPlusNormal"/>
              <w:jc w:val="center"/>
            </w:pPr>
            <w:r>
              <w:t>Наименование должностей работников</w:t>
            </w:r>
          </w:p>
        </w:tc>
        <w:tc>
          <w:tcPr>
            <w:tcW w:w="3191" w:type="dxa"/>
          </w:tcPr>
          <w:p w:rsidR="001E068D" w:rsidRDefault="001E068D">
            <w:pPr>
              <w:pStyle w:val="ConsPlusNormal"/>
              <w:jc w:val="center"/>
            </w:pPr>
            <w:r>
              <w:t>Коэффициент в зависимости от занимаемой должности</w:t>
            </w:r>
          </w:p>
        </w:tc>
      </w:tr>
      <w:tr w:rsidR="001E068D">
        <w:tc>
          <w:tcPr>
            <w:tcW w:w="5839" w:type="dxa"/>
          </w:tcPr>
          <w:p w:rsidR="001E068D" w:rsidRDefault="001E068D">
            <w:pPr>
              <w:pStyle w:val="ConsPlusNormal"/>
            </w:pPr>
            <w:r>
              <w:t>Руководитель образовательного учреждения (ректор, директор, начальник, заведующий)</w:t>
            </w:r>
          </w:p>
        </w:tc>
        <w:tc>
          <w:tcPr>
            <w:tcW w:w="3191" w:type="dxa"/>
          </w:tcPr>
          <w:p w:rsidR="001E068D" w:rsidRDefault="001E068D">
            <w:pPr>
              <w:pStyle w:val="ConsPlusNormal"/>
              <w:jc w:val="center"/>
            </w:pPr>
            <w:r>
              <w:t>1,0</w:t>
            </w:r>
          </w:p>
        </w:tc>
      </w:tr>
      <w:tr w:rsidR="001E068D">
        <w:tc>
          <w:tcPr>
            <w:tcW w:w="5839" w:type="dxa"/>
          </w:tcPr>
          <w:p w:rsidR="001E068D" w:rsidRDefault="001E068D">
            <w:pPr>
              <w:pStyle w:val="ConsPlusNormal"/>
            </w:pPr>
            <w:r>
              <w:t>Первый заместитель руководителя образовательного учреждения (проректор; первый заместитель директора, начальника, заведующего)</w:t>
            </w:r>
          </w:p>
        </w:tc>
        <w:tc>
          <w:tcPr>
            <w:tcW w:w="3191" w:type="dxa"/>
          </w:tcPr>
          <w:p w:rsidR="001E068D" w:rsidRDefault="001E068D">
            <w:pPr>
              <w:pStyle w:val="ConsPlusNormal"/>
              <w:jc w:val="center"/>
            </w:pPr>
            <w:r>
              <w:t>0,9</w:t>
            </w:r>
          </w:p>
        </w:tc>
      </w:tr>
      <w:tr w:rsidR="001E068D">
        <w:tc>
          <w:tcPr>
            <w:tcW w:w="5839" w:type="dxa"/>
          </w:tcPr>
          <w:p w:rsidR="001E068D" w:rsidRDefault="001E068D">
            <w:pPr>
              <w:pStyle w:val="ConsPlusNormal"/>
            </w:pPr>
            <w:r>
              <w:t>Заместитель руководителя образовательного учреждения (проректор; заместитель директора, начальника, заведующего). Руководитель филиала образовательного учреждения, старший мастер</w:t>
            </w:r>
          </w:p>
        </w:tc>
        <w:tc>
          <w:tcPr>
            <w:tcW w:w="3191" w:type="dxa"/>
          </w:tcPr>
          <w:p w:rsidR="001E068D" w:rsidRDefault="001E068D">
            <w:pPr>
              <w:pStyle w:val="ConsPlusNormal"/>
              <w:jc w:val="center"/>
            </w:pPr>
            <w:r>
              <w:t>0,8</w:t>
            </w:r>
          </w:p>
        </w:tc>
      </w:tr>
      <w:tr w:rsidR="001E068D">
        <w:tc>
          <w:tcPr>
            <w:tcW w:w="5839" w:type="dxa"/>
          </w:tcPr>
          <w:p w:rsidR="001E068D" w:rsidRDefault="001E068D">
            <w:pPr>
              <w:pStyle w:val="ConsPlusNormal"/>
            </w:pPr>
            <w:r>
              <w:t>Главный бухгалтер</w:t>
            </w:r>
          </w:p>
        </w:tc>
        <w:tc>
          <w:tcPr>
            <w:tcW w:w="3191" w:type="dxa"/>
          </w:tcPr>
          <w:p w:rsidR="001E068D" w:rsidRDefault="001E068D">
            <w:pPr>
              <w:pStyle w:val="ConsPlusNormal"/>
              <w:jc w:val="center"/>
            </w:pPr>
            <w:r>
              <w:t>0,75</w:t>
            </w:r>
          </w:p>
        </w:tc>
      </w:tr>
      <w:tr w:rsidR="001E068D">
        <w:tc>
          <w:tcPr>
            <w:tcW w:w="5839" w:type="dxa"/>
          </w:tcPr>
          <w:p w:rsidR="001E068D" w:rsidRDefault="001E068D">
            <w:pPr>
              <w:pStyle w:val="ConsPlusNormal"/>
            </w:pPr>
            <w:r>
              <w:t>Руководитель структурного подразделения образовательного учреждения, кроме филиала</w:t>
            </w:r>
          </w:p>
        </w:tc>
        <w:tc>
          <w:tcPr>
            <w:tcW w:w="3191" w:type="dxa"/>
          </w:tcPr>
          <w:p w:rsidR="001E068D" w:rsidRDefault="001E068D">
            <w:pPr>
              <w:pStyle w:val="ConsPlusNormal"/>
              <w:jc w:val="center"/>
            </w:pPr>
            <w:r>
              <w:t>0,6</w:t>
            </w:r>
          </w:p>
        </w:tc>
      </w:tr>
    </w:tbl>
    <w:p w:rsidR="001E068D" w:rsidRDefault="001E068D">
      <w:pPr>
        <w:pStyle w:val="ConsPlusNormal"/>
        <w:jc w:val="both"/>
      </w:pPr>
    </w:p>
    <w:p w:rsidR="001E068D" w:rsidRDefault="001E068D">
      <w:pPr>
        <w:pStyle w:val="ConsPlusNormal"/>
        <w:ind w:firstLine="540"/>
        <w:jc w:val="both"/>
        <w:outlineLvl w:val="2"/>
      </w:pPr>
      <w:bookmarkStart w:id="10" w:name="P482"/>
      <w:bookmarkEnd w:id="10"/>
      <w:r>
        <w:t>Коэффициент квалификационной категории (Ккв)</w:t>
      </w:r>
    </w:p>
    <w:p w:rsidR="001E068D" w:rsidRDefault="001E068D">
      <w:pPr>
        <w:pStyle w:val="ConsPlusNormal"/>
        <w:jc w:val="both"/>
      </w:pPr>
    </w:p>
    <w:p w:rsidR="001E068D" w:rsidRDefault="001E068D">
      <w:pPr>
        <w:pStyle w:val="ConsPlusNormal"/>
        <w:ind w:firstLine="540"/>
        <w:jc w:val="both"/>
      </w:pPr>
      <w:r>
        <w:t xml:space="preserve">Исключено. - </w:t>
      </w:r>
      <w:hyperlink r:id="rId87" w:history="1">
        <w:r>
          <w:rPr>
            <w:color w:val="0000FF"/>
          </w:rPr>
          <w:t>Постановление</w:t>
        </w:r>
      </w:hyperlink>
      <w:r>
        <w:t xml:space="preserve"> Правительства ЯО от 20.10.2016 N 1092-п.</w:t>
      </w:r>
    </w:p>
    <w:p w:rsidR="001E068D" w:rsidRDefault="001E068D">
      <w:pPr>
        <w:pStyle w:val="ConsPlusNormal"/>
        <w:jc w:val="both"/>
      </w:pPr>
    </w:p>
    <w:p w:rsidR="001E068D" w:rsidRDefault="001E068D">
      <w:pPr>
        <w:pStyle w:val="ConsPlusNormal"/>
        <w:ind w:firstLine="540"/>
        <w:jc w:val="both"/>
        <w:outlineLvl w:val="2"/>
      </w:pPr>
      <w:bookmarkStart w:id="11" w:name="P486"/>
      <w:bookmarkEnd w:id="11"/>
      <w:r>
        <w:t>Коэффициент стажа руководящей работы (Кс)</w:t>
      </w:r>
    </w:p>
    <w:p w:rsidR="001E068D" w:rsidRDefault="001E06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191"/>
      </w:tblGrid>
      <w:tr w:rsidR="001E068D">
        <w:tc>
          <w:tcPr>
            <w:tcW w:w="5839" w:type="dxa"/>
          </w:tcPr>
          <w:p w:rsidR="001E068D" w:rsidRDefault="001E068D">
            <w:pPr>
              <w:pStyle w:val="ConsPlusNormal"/>
              <w:jc w:val="center"/>
            </w:pPr>
            <w:r>
              <w:t>Стаж руководящей работы</w:t>
            </w:r>
          </w:p>
        </w:tc>
        <w:tc>
          <w:tcPr>
            <w:tcW w:w="3191" w:type="dxa"/>
          </w:tcPr>
          <w:p w:rsidR="001E068D" w:rsidRDefault="001E068D">
            <w:pPr>
              <w:pStyle w:val="ConsPlusNormal"/>
              <w:jc w:val="center"/>
            </w:pPr>
            <w:r>
              <w:t>Коэффициент стажа</w:t>
            </w:r>
          </w:p>
        </w:tc>
      </w:tr>
      <w:tr w:rsidR="001E068D">
        <w:tc>
          <w:tcPr>
            <w:tcW w:w="5839" w:type="dxa"/>
          </w:tcPr>
          <w:p w:rsidR="001E068D" w:rsidRDefault="001E068D">
            <w:pPr>
              <w:pStyle w:val="ConsPlusNormal"/>
            </w:pPr>
            <w:r>
              <w:t>От 0 до 5 лет</w:t>
            </w:r>
          </w:p>
        </w:tc>
        <w:tc>
          <w:tcPr>
            <w:tcW w:w="3191" w:type="dxa"/>
          </w:tcPr>
          <w:p w:rsidR="001E068D" w:rsidRDefault="001E068D">
            <w:pPr>
              <w:pStyle w:val="ConsPlusNormal"/>
              <w:jc w:val="center"/>
            </w:pPr>
            <w:r>
              <w:t>0,2</w:t>
            </w:r>
          </w:p>
        </w:tc>
      </w:tr>
      <w:tr w:rsidR="001E068D">
        <w:tc>
          <w:tcPr>
            <w:tcW w:w="5839" w:type="dxa"/>
          </w:tcPr>
          <w:p w:rsidR="001E068D" w:rsidRDefault="001E068D">
            <w:pPr>
              <w:pStyle w:val="ConsPlusNormal"/>
            </w:pPr>
            <w:r>
              <w:t>От 5 лет и более</w:t>
            </w:r>
          </w:p>
        </w:tc>
        <w:tc>
          <w:tcPr>
            <w:tcW w:w="3191" w:type="dxa"/>
          </w:tcPr>
          <w:p w:rsidR="001E068D" w:rsidRDefault="001E068D">
            <w:pPr>
              <w:pStyle w:val="ConsPlusNormal"/>
              <w:jc w:val="center"/>
            </w:pPr>
            <w:r>
              <w:t>0,8</w:t>
            </w:r>
          </w:p>
        </w:tc>
      </w:tr>
    </w:tbl>
    <w:p w:rsidR="001E068D" w:rsidRDefault="001E068D">
      <w:pPr>
        <w:pStyle w:val="ConsPlusNormal"/>
        <w:jc w:val="both"/>
      </w:pPr>
    </w:p>
    <w:p w:rsidR="001E068D" w:rsidRDefault="001E068D">
      <w:pPr>
        <w:pStyle w:val="ConsPlusNormal"/>
        <w:ind w:firstLine="540"/>
        <w:jc w:val="both"/>
        <w:outlineLvl w:val="2"/>
      </w:pPr>
      <w:r>
        <w:t>Должностные оклады руководящих работников образовательных учреждений, за исключением руководящих работников образовательных учреждений, реализующих программу общего образования или основную общеобразовательную программу дошкольного образования, с учетом коэффициентов (4611 x (</w:t>
      </w:r>
      <w:hyperlink w:anchor="P450" w:history="1">
        <w:r>
          <w:rPr>
            <w:color w:val="0000FF"/>
          </w:rPr>
          <w:t>Кгр</w:t>
        </w:r>
      </w:hyperlink>
      <w:r>
        <w:t xml:space="preserve"> x </w:t>
      </w:r>
      <w:hyperlink w:anchor="P467" w:history="1">
        <w:r>
          <w:rPr>
            <w:color w:val="0000FF"/>
          </w:rPr>
          <w:t>Кд</w:t>
        </w:r>
      </w:hyperlink>
      <w:r>
        <w:t xml:space="preserve"> + </w:t>
      </w:r>
      <w:hyperlink w:anchor="P486" w:history="1">
        <w:r>
          <w:rPr>
            <w:color w:val="0000FF"/>
          </w:rPr>
          <w:t>Кс</w:t>
        </w:r>
      </w:hyperlink>
      <w:r>
        <w:t xml:space="preserve"> </w:t>
      </w:r>
      <w:hyperlink w:anchor="P482" w:history="1">
        <w:r>
          <w:rPr>
            <w:color w:val="0000FF"/>
          </w:rPr>
          <w:t>(Ккв)</w:t>
        </w:r>
      </w:hyperlink>
      <w:r>
        <w:t>)</w:t>
      </w:r>
    </w:p>
    <w:p w:rsidR="001E068D" w:rsidRDefault="001E068D">
      <w:pPr>
        <w:pStyle w:val="ConsPlusNormal"/>
        <w:ind w:firstLine="540"/>
        <w:jc w:val="both"/>
      </w:pPr>
    </w:p>
    <w:p w:rsidR="001E068D" w:rsidRDefault="001E068D">
      <w:pPr>
        <w:pStyle w:val="ConsPlusNormal"/>
        <w:ind w:firstLine="540"/>
        <w:jc w:val="both"/>
      </w:pPr>
      <w:r>
        <w:t xml:space="preserve">(в ред. </w:t>
      </w:r>
      <w:hyperlink r:id="rId88" w:history="1">
        <w:r>
          <w:rPr>
            <w:color w:val="0000FF"/>
          </w:rPr>
          <w:t>Постановления</w:t>
        </w:r>
      </w:hyperlink>
      <w:r>
        <w:t xml:space="preserve"> Правительства ЯО от 20.10.2016 N 1092-п)</w:t>
      </w:r>
    </w:p>
    <w:p w:rsidR="001E068D" w:rsidRDefault="001E06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134"/>
        <w:gridCol w:w="1134"/>
        <w:gridCol w:w="1134"/>
        <w:gridCol w:w="1134"/>
      </w:tblGrid>
      <w:tr w:rsidR="001E068D">
        <w:tc>
          <w:tcPr>
            <w:tcW w:w="4535" w:type="dxa"/>
            <w:vMerge w:val="restart"/>
          </w:tcPr>
          <w:p w:rsidR="001E068D" w:rsidRDefault="001E068D">
            <w:pPr>
              <w:pStyle w:val="ConsPlusNormal"/>
              <w:jc w:val="center"/>
            </w:pPr>
            <w:r>
              <w:t>Наименование должности работника</w:t>
            </w:r>
          </w:p>
        </w:tc>
        <w:tc>
          <w:tcPr>
            <w:tcW w:w="4536" w:type="dxa"/>
            <w:gridSpan w:val="4"/>
          </w:tcPr>
          <w:p w:rsidR="001E068D" w:rsidRDefault="001E068D">
            <w:pPr>
              <w:pStyle w:val="ConsPlusNormal"/>
              <w:jc w:val="center"/>
            </w:pPr>
            <w:r>
              <w:t>Месячные должностные оклады по группам оплаты труда, в рублях</w:t>
            </w:r>
          </w:p>
        </w:tc>
      </w:tr>
      <w:tr w:rsidR="001E068D">
        <w:tc>
          <w:tcPr>
            <w:tcW w:w="4535" w:type="dxa"/>
            <w:vMerge/>
          </w:tcPr>
          <w:p w:rsidR="001E068D" w:rsidRDefault="001E068D"/>
        </w:tc>
        <w:tc>
          <w:tcPr>
            <w:tcW w:w="1134" w:type="dxa"/>
          </w:tcPr>
          <w:p w:rsidR="001E068D" w:rsidRDefault="001E068D">
            <w:pPr>
              <w:pStyle w:val="ConsPlusNormal"/>
              <w:jc w:val="center"/>
            </w:pPr>
            <w:r>
              <w:t>1</w:t>
            </w:r>
          </w:p>
        </w:tc>
        <w:tc>
          <w:tcPr>
            <w:tcW w:w="1134" w:type="dxa"/>
          </w:tcPr>
          <w:p w:rsidR="001E068D" w:rsidRDefault="001E068D">
            <w:pPr>
              <w:pStyle w:val="ConsPlusNormal"/>
              <w:jc w:val="center"/>
            </w:pPr>
            <w:r>
              <w:t>2</w:t>
            </w:r>
          </w:p>
        </w:tc>
        <w:tc>
          <w:tcPr>
            <w:tcW w:w="1134" w:type="dxa"/>
          </w:tcPr>
          <w:p w:rsidR="001E068D" w:rsidRDefault="001E068D">
            <w:pPr>
              <w:pStyle w:val="ConsPlusNormal"/>
              <w:jc w:val="center"/>
            </w:pPr>
            <w:r>
              <w:t>3</w:t>
            </w:r>
          </w:p>
        </w:tc>
        <w:tc>
          <w:tcPr>
            <w:tcW w:w="1134" w:type="dxa"/>
          </w:tcPr>
          <w:p w:rsidR="001E068D" w:rsidRDefault="001E068D">
            <w:pPr>
              <w:pStyle w:val="ConsPlusNormal"/>
              <w:jc w:val="center"/>
            </w:pPr>
            <w:r>
              <w:t>4</w:t>
            </w:r>
          </w:p>
        </w:tc>
      </w:tr>
      <w:tr w:rsidR="001E068D">
        <w:tc>
          <w:tcPr>
            <w:tcW w:w="4535" w:type="dxa"/>
          </w:tcPr>
          <w:p w:rsidR="001E068D" w:rsidRDefault="001E068D">
            <w:pPr>
              <w:pStyle w:val="ConsPlusNormal"/>
              <w:jc w:val="center"/>
            </w:pPr>
            <w:r>
              <w:t>1</w:t>
            </w:r>
          </w:p>
        </w:tc>
        <w:tc>
          <w:tcPr>
            <w:tcW w:w="1134" w:type="dxa"/>
          </w:tcPr>
          <w:p w:rsidR="001E068D" w:rsidRDefault="001E068D">
            <w:pPr>
              <w:pStyle w:val="ConsPlusNormal"/>
              <w:jc w:val="center"/>
            </w:pPr>
            <w:r>
              <w:t>2</w:t>
            </w:r>
          </w:p>
        </w:tc>
        <w:tc>
          <w:tcPr>
            <w:tcW w:w="1134" w:type="dxa"/>
          </w:tcPr>
          <w:p w:rsidR="001E068D" w:rsidRDefault="001E068D">
            <w:pPr>
              <w:pStyle w:val="ConsPlusNormal"/>
              <w:jc w:val="center"/>
            </w:pPr>
            <w:r>
              <w:t>3</w:t>
            </w:r>
          </w:p>
        </w:tc>
        <w:tc>
          <w:tcPr>
            <w:tcW w:w="1134" w:type="dxa"/>
          </w:tcPr>
          <w:p w:rsidR="001E068D" w:rsidRDefault="001E068D">
            <w:pPr>
              <w:pStyle w:val="ConsPlusNormal"/>
              <w:jc w:val="center"/>
            </w:pPr>
            <w:r>
              <w:t>4</w:t>
            </w:r>
          </w:p>
        </w:tc>
        <w:tc>
          <w:tcPr>
            <w:tcW w:w="1134" w:type="dxa"/>
          </w:tcPr>
          <w:p w:rsidR="001E068D" w:rsidRDefault="001E068D">
            <w:pPr>
              <w:pStyle w:val="ConsPlusNormal"/>
              <w:jc w:val="center"/>
            </w:pPr>
            <w:r>
              <w:t>5</w:t>
            </w:r>
          </w:p>
        </w:tc>
      </w:tr>
      <w:tr w:rsidR="001E068D">
        <w:tc>
          <w:tcPr>
            <w:tcW w:w="4535" w:type="dxa"/>
          </w:tcPr>
          <w:p w:rsidR="001E068D" w:rsidRDefault="001E068D">
            <w:pPr>
              <w:pStyle w:val="ConsPlusNormal"/>
            </w:pPr>
            <w:r>
              <w:t>Руководитель образовательного учреждения (ректор, директор, начальник, заведующий), имеющий стаж руководящей работы:</w:t>
            </w:r>
          </w:p>
        </w:tc>
        <w:tc>
          <w:tcPr>
            <w:tcW w:w="1134" w:type="dxa"/>
          </w:tcPr>
          <w:p w:rsidR="001E068D" w:rsidRDefault="001E068D">
            <w:pPr>
              <w:pStyle w:val="ConsPlusNormal"/>
            </w:pPr>
          </w:p>
        </w:tc>
        <w:tc>
          <w:tcPr>
            <w:tcW w:w="1134" w:type="dxa"/>
          </w:tcPr>
          <w:p w:rsidR="001E068D" w:rsidRDefault="001E068D">
            <w:pPr>
              <w:pStyle w:val="ConsPlusNormal"/>
            </w:pPr>
          </w:p>
        </w:tc>
        <w:tc>
          <w:tcPr>
            <w:tcW w:w="1134" w:type="dxa"/>
          </w:tcPr>
          <w:p w:rsidR="001E068D" w:rsidRDefault="001E068D">
            <w:pPr>
              <w:pStyle w:val="ConsPlusNormal"/>
            </w:pPr>
          </w:p>
        </w:tc>
        <w:tc>
          <w:tcPr>
            <w:tcW w:w="1134" w:type="dxa"/>
          </w:tcPr>
          <w:p w:rsidR="001E068D" w:rsidRDefault="001E068D">
            <w:pPr>
              <w:pStyle w:val="ConsPlusNormal"/>
            </w:pPr>
          </w:p>
        </w:tc>
      </w:tr>
      <w:tr w:rsidR="001E068D">
        <w:tc>
          <w:tcPr>
            <w:tcW w:w="4535" w:type="dxa"/>
          </w:tcPr>
          <w:p w:rsidR="001E068D" w:rsidRDefault="001E068D">
            <w:pPr>
              <w:pStyle w:val="ConsPlusNormal"/>
            </w:pPr>
            <w:r>
              <w:t>- от 0 до 5 лет</w:t>
            </w:r>
          </w:p>
        </w:tc>
        <w:tc>
          <w:tcPr>
            <w:tcW w:w="1134" w:type="dxa"/>
          </w:tcPr>
          <w:p w:rsidR="001E068D" w:rsidRDefault="001E068D">
            <w:pPr>
              <w:pStyle w:val="ConsPlusNormal"/>
              <w:jc w:val="center"/>
            </w:pPr>
            <w:r>
              <w:t>16277</w:t>
            </w:r>
          </w:p>
        </w:tc>
        <w:tc>
          <w:tcPr>
            <w:tcW w:w="1134" w:type="dxa"/>
          </w:tcPr>
          <w:p w:rsidR="001E068D" w:rsidRDefault="001E068D">
            <w:pPr>
              <w:pStyle w:val="ConsPlusNormal"/>
              <w:jc w:val="center"/>
            </w:pPr>
            <w:r>
              <w:t>13741</w:t>
            </w:r>
          </w:p>
        </w:tc>
        <w:tc>
          <w:tcPr>
            <w:tcW w:w="1134" w:type="dxa"/>
          </w:tcPr>
          <w:p w:rsidR="001E068D" w:rsidRDefault="001E068D">
            <w:pPr>
              <w:pStyle w:val="ConsPlusNormal"/>
              <w:jc w:val="center"/>
            </w:pPr>
            <w:r>
              <w:t>11205</w:t>
            </w:r>
          </w:p>
        </w:tc>
        <w:tc>
          <w:tcPr>
            <w:tcW w:w="1134" w:type="dxa"/>
          </w:tcPr>
          <w:p w:rsidR="001E068D" w:rsidRDefault="001E068D">
            <w:pPr>
              <w:pStyle w:val="ConsPlusNormal"/>
              <w:jc w:val="center"/>
            </w:pPr>
            <w:r>
              <w:t>9591</w:t>
            </w:r>
          </w:p>
        </w:tc>
      </w:tr>
      <w:tr w:rsidR="001E068D">
        <w:tc>
          <w:tcPr>
            <w:tcW w:w="4535" w:type="dxa"/>
          </w:tcPr>
          <w:p w:rsidR="001E068D" w:rsidRDefault="001E068D">
            <w:pPr>
              <w:pStyle w:val="ConsPlusNormal"/>
            </w:pPr>
            <w:r>
              <w:t>- от 5 лет и более</w:t>
            </w:r>
          </w:p>
        </w:tc>
        <w:tc>
          <w:tcPr>
            <w:tcW w:w="1134" w:type="dxa"/>
          </w:tcPr>
          <w:p w:rsidR="001E068D" w:rsidRDefault="001E068D">
            <w:pPr>
              <w:pStyle w:val="ConsPlusNormal"/>
              <w:jc w:val="center"/>
            </w:pPr>
            <w:r>
              <w:t>19043</w:t>
            </w:r>
          </w:p>
        </w:tc>
        <w:tc>
          <w:tcPr>
            <w:tcW w:w="1134" w:type="dxa"/>
          </w:tcPr>
          <w:p w:rsidR="001E068D" w:rsidRDefault="001E068D">
            <w:pPr>
              <w:pStyle w:val="ConsPlusNormal"/>
              <w:jc w:val="center"/>
            </w:pPr>
            <w:r>
              <w:t>16507</w:t>
            </w:r>
          </w:p>
        </w:tc>
        <w:tc>
          <w:tcPr>
            <w:tcW w:w="1134" w:type="dxa"/>
          </w:tcPr>
          <w:p w:rsidR="001E068D" w:rsidRDefault="001E068D">
            <w:pPr>
              <w:pStyle w:val="ConsPlusNormal"/>
              <w:jc w:val="center"/>
            </w:pPr>
            <w:r>
              <w:t>13971</w:t>
            </w:r>
          </w:p>
        </w:tc>
        <w:tc>
          <w:tcPr>
            <w:tcW w:w="1134" w:type="dxa"/>
          </w:tcPr>
          <w:p w:rsidR="001E068D" w:rsidRDefault="001E068D">
            <w:pPr>
              <w:pStyle w:val="ConsPlusNormal"/>
              <w:jc w:val="center"/>
            </w:pPr>
            <w:r>
              <w:t>12358</w:t>
            </w:r>
          </w:p>
        </w:tc>
      </w:tr>
      <w:tr w:rsidR="001E068D">
        <w:tc>
          <w:tcPr>
            <w:tcW w:w="4535" w:type="dxa"/>
          </w:tcPr>
          <w:p w:rsidR="001E068D" w:rsidRDefault="001E068D">
            <w:pPr>
              <w:pStyle w:val="ConsPlusNormal"/>
            </w:pPr>
            <w:r>
              <w:t>Первый заместитель руководителя образовательного учреждения (проректор, первый заместитель директора, начальника, заведующего), имеющий стаж руководящей работы:</w:t>
            </w:r>
          </w:p>
        </w:tc>
        <w:tc>
          <w:tcPr>
            <w:tcW w:w="1134" w:type="dxa"/>
          </w:tcPr>
          <w:p w:rsidR="001E068D" w:rsidRDefault="001E068D">
            <w:pPr>
              <w:pStyle w:val="ConsPlusNormal"/>
            </w:pPr>
          </w:p>
        </w:tc>
        <w:tc>
          <w:tcPr>
            <w:tcW w:w="1134" w:type="dxa"/>
          </w:tcPr>
          <w:p w:rsidR="001E068D" w:rsidRDefault="001E068D">
            <w:pPr>
              <w:pStyle w:val="ConsPlusNormal"/>
            </w:pPr>
          </w:p>
        </w:tc>
        <w:tc>
          <w:tcPr>
            <w:tcW w:w="1134" w:type="dxa"/>
          </w:tcPr>
          <w:p w:rsidR="001E068D" w:rsidRDefault="001E068D">
            <w:pPr>
              <w:pStyle w:val="ConsPlusNormal"/>
            </w:pPr>
          </w:p>
        </w:tc>
        <w:tc>
          <w:tcPr>
            <w:tcW w:w="1134" w:type="dxa"/>
          </w:tcPr>
          <w:p w:rsidR="001E068D" w:rsidRDefault="001E068D">
            <w:pPr>
              <w:pStyle w:val="ConsPlusNormal"/>
            </w:pPr>
          </w:p>
        </w:tc>
      </w:tr>
      <w:tr w:rsidR="001E068D">
        <w:tc>
          <w:tcPr>
            <w:tcW w:w="4535" w:type="dxa"/>
          </w:tcPr>
          <w:p w:rsidR="001E068D" w:rsidRDefault="001E068D">
            <w:pPr>
              <w:pStyle w:val="ConsPlusNormal"/>
            </w:pPr>
            <w:r>
              <w:t>- от 0 до 5 лет</w:t>
            </w:r>
          </w:p>
        </w:tc>
        <w:tc>
          <w:tcPr>
            <w:tcW w:w="1134" w:type="dxa"/>
          </w:tcPr>
          <w:p w:rsidR="001E068D" w:rsidRDefault="001E068D">
            <w:pPr>
              <w:pStyle w:val="ConsPlusNormal"/>
              <w:jc w:val="center"/>
            </w:pPr>
            <w:r>
              <w:t>14741</w:t>
            </w:r>
          </w:p>
        </w:tc>
        <w:tc>
          <w:tcPr>
            <w:tcW w:w="1134" w:type="dxa"/>
          </w:tcPr>
          <w:p w:rsidR="001E068D" w:rsidRDefault="001E068D">
            <w:pPr>
              <w:pStyle w:val="ConsPlusNormal"/>
              <w:jc w:val="center"/>
            </w:pPr>
            <w:r>
              <w:t>12459</w:t>
            </w:r>
          </w:p>
        </w:tc>
        <w:tc>
          <w:tcPr>
            <w:tcW w:w="1134" w:type="dxa"/>
          </w:tcPr>
          <w:p w:rsidR="001E068D" w:rsidRDefault="001E068D">
            <w:pPr>
              <w:pStyle w:val="ConsPlusNormal"/>
              <w:jc w:val="center"/>
            </w:pPr>
            <w:r>
              <w:t>10177</w:t>
            </w:r>
          </w:p>
        </w:tc>
        <w:tc>
          <w:tcPr>
            <w:tcW w:w="1134" w:type="dxa"/>
          </w:tcPr>
          <w:p w:rsidR="001E068D" w:rsidRDefault="001E068D">
            <w:pPr>
              <w:pStyle w:val="ConsPlusNormal"/>
              <w:jc w:val="center"/>
            </w:pPr>
            <w:r>
              <w:t>8724</w:t>
            </w:r>
          </w:p>
        </w:tc>
      </w:tr>
      <w:tr w:rsidR="001E068D">
        <w:tc>
          <w:tcPr>
            <w:tcW w:w="4535" w:type="dxa"/>
          </w:tcPr>
          <w:p w:rsidR="001E068D" w:rsidRDefault="001E068D">
            <w:pPr>
              <w:pStyle w:val="ConsPlusNormal"/>
            </w:pPr>
            <w:r>
              <w:t>- от 5 лет и более</w:t>
            </w:r>
          </w:p>
        </w:tc>
        <w:tc>
          <w:tcPr>
            <w:tcW w:w="1134" w:type="dxa"/>
          </w:tcPr>
          <w:p w:rsidR="001E068D" w:rsidRDefault="001E068D">
            <w:pPr>
              <w:pStyle w:val="ConsPlusNormal"/>
              <w:jc w:val="center"/>
            </w:pPr>
            <w:r>
              <w:t>17508</w:t>
            </w:r>
          </w:p>
        </w:tc>
        <w:tc>
          <w:tcPr>
            <w:tcW w:w="1134" w:type="dxa"/>
          </w:tcPr>
          <w:p w:rsidR="001E068D" w:rsidRDefault="001E068D">
            <w:pPr>
              <w:pStyle w:val="ConsPlusNormal"/>
              <w:jc w:val="center"/>
            </w:pPr>
            <w:r>
              <w:t>15226</w:t>
            </w:r>
          </w:p>
        </w:tc>
        <w:tc>
          <w:tcPr>
            <w:tcW w:w="1134" w:type="dxa"/>
          </w:tcPr>
          <w:p w:rsidR="001E068D" w:rsidRDefault="001E068D">
            <w:pPr>
              <w:pStyle w:val="ConsPlusNormal"/>
              <w:jc w:val="center"/>
            </w:pPr>
            <w:r>
              <w:t>12943</w:t>
            </w:r>
          </w:p>
        </w:tc>
        <w:tc>
          <w:tcPr>
            <w:tcW w:w="1134" w:type="dxa"/>
          </w:tcPr>
          <w:p w:rsidR="001E068D" w:rsidRDefault="001E068D">
            <w:pPr>
              <w:pStyle w:val="ConsPlusNormal"/>
              <w:jc w:val="center"/>
            </w:pPr>
            <w:r>
              <w:t>11491</w:t>
            </w:r>
          </w:p>
        </w:tc>
      </w:tr>
      <w:tr w:rsidR="001E068D">
        <w:tc>
          <w:tcPr>
            <w:tcW w:w="4535" w:type="dxa"/>
          </w:tcPr>
          <w:p w:rsidR="001E068D" w:rsidRDefault="001E068D">
            <w:pPr>
              <w:pStyle w:val="ConsPlusNormal"/>
            </w:pPr>
            <w:r>
              <w:t>Заместитель руководителя образовательного учреждения (проректор, заместитель директора, начальника, заведующего); руководитель филиала образовательного учреждения, старший мастер, имеющий стаж руководящей работы:</w:t>
            </w:r>
          </w:p>
        </w:tc>
        <w:tc>
          <w:tcPr>
            <w:tcW w:w="1134" w:type="dxa"/>
          </w:tcPr>
          <w:p w:rsidR="001E068D" w:rsidRDefault="001E068D">
            <w:pPr>
              <w:pStyle w:val="ConsPlusNormal"/>
            </w:pPr>
          </w:p>
        </w:tc>
        <w:tc>
          <w:tcPr>
            <w:tcW w:w="1134" w:type="dxa"/>
          </w:tcPr>
          <w:p w:rsidR="001E068D" w:rsidRDefault="001E068D">
            <w:pPr>
              <w:pStyle w:val="ConsPlusNormal"/>
            </w:pPr>
          </w:p>
        </w:tc>
        <w:tc>
          <w:tcPr>
            <w:tcW w:w="1134" w:type="dxa"/>
          </w:tcPr>
          <w:p w:rsidR="001E068D" w:rsidRDefault="001E068D">
            <w:pPr>
              <w:pStyle w:val="ConsPlusNormal"/>
            </w:pPr>
          </w:p>
        </w:tc>
        <w:tc>
          <w:tcPr>
            <w:tcW w:w="1134" w:type="dxa"/>
          </w:tcPr>
          <w:p w:rsidR="001E068D" w:rsidRDefault="001E068D">
            <w:pPr>
              <w:pStyle w:val="ConsPlusNormal"/>
            </w:pPr>
          </w:p>
        </w:tc>
      </w:tr>
      <w:tr w:rsidR="001E068D">
        <w:tc>
          <w:tcPr>
            <w:tcW w:w="4535" w:type="dxa"/>
          </w:tcPr>
          <w:p w:rsidR="001E068D" w:rsidRDefault="001E068D">
            <w:pPr>
              <w:pStyle w:val="ConsPlusNormal"/>
            </w:pPr>
            <w:r>
              <w:t>- от 0 до 5 лет</w:t>
            </w:r>
          </w:p>
        </w:tc>
        <w:tc>
          <w:tcPr>
            <w:tcW w:w="1134" w:type="dxa"/>
          </w:tcPr>
          <w:p w:rsidR="001E068D" w:rsidRDefault="001E068D">
            <w:pPr>
              <w:pStyle w:val="ConsPlusNormal"/>
              <w:jc w:val="center"/>
            </w:pPr>
            <w:r>
              <w:t>13206</w:t>
            </w:r>
          </w:p>
        </w:tc>
        <w:tc>
          <w:tcPr>
            <w:tcW w:w="1134" w:type="dxa"/>
          </w:tcPr>
          <w:p w:rsidR="001E068D" w:rsidRDefault="001E068D">
            <w:pPr>
              <w:pStyle w:val="ConsPlusNormal"/>
              <w:jc w:val="center"/>
            </w:pPr>
            <w:r>
              <w:t>11177</w:t>
            </w:r>
          </w:p>
        </w:tc>
        <w:tc>
          <w:tcPr>
            <w:tcW w:w="1134" w:type="dxa"/>
          </w:tcPr>
          <w:p w:rsidR="001E068D" w:rsidRDefault="001E068D">
            <w:pPr>
              <w:pStyle w:val="ConsPlusNormal"/>
              <w:jc w:val="center"/>
            </w:pPr>
            <w:r>
              <w:t>9148</w:t>
            </w:r>
          </w:p>
        </w:tc>
        <w:tc>
          <w:tcPr>
            <w:tcW w:w="1134" w:type="dxa"/>
          </w:tcPr>
          <w:p w:rsidR="001E068D" w:rsidRDefault="001E068D">
            <w:pPr>
              <w:pStyle w:val="ConsPlusNormal"/>
              <w:jc w:val="center"/>
            </w:pPr>
            <w:r>
              <w:t>7857</w:t>
            </w:r>
          </w:p>
        </w:tc>
      </w:tr>
      <w:tr w:rsidR="001E068D">
        <w:tc>
          <w:tcPr>
            <w:tcW w:w="4535" w:type="dxa"/>
          </w:tcPr>
          <w:p w:rsidR="001E068D" w:rsidRDefault="001E068D">
            <w:pPr>
              <w:pStyle w:val="ConsPlusNormal"/>
            </w:pPr>
            <w:r>
              <w:t>- от 5 лет и более</w:t>
            </w:r>
          </w:p>
        </w:tc>
        <w:tc>
          <w:tcPr>
            <w:tcW w:w="1134" w:type="dxa"/>
          </w:tcPr>
          <w:p w:rsidR="001E068D" w:rsidRDefault="001E068D">
            <w:pPr>
              <w:pStyle w:val="ConsPlusNormal"/>
              <w:jc w:val="center"/>
            </w:pPr>
            <w:r>
              <w:t>15973</w:t>
            </w:r>
          </w:p>
        </w:tc>
        <w:tc>
          <w:tcPr>
            <w:tcW w:w="1134" w:type="dxa"/>
          </w:tcPr>
          <w:p w:rsidR="001E068D" w:rsidRDefault="001E068D">
            <w:pPr>
              <w:pStyle w:val="ConsPlusNormal"/>
              <w:jc w:val="center"/>
            </w:pPr>
            <w:r>
              <w:t>13944</w:t>
            </w:r>
          </w:p>
        </w:tc>
        <w:tc>
          <w:tcPr>
            <w:tcW w:w="1134" w:type="dxa"/>
          </w:tcPr>
          <w:p w:rsidR="001E068D" w:rsidRDefault="001E068D">
            <w:pPr>
              <w:pStyle w:val="ConsPlusNormal"/>
              <w:jc w:val="center"/>
            </w:pPr>
            <w:r>
              <w:t>11915</w:t>
            </w:r>
          </w:p>
        </w:tc>
        <w:tc>
          <w:tcPr>
            <w:tcW w:w="1134" w:type="dxa"/>
          </w:tcPr>
          <w:p w:rsidR="001E068D" w:rsidRDefault="001E068D">
            <w:pPr>
              <w:pStyle w:val="ConsPlusNormal"/>
              <w:jc w:val="center"/>
            </w:pPr>
            <w:r>
              <w:t>10624</w:t>
            </w:r>
          </w:p>
        </w:tc>
      </w:tr>
      <w:tr w:rsidR="001E068D">
        <w:tc>
          <w:tcPr>
            <w:tcW w:w="4535" w:type="dxa"/>
          </w:tcPr>
          <w:p w:rsidR="001E068D" w:rsidRDefault="001E068D">
            <w:pPr>
              <w:pStyle w:val="ConsPlusNormal"/>
            </w:pPr>
            <w:r>
              <w:t>Главный бухгалтер, имеющий стаж руководящей работы:</w:t>
            </w:r>
          </w:p>
        </w:tc>
        <w:tc>
          <w:tcPr>
            <w:tcW w:w="1134" w:type="dxa"/>
          </w:tcPr>
          <w:p w:rsidR="001E068D" w:rsidRDefault="001E068D">
            <w:pPr>
              <w:pStyle w:val="ConsPlusNormal"/>
            </w:pPr>
          </w:p>
        </w:tc>
        <w:tc>
          <w:tcPr>
            <w:tcW w:w="1134" w:type="dxa"/>
          </w:tcPr>
          <w:p w:rsidR="001E068D" w:rsidRDefault="001E068D">
            <w:pPr>
              <w:pStyle w:val="ConsPlusNormal"/>
            </w:pPr>
          </w:p>
        </w:tc>
        <w:tc>
          <w:tcPr>
            <w:tcW w:w="1134" w:type="dxa"/>
          </w:tcPr>
          <w:p w:rsidR="001E068D" w:rsidRDefault="001E068D">
            <w:pPr>
              <w:pStyle w:val="ConsPlusNormal"/>
            </w:pPr>
          </w:p>
        </w:tc>
        <w:tc>
          <w:tcPr>
            <w:tcW w:w="1134" w:type="dxa"/>
          </w:tcPr>
          <w:p w:rsidR="001E068D" w:rsidRDefault="001E068D">
            <w:pPr>
              <w:pStyle w:val="ConsPlusNormal"/>
            </w:pPr>
          </w:p>
        </w:tc>
      </w:tr>
      <w:tr w:rsidR="001E068D">
        <w:tc>
          <w:tcPr>
            <w:tcW w:w="4535" w:type="dxa"/>
          </w:tcPr>
          <w:p w:rsidR="001E068D" w:rsidRDefault="001E068D">
            <w:pPr>
              <w:pStyle w:val="ConsPlusNormal"/>
            </w:pPr>
            <w:r>
              <w:t>- от 0 до 5 лет</w:t>
            </w:r>
          </w:p>
        </w:tc>
        <w:tc>
          <w:tcPr>
            <w:tcW w:w="1134" w:type="dxa"/>
          </w:tcPr>
          <w:p w:rsidR="001E068D" w:rsidRDefault="001E068D">
            <w:pPr>
              <w:pStyle w:val="ConsPlusNormal"/>
              <w:jc w:val="center"/>
            </w:pPr>
            <w:r>
              <w:t>12438</w:t>
            </w:r>
          </w:p>
        </w:tc>
        <w:tc>
          <w:tcPr>
            <w:tcW w:w="1134" w:type="dxa"/>
          </w:tcPr>
          <w:p w:rsidR="001E068D" w:rsidRDefault="001E068D">
            <w:pPr>
              <w:pStyle w:val="ConsPlusNormal"/>
              <w:jc w:val="center"/>
            </w:pPr>
            <w:r>
              <w:t>10536</w:t>
            </w:r>
          </w:p>
        </w:tc>
        <w:tc>
          <w:tcPr>
            <w:tcW w:w="1134" w:type="dxa"/>
          </w:tcPr>
          <w:p w:rsidR="001E068D" w:rsidRDefault="001E068D">
            <w:pPr>
              <w:pStyle w:val="ConsPlusNormal"/>
              <w:jc w:val="center"/>
            </w:pPr>
            <w:r>
              <w:t>8634</w:t>
            </w:r>
          </w:p>
        </w:tc>
        <w:tc>
          <w:tcPr>
            <w:tcW w:w="1134" w:type="dxa"/>
          </w:tcPr>
          <w:p w:rsidR="001E068D" w:rsidRDefault="001E068D">
            <w:pPr>
              <w:pStyle w:val="ConsPlusNormal"/>
              <w:jc w:val="center"/>
            </w:pPr>
            <w:r>
              <w:t>7424</w:t>
            </w:r>
          </w:p>
        </w:tc>
      </w:tr>
      <w:tr w:rsidR="001E068D">
        <w:tc>
          <w:tcPr>
            <w:tcW w:w="4535" w:type="dxa"/>
          </w:tcPr>
          <w:p w:rsidR="001E068D" w:rsidRDefault="001E068D">
            <w:pPr>
              <w:pStyle w:val="ConsPlusNormal"/>
            </w:pPr>
            <w:r>
              <w:t>- от 5 лет и более</w:t>
            </w:r>
          </w:p>
        </w:tc>
        <w:tc>
          <w:tcPr>
            <w:tcW w:w="1134" w:type="dxa"/>
          </w:tcPr>
          <w:p w:rsidR="001E068D" w:rsidRDefault="001E068D">
            <w:pPr>
              <w:pStyle w:val="ConsPlusNormal"/>
              <w:jc w:val="center"/>
            </w:pPr>
            <w:r>
              <w:t>15205</w:t>
            </w:r>
          </w:p>
        </w:tc>
        <w:tc>
          <w:tcPr>
            <w:tcW w:w="1134" w:type="dxa"/>
          </w:tcPr>
          <w:p w:rsidR="001E068D" w:rsidRDefault="001E068D">
            <w:pPr>
              <w:pStyle w:val="ConsPlusNormal"/>
              <w:jc w:val="center"/>
            </w:pPr>
            <w:r>
              <w:t>13303</w:t>
            </w:r>
          </w:p>
        </w:tc>
        <w:tc>
          <w:tcPr>
            <w:tcW w:w="1134" w:type="dxa"/>
          </w:tcPr>
          <w:p w:rsidR="001E068D" w:rsidRDefault="001E068D">
            <w:pPr>
              <w:pStyle w:val="ConsPlusNormal"/>
              <w:jc w:val="center"/>
            </w:pPr>
            <w:r>
              <w:t>11401</w:t>
            </w:r>
          </w:p>
        </w:tc>
        <w:tc>
          <w:tcPr>
            <w:tcW w:w="1134" w:type="dxa"/>
          </w:tcPr>
          <w:p w:rsidR="001E068D" w:rsidRDefault="001E068D">
            <w:pPr>
              <w:pStyle w:val="ConsPlusNormal"/>
              <w:jc w:val="center"/>
            </w:pPr>
            <w:r>
              <w:t>10190</w:t>
            </w:r>
          </w:p>
        </w:tc>
      </w:tr>
      <w:tr w:rsidR="001E068D">
        <w:tc>
          <w:tcPr>
            <w:tcW w:w="4535" w:type="dxa"/>
          </w:tcPr>
          <w:p w:rsidR="001E068D" w:rsidRDefault="001E068D">
            <w:pPr>
              <w:pStyle w:val="ConsPlusNormal"/>
            </w:pPr>
            <w:r>
              <w:t>Руководитель структурного подразделения образовательного учреждения, кроме филиала, имеющий стаж руководящей работы:</w:t>
            </w:r>
          </w:p>
        </w:tc>
        <w:tc>
          <w:tcPr>
            <w:tcW w:w="1134" w:type="dxa"/>
          </w:tcPr>
          <w:p w:rsidR="001E068D" w:rsidRDefault="001E068D">
            <w:pPr>
              <w:pStyle w:val="ConsPlusNormal"/>
            </w:pPr>
          </w:p>
        </w:tc>
        <w:tc>
          <w:tcPr>
            <w:tcW w:w="1134" w:type="dxa"/>
          </w:tcPr>
          <w:p w:rsidR="001E068D" w:rsidRDefault="001E068D">
            <w:pPr>
              <w:pStyle w:val="ConsPlusNormal"/>
            </w:pPr>
          </w:p>
        </w:tc>
        <w:tc>
          <w:tcPr>
            <w:tcW w:w="1134" w:type="dxa"/>
          </w:tcPr>
          <w:p w:rsidR="001E068D" w:rsidRDefault="001E068D">
            <w:pPr>
              <w:pStyle w:val="ConsPlusNormal"/>
            </w:pPr>
          </w:p>
        </w:tc>
        <w:tc>
          <w:tcPr>
            <w:tcW w:w="1134" w:type="dxa"/>
          </w:tcPr>
          <w:p w:rsidR="001E068D" w:rsidRDefault="001E068D">
            <w:pPr>
              <w:pStyle w:val="ConsPlusNormal"/>
            </w:pPr>
          </w:p>
        </w:tc>
      </w:tr>
      <w:tr w:rsidR="001E068D">
        <w:tc>
          <w:tcPr>
            <w:tcW w:w="4535" w:type="dxa"/>
          </w:tcPr>
          <w:p w:rsidR="001E068D" w:rsidRDefault="001E068D">
            <w:pPr>
              <w:pStyle w:val="ConsPlusNormal"/>
            </w:pPr>
            <w:r>
              <w:t>- от 0 до 5 лет</w:t>
            </w:r>
          </w:p>
        </w:tc>
        <w:tc>
          <w:tcPr>
            <w:tcW w:w="1134" w:type="dxa"/>
          </w:tcPr>
          <w:p w:rsidR="001E068D" w:rsidRDefault="001E068D">
            <w:pPr>
              <w:pStyle w:val="ConsPlusNormal"/>
              <w:jc w:val="center"/>
            </w:pPr>
            <w:r>
              <w:t>10135</w:t>
            </w:r>
          </w:p>
        </w:tc>
        <w:tc>
          <w:tcPr>
            <w:tcW w:w="1134" w:type="dxa"/>
          </w:tcPr>
          <w:p w:rsidR="001E068D" w:rsidRDefault="001E068D">
            <w:pPr>
              <w:pStyle w:val="ConsPlusNormal"/>
              <w:jc w:val="center"/>
            </w:pPr>
            <w:r>
              <w:t>8613</w:t>
            </w:r>
          </w:p>
        </w:tc>
        <w:tc>
          <w:tcPr>
            <w:tcW w:w="1134" w:type="dxa"/>
          </w:tcPr>
          <w:p w:rsidR="001E068D" w:rsidRDefault="001E068D">
            <w:pPr>
              <w:pStyle w:val="ConsPlusNormal"/>
              <w:jc w:val="center"/>
            </w:pPr>
            <w:r>
              <w:t>7092</w:t>
            </w:r>
          </w:p>
        </w:tc>
        <w:tc>
          <w:tcPr>
            <w:tcW w:w="1134" w:type="dxa"/>
          </w:tcPr>
          <w:p w:rsidR="001E068D" w:rsidRDefault="001E068D">
            <w:pPr>
              <w:pStyle w:val="ConsPlusNormal"/>
              <w:jc w:val="center"/>
            </w:pPr>
            <w:r>
              <w:t>6123</w:t>
            </w:r>
          </w:p>
        </w:tc>
      </w:tr>
      <w:tr w:rsidR="001E068D">
        <w:tc>
          <w:tcPr>
            <w:tcW w:w="4535" w:type="dxa"/>
          </w:tcPr>
          <w:p w:rsidR="001E068D" w:rsidRDefault="001E068D">
            <w:pPr>
              <w:pStyle w:val="ConsPlusNormal"/>
            </w:pPr>
            <w:r>
              <w:t>- от 5 лет и более</w:t>
            </w:r>
          </w:p>
        </w:tc>
        <w:tc>
          <w:tcPr>
            <w:tcW w:w="1134" w:type="dxa"/>
          </w:tcPr>
          <w:p w:rsidR="001E068D" w:rsidRDefault="001E068D">
            <w:pPr>
              <w:pStyle w:val="ConsPlusNormal"/>
              <w:jc w:val="center"/>
            </w:pPr>
            <w:r>
              <w:t>12902</w:t>
            </w:r>
          </w:p>
        </w:tc>
        <w:tc>
          <w:tcPr>
            <w:tcW w:w="1134" w:type="dxa"/>
          </w:tcPr>
          <w:p w:rsidR="001E068D" w:rsidRDefault="001E068D">
            <w:pPr>
              <w:pStyle w:val="ConsPlusNormal"/>
              <w:jc w:val="center"/>
            </w:pPr>
            <w:r>
              <w:t>11380</w:t>
            </w:r>
          </w:p>
        </w:tc>
        <w:tc>
          <w:tcPr>
            <w:tcW w:w="1134" w:type="dxa"/>
          </w:tcPr>
          <w:p w:rsidR="001E068D" w:rsidRDefault="001E068D">
            <w:pPr>
              <w:pStyle w:val="ConsPlusNormal"/>
              <w:jc w:val="center"/>
            </w:pPr>
            <w:r>
              <w:t>9858</w:t>
            </w:r>
          </w:p>
        </w:tc>
        <w:tc>
          <w:tcPr>
            <w:tcW w:w="1134" w:type="dxa"/>
          </w:tcPr>
          <w:p w:rsidR="001E068D" w:rsidRDefault="001E068D">
            <w:pPr>
              <w:pStyle w:val="ConsPlusNormal"/>
              <w:jc w:val="center"/>
            </w:pPr>
            <w:r>
              <w:t>8890</w:t>
            </w:r>
          </w:p>
        </w:tc>
      </w:tr>
    </w:tbl>
    <w:p w:rsidR="001E068D" w:rsidRDefault="001E068D">
      <w:pPr>
        <w:pStyle w:val="ConsPlusNormal"/>
        <w:jc w:val="both"/>
      </w:pPr>
    </w:p>
    <w:p w:rsidR="001E068D" w:rsidRDefault="001E068D">
      <w:pPr>
        <w:pStyle w:val="ConsPlusNormal"/>
        <w:ind w:firstLine="540"/>
        <w:jc w:val="both"/>
        <w:outlineLvl w:val="2"/>
      </w:pPr>
      <w:r>
        <w:t xml:space="preserve">Должностные оклады руководящих работников образовательных учреждений, </w:t>
      </w:r>
      <w:r>
        <w:lastRenderedPageBreak/>
        <w:t>реализующих программу общего образования или основную общеобразовательную программу дошкольного образования, с учетом коэффициентов (5072 (</w:t>
      </w:r>
      <w:hyperlink w:anchor="P450" w:history="1">
        <w:r>
          <w:rPr>
            <w:color w:val="0000FF"/>
          </w:rPr>
          <w:t>Кгр</w:t>
        </w:r>
      </w:hyperlink>
      <w:r>
        <w:t xml:space="preserve"> x </w:t>
      </w:r>
      <w:hyperlink w:anchor="P467" w:history="1">
        <w:r>
          <w:rPr>
            <w:color w:val="0000FF"/>
          </w:rPr>
          <w:t>Кд</w:t>
        </w:r>
      </w:hyperlink>
      <w:r>
        <w:t xml:space="preserve"> + </w:t>
      </w:r>
      <w:hyperlink w:anchor="P486" w:history="1">
        <w:r>
          <w:rPr>
            <w:color w:val="0000FF"/>
          </w:rPr>
          <w:t>Кс</w:t>
        </w:r>
      </w:hyperlink>
      <w:r>
        <w:t xml:space="preserve"> </w:t>
      </w:r>
      <w:hyperlink w:anchor="P482" w:history="1">
        <w:r>
          <w:rPr>
            <w:color w:val="0000FF"/>
          </w:rPr>
          <w:t>(Ккв)</w:t>
        </w:r>
      </w:hyperlink>
      <w:r>
        <w:t>)</w:t>
      </w:r>
    </w:p>
    <w:p w:rsidR="001E068D" w:rsidRDefault="001E068D">
      <w:pPr>
        <w:pStyle w:val="ConsPlusNormal"/>
        <w:ind w:firstLine="540"/>
        <w:jc w:val="both"/>
      </w:pPr>
    </w:p>
    <w:p w:rsidR="001E068D" w:rsidRDefault="001E068D">
      <w:pPr>
        <w:pStyle w:val="ConsPlusNormal"/>
        <w:ind w:firstLine="540"/>
        <w:jc w:val="both"/>
      </w:pPr>
      <w:r>
        <w:t xml:space="preserve">(в ред. </w:t>
      </w:r>
      <w:hyperlink r:id="rId89" w:history="1">
        <w:r>
          <w:rPr>
            <w:color w:val="0000FF"/>
          </w:rPr>
          <w:t>Постановления</w:t>
        </w:r>
      </w:hyperlink>
      <w:r>
        <w:t xml:space="preserve"> Правительства ЯО от 20.10.2016 N 1092-п)</w:t>
      </w:r>
    </w:p>
    <w:p w:rsidR="001E068D" w:rsidRDefault="001E06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134"/>
        <w:gridCol w:w="1134"/>
        <w:gridCol w:w="1134"/>
        <w:gridCol w:w="1134"/>
      </w:tblGrid>
      <w:tr w:rsidR="001E068D">
        <w:tc>
          <w:tcPr>
            <w:tcW w:w="4535" w:type="dxa"/>
            <w:vMerge w:val="restart"/>
          </w:tcPr>
          <w:p w:rsidR="001E068D" w:rsidRDefault="001E068D">
            <w:pPr>
              <w:pStyle w:val="ConsPlusNormal"/>
              <w:jc w:val="center"/>
            </w:pPr>
            <w:r>
              <w:t>Наименование должности работника</w:t>
            </w:r>
          </w:p>
        </w:tc>
        <w:tc>
          <w:tcPr>
            <w:tcW w:w="4536" w:type="dxa"/>
            <w:gridSpan w:val="4"/>
          </w:tcPr>
          <w:p w:rsidR="001E068D" w:rsidRDefault="001E068D">
            <w:pPr>
              <w:pStyle w:val="ConsPlusNormal"/>
              <w:jc w:val="center"/>
            </w:pPr>
            <w:r>
              <w:t>Месячные должностные оклады по группам оплаты труда, в рублях</w:t>
            </w:r>
          </w:p>
        </w:tc>
      </w:tr>
      <w:tr w:rsidR="001E068D">
        <w:tc>
          <w:tcPr>
            <w:tcW w:w="4535" w:type="dxa"/>
            <w:vMerge/>
          </w:tcPr>
          <w:p w:rsidR="001E068D" w:rsidRDefault="001E068D"/>
        </w:tc>
        <w:tc>
          <w:tcPr>
            <w:tcW w:w="1134" w:type="dxa"/>
          </w:tcPr>
          <w:p w:rsidR="001E068D" w:rsidRDefault="001E068D">
            <w:pPr>
              <w:pStyle w:val="ConsPlusNormal"/>
              <w:jc w:val="center"/>
            </w:pPr>
            <w:r>
              <w:t>1</w:t>
            </w:r>
          </w:p>
        </w:tc>
        <w:tc>
          <w:tcPr>
            <w:tcW w:w="1134" w:type="dxa"/>
          </w:tcPr>
          <w:p w:rsidR="001E068D" w:rsidRDefault="001E068D">
            <w:pPr>
              <w:pStyle w:val="ConsPlusNormal"/>
              <w:jc w:val="center"/>
            </w:pPr>
            <w:r>
              <w:t>2</w:t>
            </w:r>
          </w:p>
        </w:tc>
        <w:tc>
          <w:tcPr>
            <w:tcW w:w="1134" w:type="dxa"/>
          </w:tcPr>
          <w:p w:rsidR="001E068D" w:rsidRDefault="001E068D">
            <w:pPr>
              <w:pStyle w:val="ConsPlusNormal"/>
              <w:jc w:val="center"/>
            </w:pPr>
            <w:r>
              <w:t>3</w:t>
            </w:r>
          </w:p>
        </w:tc>
        <w:tc>
          <w:tcPr>
            <w:tcW w:w="1134" w:type="dxa"/>
          </w:tcPr>
          <w:p w:rsidR="001E068D" w:rsidRDefault="001E068D">
            <w:pPr>
              <w:pStyle w:val="ConsPlusNormal"/>
              <w:jc w:val="center"/>
            </w:pPr>
            <w:r>
              <w:t>4</w:t>
            </w:r>
          </w:p>
        </w:tc>
      </w:tr>
      <w:tr w:rsidR="001E068D">
        <w:tc>
          <w:tcPr>
            <w:tcW w:w="4535" w:type="dxa"/>
          </w:tcPr>
          <w:p w:rsidR="001E068D" w:rsidRDefault="001E068D">
            <w:pPr>
              <w:pStyle w:val="ConsPlusNormal"/>
              <w:jc w:val="center"/>
            </w:pPr>
            <w:r>
              <w:t>1</w:t>
            </w:r>
          </w:p>
        </w:tc>
        <w:tc>
          <w:tcPr>
            <w:tcW w:w="1134" w:type="dxa"/>
          </w:tcPr>
          <w:p w:rsidR="001E068D" w:rsidRDefault="001E068D">
            <w:pPr>
              <w:pStyle w:val="ConsPlusNormal"/>
              <w:jc w:val="center"/>
            </w:pPr>
            <w:r>
              <w:t>2</w:t>
            </w:r>
          </w:p>
        </w:tc>
        <w:tc>
          <w:tcPr>
            <w:tcW w:w="1134" w:type="dxa"/>
          </w:tcPr>
          <w:p w:rsidR="001E068D" w:rsidRDefault="001E068D">
            <w:pPr>
              <w:pStyle w:val="ConsPlusNormal"/>
              <w:jc w:val="center"/>
            </w:pPr>
            <w:r>
              <w:t>3</w:t>
            </w:r>
          </w:p>
        </w:tc>
        <w:tc>
          <w:tcPr>
            <w:tcW w:w="1134" w:type="dxa"/>
          </w:tcPr>
          <w:p w:rsidR="001E068D" w:rsidRDefault="001E068D">
            <w:pPr>
              <w:pStyle w:val="ConsPlusNormal"/>
              <w:jc w:val="center"/>
            </w:pPr>
            <w:r>
              <w:t>4</w:t>
            </w:r>
          </w:p>
        </w:tc>
        <w:tc>
          <w:tcPr>
            <w:tcW w:w="1134" w:type="dxa"/>
          </w:tcPr>
          <w:p w:rsidR="001E068D" w:rsidRDefault="001E068D">
            <w:pPr>
              <w:pStyle w:val="ConsPlusNormal"/>
              <w:jc w:val="center"/>
            </w:pPr>
            <w:r>
              <w:t>5</w:t>
            </w:r>
          </w:p>
        </w:tc>
      </w:tr>
      <w:tr w:rsidR="001E068D">
        <w:tc>
          <w:tcPr>
            <w:tcW w:w="4535" w:type="dxa"/>
          </w:tcPr>
          <w:p w:rsidR="001E068D" w:rsidRDefault="001E068D">
            <w:pPr>
              <w:pStyle w:val="ConsPlusNormal"/>
            </w:pPr>
            <w:r>
              <w:t>Руководитель образовательного учреждения (ректор, директор, начальник, заведующий), имеющий стаж руководящей работы:</w:t>
            </w:r>
          </w:p>
        </w:tc>
        <w:tc>
          <w:tcPr>
            <w:tcW w:w="1134" w:type="dxa"/>
          </w:tcPr>
          <w:p w:rsidR="001E068D" w:rsidRDefault="001E068D">
            <w:pPr>
              <w:pStyle w:val="ConsPlusNormal"/>
            </w:pPr>
          </w:p>
        </w:tc>
        <w:tc>
          <w:tcPr>
            <w:tcW w:w="1134" w:type="dxa"/>
          </w:tcPr>
          <w:p w:rsidR="001E068D" w:rsidRDefault="001E068D">
            <w:pPr>
              <w:pStyle w:val="ConsPlusNormal"/>
            </w:pPr>
          </w:p>
        </w:tc>
        <w:tc>
          <w:tcPr>
            <w:tcW w:w="1134" w:type="dxa"/>
          </w:tcPr>
          <w:p w:rsidR="001E068D" w:rsidRDefault="001E068D">
            <w:pPr>
              <w:pStyle w:val="ConsPlusNormal"/>
            </w:pPr>
          </w:p>
        </w:tc>
        <w:tc>
          <w:tcPr>
            <w:tcW w:w="1134" w:type="dxa"/>
          </w:tcPr>
          <w:p w:rsidR="001E068D" w:rsidRDefault="001E068D">
            <w:pPr>
              <w:pStyle w:val="ConsPlusNormal"/>
            </w:pPr>
          </w:p>
        </w:tc>
      </w:tr>
      <w:tr w:rsidR="001E068D">
        <w:tc>
          <w:tcPr>
            <w:tcW w:w="4535" w:type="dxa"/>
          </w:tcPr>
          <w:p w:rsidR="001E068D" w:rsidRDefault="001E068D">
            <w:pPr>
              <w:pStyle w:val="ConsPlusNormal"/>
            </w:pPr>
            <w:r>
              <w:t>- от 0 до 5 лет</w:t>
            </w:r>
          </w:p>
        </w:tc>
        <w:tc>
          <w:tcPr>
            <w:tcW w:w="1134" w:type="dxa"/>
          </w:tcPr>
          <w:p w:rsidR="001E068D" w:rsidRDefault="001E068D">
            <w:pPr>
              <w:pStyle w:val="ConsPlusNormal"/>
              <w:jc w:val="center"/>
            </w:pPr>
            <w:r>
              <w:t>17904</w:t>
            </w:r>
          </w:p>
        </w:tc>
        <w:tc>
          <w:tcPr>
            <w:tcW w:w="1134" w:type="dxa"/>
          </w:tcPr>
          <w:p w:rsidR="001E068D" w:rsidRDefault="001E068D">
            <w:pPr>
              <w:pStyle w:val="ConsPlusNormal"/>
              <w:jc w:val="center"/>
            </w:pPr>
            <w:r>
              <w:t>15115</w:t>
            </w:r>
          </w:p>
        </w:tc>
        <w:tc>
          <w:tcPr>
            <w:tcW w:w="1134" w:type="dxa"/>
          </w:tcPr>
          <w:p w:rsidR="001E068D" w:rsidRDefault="001E068D">
            <w:pPr>
              <w:pStyle w:val="ConsPlusNormal"/>
              <w:jc w:val="center"/>
            </w:pPr>
            <w:r>
              <w:t>12325</w:t>
            </w:r>
          </w:p>
        </w:tc>
        <w:tc>
          <w:tcPr>
            <w:tcW w:w="1134" w:type="dxa"/>
          </w:tcPr>
          <w:p w:rsidR="001E068D" w:rsidRDefault="001E068D">
            <w:pPr>
              <w:pStyle w:val="ConsPlusNormal"/>
              <w:jc w:val="center"/>
            </w:pPr>
            <w:r>
              <w:t>10550</w:t>
            </w:r>
          </w:p>
        </w:tc>
      </w:tr>
      <w:tr w:rsidR="001E068D">
        <w:tc>
          <w:tcPr>
            <w:tcW w:w="4535" w:type="dxa"/>
          </w:tcPr>
          <w:p w:rsidR="001E068D" w:rsidRDefault="001E068D">
            <w:pPr>
              <w:pStyle w:val="ConsPlusNormal"/>
            </w:pPr>
            <w:r>
              <w:t>- от 5 лет и более</w:t>
            </w:r>
          </w:p>
        </w:tc>
        <w:tc>
          <w:tcPr>
            <w:tcW w:w="1134" w:type="dxa"/>
          </w:tcPr>
          <w:p w:rsidR="001E068D" w:rsidRDefault="001E068D">
            <w:pPr>
              <w:pStyle w:val="ConsPlusNormal"/>
              <w:jc w:val="center"/>
            </w:pPr>
            <w:r>
              <w:t>20947</w:t>
            </w:r>
          </w:p>
        </w:tc>
        <w:tc>
          <w:tcPr>
            <w:tcW w:w="1134" w:type="dxa"/>
          </w:tcPr>
          <w:p w:rsidR="001E068D" w:rsidRDefault="001E068D">
            <w:pPr>
              <w:pStyle w:val="ConsPlusNormal"/>
              <w:jc w:val="center"/>
            </w:pPr>
            <w:r>
              <w:t>18158</w:t>
            </w:r>
          </w:p>
        </w:tc>
        <w:tc>
          <w:tcPr>
            <w:tcW w:w="1134" w:type="dxa"/>
          </w:tcPr>
          <w:p w:rsidR="001E068D" w:rsidRDefault="001E068D">
            <w:pPr>
              <w:pStyle w:val="ConsPlusNormal"/>
              <w:jc w:val="center"/>
            </w:pPr>
            <w:r>
              <w:t>15368</w:t>
            </w:r>
          </w:p>
        </w:tc>
        <w:tc>
          <w:tcPr>
            <w:tcW w:w="1134" w:type="dxa"/>
          </w:tcPr>
          <w:p w:rsidR="001E068D" w:rsidRDefault="001E068D">
            <w:pPr>
              <w:pStyle w:val="ConsPlusNormal"/>
              <w:jc w:val="center"/>
            </w:pPr>
            <w:r>
              <w:t>13593</w:t>
            </w:r>
          </w:p>
        </w:tc>
      </w:tr>
      <w:tr w:rsidR="001E068D">
        <w:tc>
          <w:tcPr>
            <w:tcW w:w="4535" w:type="dxa"/>
          </w:tcPr>
          <w:p w:rsidR="001E068D" w:rsidRDefault="001E068D">
            <w:pPr>
              <w:pStyle w:val="ConsPlusNormal"/>
            </w:pPr>
            <w:r>
              <w:t>Заместитель руководителя образовательного учреждения (проректор, заместитель директора, начальника, заведующего); руководитель филиала образовательного учреждения, старший мастер, имеющий стаж руководящей работы:</w:t>
            </w:r>
          </w:p>
        </w:tc>
        <w:tc>
          <w:tcPr>
            <w:tcW w:w="1134" w:type="dxa"/>
          </w:tcPr>
          <w:p w:rsidR="001E068D" w:rsidRDefault="001E068D">
            <w:pPr>
              <w:pStyle w:val="ConsPlusNormal"/>
            </w:pPr>
          </w:p>
        </w:tc>
        <w:tc>
          <w:tcPr>
            <w:tcW w:w="1134" w:type="dxa"/>
          </w:tcPr>
          <w:p w:rsidR="001E068D" w:rsidRDefault="001E068D">
            <w:pPr>
              <w:pStyle w:val="ConsPlusNormal"/>
            </w:pPr>
          </w:p>
        </w:tc>
        <w:tc>
          <w:tcPr>
            <w:tcW w:w="1134" w:type="dxa"/>
          </w:tcPr>
          <w:p w:rsidR="001E068D" w:rsidRDefault="001E068D">
            <w:pPr>
              <w:pStyle w:val="ConsPlusNormal"/>
            </w:pPr>
          </w:p>
        </w:tc>
        <w:tc>
          <w:tcPr>
            <w:tcW w:w="1134" w:type="dxa"/>
          </w:tcPr>
          <w:p w:rsidR="001E068D" w:rsidRDefault="001E068D">
            <w:pPr>
              <w:pStyle w:val="ConsPlusNormal"/>
            </w:pPr>
          </w:p>
        </w:tc>
      </w:tr>
      <w:tr w:rsidR="001E068D">
        <w:tc>
          <w:tcPr>
            <w:tcW w:w="4535" w:type="dxa"/>
          </w:tcPr>
          <w:p w:rsidR="001E068D" w:rsidRDefault="001E068D">
            <w:pPr>
              <w:pStyle w:val="ConsPlusNormal"/>
            </w:pPr>
            <w:r>
              <w:t>- от 0 до 5 лет</w:t>
            </w:r>
          </w:p>
        </w:tc>
        <w:tc>
          <w:tcPr>
            <w:tcW w:w="1134" w:type="dxa"/>
          </w:tcPr>
          <w:p w:rsidR="001E068D" w:rsidRDefault="001E068D">
            <w:pPr>
              <w:pStyle w:val="ConsPlusNormal"/>
              <w:jc w:val="center"/>
            </w:pPr>
            <w:r>
              <w:t>14526</w:t>
            </w:r>
          </w:p>
        </w:tc>
        <w:tc>
          <w:tcPr>
            <w:tcW w:w="1134" w:type="dxa"/>
          </w:tcPr>
          <w:p w:rsidR="001E068D" w:rsidRDefault="001E068D">
            <w:pPr>
              <w:pStyle w:val="ConsPlusNormal"/>
              <w:jc w:val="center"/>
            </w:pPr>
            <w:r>
              <w:t>12295</w:t>
            </w:r>
          </w:p>
        </w:tc>
        <w:tc>
          <w:tcPr>
            <w:tcW w:w="1134" w:type="dxa"/>
          </w:tcPr>
          <w:p w:rsidR="001E068D" w:rsidRDefault="001E068D">
            <w:pPr>
              <w:pStyle w:val="ConsPlusNormal"/>
              <w:jc w:val="center"/>
            </w:pPr>
            <w:r>
              <w:t>10063</w:t>
            </w:r>
          </w:p>
        </w:tc>
        <w:tc>
          <w:tcPr>
            <w:tcW w:w="1134" w:type="dxa"/>
          </w:tcPr>
          <w:p w:rsidR="001E068D" w:rsidRDefault="001E068D">
            <w:pPr>
              <w:pStyle w:val="ConsPlusNormal"/>
              <w:jc w:val="center"/>
            </w:pPr>
            <w:r>
              <w:t>8643</w:t>
            </w:r>
          </w:p>
        </w:tc>
      </w:tr>
      <w:tr w:rsidR="001E068D">
        <w:tc>
          <w:tcPr>
            <w:tcW w:w="4535" w:type="dxa"/>
          </w:tcPr>
          <w:p w:rsidR="001E068D" w:rsidRDefault="001E068D">
            <w:pPr>
              <w:pStyle w:val="ConsPlusNormal"/>
            </w:pPr>
            <w:r>
              <w:t>- от 5 лет и более</w:t>
            </w:r>
          </w:p>
        </w:tc>
        <w:tc>
          <w:tcPr>
            <w:tcW w:w="1134" w:type="dxa"/>
          </w:tcPr>
          <w:p w:rsidR="001E068D" w:rsidRDefault="001E068D">
            <w:pPr>
              <w:pStyle w:val="ConsPlusNormal"/>
              <w:jc w:val="center"/>
            </w:pPr>
            <w:r>
              <w:t>17569</w:t>
            </w:r>
          </w:p>
        </w:tc>
        <w:tc>
          <w:tcPr>
            <w:tcW w:w="1134" w:type="dxa"/>
          </w:tcPr>
          <w:p w:rsidR="001E068D" w:rsidRDefault="001E068D">
            <w:pPr>
              <w:pStyle w:val="ConsPlusNormal"/>
              <w:jc w:val="center"/>
            </w:pPr>
            <w:r>
              <w:t>15338</w:t>
            </w:r>
          </w:p>
        </w:tc>
        <w:tc>
          <w:tcPr>
            <w:tcW w:w="1134" w:type="dxa"/>
          </w:tcPr>
          <w:p w:rsidR="001E068D" w:rsidRDefault="001E068D">
            <w:pPr>
              <w:pStyle w:val="ConsPlusNormal"/>
              <w:jc w:val="center"/>
            </w:pPr>
            <w:r>
              <w:t>13106</w:t>
            </w:r>
          </w:p>
        </w:tc>
        <w:tc>
          <w:tcPr>
            <w:tcW w:w="1134" w:type="dxa"/>
          </w:tcPr>
          <w:p w:rsidR="001E068D" w:rsidRDefault="001E068D">
            <w:pPr>
              <w:pStyle w:val="ConsPlusNormal"/>
              <w:jc w:val="center"/>
            </w:pPr>
            <w:r>
              <w:t>11686</w:t>
            </w:r>
          </w:p>
        </w:tc>
      </w:tr>
      <w:tr w:rsidR="001E068D">
        <w:tc>
          <w:tcPr>
            <w:tcW w:w="4535" w:type="dxa"/>
          </w:tcPr>
          <w:p w:rsidR="001E068D" w:rsidRDefault="001E068D">
            <w:pPr>
              <w:pStyle w:val="ConsPlusNormal"/>
            </w:pPr>
            <w:r>
              <w:t>Главный бухгалтер, имеющий стаж руководящей работы:</w:t>
            </w:r>
          </w:p>
        </w:tc>
        <w:tc>
          <w:tcPr>
            <w:tcW w:w="1134" w:type="dxa"/>
          </w:tcPr>
          <w:p w:rsidR="001E068D" w:rsidRDefault="001E068D">
            <w:pPr>
              <w:pStyle w:val="ConsPlusNormal"/>
            </w:pPr>
          </w:p>
        </w:tc>
        <w:tc>
          <w:tcPr>
            <w:tcW w:w="1134" w:type="dxa"/>
          </w:tcPr>
          <w:p w:rsidR="001E068D" w:rsidRDefault="001E068D">
            <w:pPr>
              <w:pStyle w:val="ConsPlusNormal"/>
            </w:pPr>
          </w:p>
        </w:tc>
        <w:tc>
          <w:tcPr>
            <w:tcW w:w="1134" w:type="dxa"/>
          </w:tcPr>
          <w:p w:rsidR="001E068D" w:rsidRDefault="001E068D">
            <w:pPr>
              <w:pStyle w:val="ConsPlusNormal"/>
            </w:pPr>
          </w:p>
        </w:tc>
        <w:tc>
          <w:tcPr>
            <w:tcW w:w="1134" w:type="dxa"/>
          </w:tcPr>
          <w:p w:rsidR="001E068D" w:rsidRDefault="001E068D">
            <w:pPr>
              <w:pStyle w:val="ConsPlusNormal"/>
            </w:pPr>
          </w:p>
        </w:tc>
      </w:tr>
      <w:tr w:rsidR="001E068D">
        <w:tc>
          <w:tcPr>
            <w:tcW w:w="4535" w:type="dxa"/>
          </w:tcPr>
          <w:p w:rsidR="001E068D" w:rsidRDefault="001E068D">
            <w:pPr>
              <w:pStyle w:val="ConsPlusNormal"/>
            </w:pPr>
            <w:r>
              <w:t>- от 0 до 5 лет</w:t>
            </w:r>
          </w:p>
        </w:tc>
        <w:tc>
          <w:tcPr>
            <w:tcW w:w="1134" w:type="dxa"/>
          </w:tcPr>
          <w:p w:rsidR="001E068D" w:rsidRDefault="001E068D">
            <w:pPr>
              <w:pStyle w:val="ConsPlusNormal"/>
              <w:jc w:val="center"/>
            </w:pPr>
            <w:r>
              <w:t>13682</w:t>
            </w:r>
          </w:p>
        </w:tc>
        <w:tc>
          <w:tcPr>
            <w:tcW w:w="1134" w:type="dxa"/>
          </w:tcPr>
          <w:p w:rsidR="001E068D" w:rsidRDefault="001E068D">
            <w:pPr>
              <w:pStyle w:val="ConsPlusNormal"/>
              <w:jc w:val="center"/>
            </w:pPr>
            <w:r>
              <w:t>11590</w:t>
            </w:r>
          </w:p>
        </w:tc>
        <w:tc>
          <w:tcPr>
            <w:tcW w:w="1134" w:type="dxa"/>
          </w:tcPr>
          <w:p w:rsidR="001E068D" w:rsidRDefault="001E068D">
            <w:pPr>
              <w:pStyle w:val="ConsPlusNormal"/>
              <w:jc w:val="center"/>
            </w:pPr>
            <w:r>
              <w:t>9497</w:t>
            </w:r>
          </w:p>
        </w:tc>
        <w:tc>
          <w:tcPr>
            <w:tcW w:w="1134" w:type="dxa"/>
          </w:tcPr>
          <w:p w:rsidR="001E068D" w:rsidRDefault="001E068D">
            <w:pPr>
              <w:pStyle w:val="ConsPlusNormal"/>
              <w:jc w:val="center"/>
            </w:pPr>
            <w:r>
              <w:t>8166</w:t>
            </w:r>
          </w:p>
        </w:tc>
      </w:tr>
      <w:tr w:rsidR="001E068D">
        <w:tc>
          <w:tcPr>
            <w:tcW w:w="4535" w:type="dxa"/>
          </w:tcPr>
          <w:p w:rsidR="001E068D" w:rsidRDefault="001E068D">
            <w:pPr>
              <w:pStyle w:val="ConsPlusNormal"/>
            </w:pPr>
            <w:r>
              <w:t>- от 5 лет и более</w:t>
            </w:r>
          </w:p>
        </w:tc>
        <w:tc>
          <w:tcPr>
            <w:tcW w:w="1134" w:type="dxa"/>
          </w:tcPr>
          <w:p w:rsidR="001E068D" w:rsidRDefault="001E068D">
            <w:pPr>
              <w:pStyle w:val="ConsPlusNormal"/>
              <w:jc w:val="center"/>
            </w:pPr>
            <w:r>
              <w:t>16725</w:t>
            </w:r>
          </w:p>
        </w:tc>
        <w:tc>
          <w:tcPr>
            <w:tcW w:w="1134" w:type="dxa"/>
          </w:tcPr>
          <w:p w:rsidR="001E068D" w:rsidRDefault="001E068D">
            <w:pPr>
              <w:pStyle w:val="ConsPlusNormal"/>
              <w:jc w:val="center"/>
            </w:pPr>
            <w:r>
              <w:t>14633</w:t>
            </w:r>
          </w:p>
        </w:tc>
        <w:tc>
          <w:tcPr>
            <w:tcW w:w="1134" w:type="dxa"/>
          </w:tcPr>
          <w:p w:rsidR="001E068D" w:rsidRDefault="001E068D">
            <w:pPr>
              <w:pStyle w:val="ConsPlusNormal"/>
              <w:jc w:val="center"/>
            </w:pPr>
            <w:r>
              <w:t>12541</w:t>
            </w:r>
          </w:p>
        </w:tc>
        <w:tc>
          <w:tcPr>
            <w:tcW w:w="1134" w:type="dxa"/>
          </w:tcPr>
          <w:p w:rsidR="001E068D" w:rsidRDefault="001E068D">
            <w:pPr>
              <w:pStyle w:val="ConsPlusNormal"/>
              <w:jc w:val="center"/>
            </w:pPr>
            <w:r>
              <w:t>11209</w:t>
            </w:r>
          </w:p>
        </w:tc>
      </w:tr>
      <w:tr w:rsidR="001E068D">
        <w:tc>
          <w:tcPr>
            <w:tcW w:w="4535" w:type="dxa"/>
          </w:tcPr>
          <w:p w:rsidR="001E068D" w:rsidRDefault="001E068D">
            <w:pPr>
              <w:pStyle w:val="ConsPlusNormal"/>
            </w:pPr>
            <w:r>
              <w:t>Руководитель структурного подразделения образовательного учреждения, кроме филиала, имеющий стаж руководящей работы:</w:t>
            </w:r>
          </w:p>
        </w:tc>
        <w:tc>
          <w:tcPr>
            <w:tcW w:w="1134" w:type="dxa"/>
          </w:tcPr>
          <w:p w:rsidR="001E068D" w:rsidRDefault="001E068D">
            <w:pPr>
              <w:pStyle w:val="ConsPlusNormal"/>
            </w:pPr>
          </w:p>
        </w:tc>
        <w:tc>
          <w:tcPr>
            <w:tcW w:w="1134" w:type="dxa"/>
          </w:tcPr>
          <w:p w:rsidR="001E068D" w:rsidRDefault="001E068D">
            <w:pPr>
              <w:pStyle w:val="ConsPlusNormal"/>
            </w:pPr>
          </w:p>
        </w:tc>
        <w:tc>
          <w:tcPr>
            <w:tcW w:w="1134" w:type="dxa"/>
          </w:tcPr>
          <w:p w:rsidR="001E068D" w:rsidRDefault="001E068D">
            <w:pPr>
              <w:pStyle w:val="ConsPlusNormal"/>
            </w:pPr>
          </w:p>
        </w:tc>
        <w:tc>
          <w:tcPr>
            <w:tcW w:w="1134" w:type="dxa"/>
          </w:tcPr>
          <w:p w:rsidR="001E068D" w:rsidRDefault="001E068D">
            <w:pPr>
              <w:pStyle w:val="ConsPlusNormal"/>
            </w:pPr>
          </w:p>
        </w:tc>
      </w:tr>
      <w:tr w:rsidR="001E068D">
        <w:tc>
          <w:tcPr>
            <w:tcW w:w="4535" w:type="dxa"/>
          </w:tcPr>
          <w:p w:rsidR="001E068D" w:rsidRDefault="001E068D">
            <w:pPr>
              <w:pStyle w:val="ConsPlusNormal"/>
            </w:pPr>
            <w:r>
              <w:t>- от 0 до 5 лет</w:t>
            </w:r>
          </w:p>
        </w:tc>
        <w:tc>
          <w:tcPr>
            <w:tcW w:w="1134" w:type="dxa"/>
          </w:tcPr>
          <w:p w:rsidR="001E068D" w:rsidRDefault="001E068D">
            <w:pPr>
              <w:pStyle w:val="ConsPlusNormal"/>
              <w:jc w:val="center"/>
            </w:pPr>
            <w:r>
              <w:t>11148</w:t>
            </w:r>
          </w:p>
        </w:tc>
        <w:tc>
          <w:tcPr>
            <w:tcW w:w="1134" w:type="dxa"/>
          </w:tcPr>
          <w:p w:rsidR="001E068D" w:rsidRDefault="001E068D">
            <w:pPr>
              <w:pStyle w:val="ConsPlusNormal"/>
              <w:jc w:val="center"/>
            </w:pPr>
            <w:r>
              <w:t>9474</w:t>
            </w:r>
          </w:p>
        </w:tc>
        <w:tc>
          <w:tcPr>
            <w:tcW w:w="1134" w:type="dxa"/>
          </w:tcPr>
          <w:p w:rsidR="001E068D" w:rsidRDefault="001E068D">
            <w:pPr>
              <w:pStyle w:val="ConsPlusNormal"/>
              <w:jc w:val="center"/>
            </w:pPr>
            <w:r>
              <w:t>7801</w:t>
            </w:r>
          </w:p>
        </w:tc>
        <w:tc>
          <w:tcPr>
            <w:tcW w:w="1134" w:type="dxa"/>
          </w:tcPr>
          <w:p w:rsidR="001E068D" w:rsidRDefault="001E068D">
            <w:pPr>
              <w:pStyle w:val="ConsPlusNormal"/>
              <w:jc w:val="center"/>
            </w:pPr>
            <w:r>
              <w:t>6736</w:t>
            </w:r>
          </w:p>
        </w:tc>
      </w:tr>
      <w:tr w:rsidR="001E068D">
        <w:tc>
          <w:tcPr>
            <w:tcW w:w="4535" w:type="dxa"/>
          </w:tcPr>
          <w:p w:rsidR="001E068D" w:rsidRDefault="001E068D">
            <w:pPr>
              <w:pStyle w:val="ConsPlusNormal"/>
            </w:pPr>
            <w:r>
              <w:t>- от 5 лет и более</w:t>
            </w:r>
          </w:p>
        </w:tc>
        <w:tc>
          <w:tcPr>
            <w:tcW w:w="1134" w:type="dxa"/>
          </w:tcPr>
          <w:p w:rsidR="001E068D" w:rsidRDefault="001E068D">
            <w:pPr>
              <w:pStyle w:val="ConsPlusNormal"/>
              <w:jc w:val="center"/>
            </w:pPr>
            <w:r>
              <w:t>14191</w:t>
            </w:r>
          </w:p>
        </w:tc>
        <w:tc>
          <w:tcPr>
            <w:tcW w:w="1134" w:type="dxa"/>
          </w:tcPr>
          <w:p w:rsidR="001E068D" w:rsidRDefault="001E068D">
            <w:pPr>
              <w:pStyle w:val="ConsPlusNormal"/>
              <w:jc w:val="center"/>
            </w:pPr>
            <w:r>
              <w:t>12518</w:t>
            </w:r>
          </w:p>
        </w:tc>
        <w:tc>
          <w:tcPr>
            <w:tcW w:w="1134" w:type="dxa"/>
          </w:tcPr>
          <w:p w:rsidR="001E068D" w:rsidRDefault="001E068D">
            <w:pPr>
              <w:pStyle w:val="ConsPlusNormal"/>
              <w:jc w:val="center"/>
            </w:pPr>
            <w:r>
              <w:t>10844</w:t>
            </w:r>
          </w:p>
        </w:tc>
        <w:tc>
          <w:tcPr>
            <w:tcW w:w="1134" w:type="dxa"/>
          </w:tcPr>
          <w:p w:rsidR="001E068D" w:rsidRDefault="001E068D">
            <w:pPr>
              <w:pStyle w:val="ConsPlusNormal"/>
              <w:jc w:val="center"/>
            </w:pPr>
            <w:r>
              <w:t>9779</w:t>
            </w:r>
          </w:p>
        </w:tc>
      </w:tr>
    </w:tbl>
    <w:p w:rsidR="001E068D" w:rsidRDefault="001E068D">
      <w:pPr>
        <w:pStyle w:val="ConsPlusNormal"/>
        <w:jc w:val="both"/>
      </w:pPr>
    </w:p>
    <w:p w:rsidR="001E068D" w:rsidRDefault="001E068D">
      <w:pPr>
        <w:pStyle w:val="ConsPlusNormal"/>
        <w:ind w:firstLine="540"/>
        <w:jc w:val="both"/>
      </w:pPr>
      <w:r>
        <w:t>При условии наличия в общеобразовательном учреждении количества обучающихся (воспитанников) от 750 до 1000 человек должностной оклад руководителя учреждения повышается на 10 процентов, свыше 1000 человек - на 20 процентов.</w:t>
      </w:r>
    </w:p>
    <w:p w:rsidR="001E068D" w:rsidRDefault="001E068D">
      <w:pPr>
        <w:pStyle w:val="ConsPlusNormal"/>
        <w:jc w:val="both"/>
      </w:pPr>
      <w:r>
        <w:t xml:space="preserve">(абзац введен </w:t>
      </w:r>
      <w:hyperlink r:id="rId90" w:history="1">
        <w:r>
          <w:rPr>
            <w:color w:val="0000FF"/>
          </w:rPr>
          <w:t>Постановлением</w:t>
        </w:r>
      </w:hyperlink>
      <w:r>
        <w:t xml:space="preserve"> Правительства ЯО от 29.12.2011 N 1197-п)</w:t>
      </w:r>
    </w:p>
    <w:p w:rsidR="001E068D" w:rsidRDefault="001E068D">
      <w:pPr>
        <w:pStyle w:val="ConsPlusNormal"/>
        <w:ind w:firstLine="540"/>
        <w:jc w:val="both"/>
      </w:pPr>
      <w:r>
        <w:t>При условии наличия в учреждении начального и среднего профессионального образования количества обучающихся дневного отделения от 400 до 600 человек должностной оклад руководителя учреждения повышается на 5 процентов, от 600 до 800 человек - на 10 процентов, свыше 800 человек - на 15 процентов.</w:t>
      </w:r>
    </w:p>
    <w:p w:rsidR="001E068D" w:rsidRDefault="001E068D">
      <w:pPr>
        <w:pStyle w:val="ConsPlusNormal"/>
        <w:jc w:val="both"/>
      </w:pPr>
      <w:r>
        <w:t xml:space="preserve">(абзац введен </w:t>
      </w:r>
      <w:hyperlink r:id="rId91" w:history="1">
        <w:r>
          <w:rPr>
            <w:color w:val="0000FF"/>
          </w:rPr>
          <w:t>Постановлением</w:t>
        </w:r>
      </w:hyperlink>
      <w:r>
        <w:t xml:space="preserve"> Правительства ЯО от 29.12.2011 N 1197-п)</w:t>
      </w:r>
    </w:p>
    <w:p w:rsidR="001E068D" w:rsidRDefault="001E068D">
      <w:pPr>
        <w:pStyle w:val="ConsPlusNormal"/>
        <w:jc w:val="both"/>
      </w:pPr>
    </w:p>
    <w:p w:rsidR="001E068D" w:rsidRDefault="001E068D">
      <w:pPr>
        <w:pStyle w:val="ConsPlusNormal"/>
        <w:jc w:val="center"/>
        <w:outlineLvl w:val="1"/>
      </w:pPr>
      <w:r>
        <w:t>3. Схема расчета должностных окладов (ставок</w:t>
      </w:r>
    </w:p>
    <w:p w:rsidR="001E068D" w:rsidRDefault="001E068D">
      <w:pPr>
        <w:pStyle w:val="ConsPlusNormal"/>
        <w:jc w:val="center"/>
      </w:pPr>
      <w:r>
        <w:t>заработной платы) педагогических работников</w:t>
      </w:r>
    </w:p>
    <w:p w:rsidR="001E068D" w:rsidRDefault="001E068D">
      <w:pPr>
        <w:pStyle w:val="ConsPlusNormal"/>
        <w:jc w:val="center"/>
      </w:pPr>
      <w:r>
        <w:t>образовательных учреждений</w:t>
      </w:r>
    </w:p>
    <w:p w:rsidR="001E068D" w:rsidRDefault="001E068D">
      <w:pPr>
        <w:pStyle w:val="ConsPlusNormal"/>
        <w:jc w:val="both"/>
      </w:pPr>
    </w:p>
    <w:p w:rsidR="001E068D" w:rsidRDefault="001E068D">
      <w:pPr>
        <w:pStyle w:val="ConsPlusNormal"/>
        <w:ind w:firstLine="540"/>
        <w:jc w:val="both"/>
      </w:pPr>
      <w:r>
        <w:t>Коэффициенты:</w:t>
      </w:r>
    </w:p>
    <w:p w:rsidR="001E068D" w:rsidRDefault="001E068D">
      <w:pPr>
        <w:pStyle w:val="ConsPlusNormal"/>
        <w:ind w:firstLine="540"/>
        <w:jc w:val="both"/>
      </w:pPr>
      <w:r>
        <w:t xml:space="preserve">- </w:t>
      </w:r>
      <w:hyperlink w:anchor="P684" w:history="1">
        <w:r>
          <w:rPr>
            <w:color w:val="0000FF"/>
          </w:rPr>
          <w:t>коэффициент</w:t>
        </w:r>
      </w:hyperlink>
      <w:r>
        <w:t xml:space="preserve"> уровня образования (0,1);</w:t>
      </w:r>
    </w:p>
    <w:p w:rsidR="001E068D" w:rsidRDefault="001E068D">
      <w:pPr>
        <w:pStyle w:val="ConsPlusNormal"/>
        <w:jc w:val="both"/>
      </w:pPr>
      <w:r>
        <w:t xml:space="preserve">(в ред. </w:t>
      </w:r>
      <w:hyperlink r:id="rId92" w:history="1">
        <w:r>
          <w:rPr>
            <w:color w:val="0000FF"/>
          </w:rPr>
          <w:t>Постановления</w:t>
        </w:r>
      </w:hyperlink>
      <w:r>
        <w:t xml:space="preserve"> Правительства ЯО от 06.12.2012 N 1377-п)</w:t>
      </w:r>
    </w:p>
    <w:p w:rsidR="001E068D" w:rsidRDefault="001E068D">
      <w:pPr>
        <w:pStyle w:val="ConsPlusNormal"/>
        <w:ind w:firstLine="540"/>
        <w:jc w:val="both"/>
      </w:pPr>
      <w:r>
        <w:t xml:space="preserve">- </w:t>
      </w:r>
      <w:hyperlink w:anchor="P693" w:history="1">
        <w:r>
          <w:rPr>
            <w:color w:val="0000FF"/>
          </w:rPr>
          <w:t>коэффициент</w:t>
        </w:r>
      </w:hyperlink>
      <w:r>
        <w:t xml:space="preserve"> стажа работы (0,1 - 0,3);</w:t>
      </w:r>
    </w:p>
    <w:p w:rsidR="001E068D" w:rsidRDefault="001E068D">
      <w:pPr>
        <w:pStyle w:val="ConsPlusNormal"/>
        <w:ind w:firstLine="540"/>
        <w:jc w:val="both"/>
      </w:pPr>
      <w:r>
        <w:t xml:space="preserve">- </w:t>
      </w:r>
      <w:hyperlink w:anchor="P718" w:history="1">
        <w:r>
          <w:rPr>
            <w:color w:val="0000FF"/>
          </w:rPr>
          <w:t>коэффициент</w:t>
        </w:r>
      </w:hyperlink>
      <w:r>
        <w:t xml:space="preserve"> напряженности (0,02 - 0,5);</w:t>
      </w:r>
    </w:p>
    <w:p w:rsidR="001E068D" w:rsidRDefault="001E068D">
      <w:pPr>
        <w:pStyle w:val="ConsPlusNormal"/>
        <w:jc w:val="both"/>
      </w:pPr>
      <w:r>
        <w:t xml:space="preserve">(в ред. </w:t>
      </w:r>
      <w:hyperlink r:id="rId93" w:history="1">
        <w:r>
          <w:rPr>
            <w:color w:val="0000FF"/>
          </w:rPr>
          <w:t>Постановления</w:t>
        </w:r>
      </w:hyperlink>
      <w:r>
        <w:t xml:space="preserve"> Правительства ЯО от 06.12.2012 N 1377-п)</w:t>
      </w:r>
    </w:p>
    <w:p w:rsidR="001E068D" w:rsidRDefault="001E068D">
      <w:pPr>
        <w:pStyle w:val="ConsPlusNormal"/>
        <w:ind w:firstLine="540"/>
        <w:jc w:val="both"/>
      </w:pPr>
      <w:r>
        <w:t xml:space="preserve">- </w:t>
      </w:r>
      <w:hyperlink w:anchor="P704" w:history="1">
        <w:r>
          <w:rPr>
            <w:color w:val="0000FF"/>
          </w:rPr>
          <w:t>коэффициент</w:t>
        </w:r>
      </w:hyperlink>
      <w:r>
        <w:t xml:space="preserve"> квалификационной категории (0,2 - 0,8);</w:t>
      </w:r>
    </w:p>
    <w:p w:rsidR="001E068D" w:rsidRDefault="001E068D">
      <w:pPr>
        <w:pStyle w:val="ConsPlusNormal"/>
        <w:jc w:val="both"/>
      </w:pPr>
      <w:r>
        <w:t xml:space="preserve">(в ред. </w:t>
      </w:r>
      <w:hyperlink r:id="rId94" w:history="1">
        <w:r>
          <w:rPr>
            <w:color w:val="0000FF"/>
          </w:rPr>
          <w:t>Постановления</w:t>
        </w:r>
      </w:hyperlink>
      <w:r>
        <w:t xml:space="preserve"> Правительства ЯО от 06.12.2012 N 1377-п)</w:t>
      </w:r>
    </w:p>
    <w:p w:rsidR="001E068D" w:rsidRDefault="001E068D">
      <w:pPr>
        <w:pStyle w:val="ConsPlusNormal"/>
        <w:ind w:firstLine="540"/>
        <w:jc w:val="both"/>
      </w:pPr>
      <w:r>
        <w:t xml:space="preserve">- </w:t>
      </w:r>
      <w:hyperlink w:anchor="P804" w:history="1">
        <w:r>
          <w:rPr>
            <w:color w:val="0000FF"/>
          </w:rPr>
          <w:t>коэффициент</w:t>
        </w:r>
      </w:hyperlink>
      <w:r>
        <w:t xml:space="preserve"> специфики работы учреждения (0,1 - 0,75).</w:t>
      </w:r>
    </w:p>
    <w:p w:rsidR="001E068D" w:rsidRDefault="001E068D">
      <w:pPr>
        <w:pStyle w:val="ConsPlusNormal"/>
        <w:ind w:firstLine="540"/>
        <w:jc w:val="both"/>
      </w:pPr>
      <w:r>
        <w:t>Коэффициент специфики работы образовательного учреждения устанавливается к должностным окладам педагогических работников, определяемым на основе базового оклада и повышающих коэффициентов: уровня образования, стажа работы, напряженности и квалификационной категории.</w:t>
      </w:r>
    </w:p>
    <w:p w:rsidR="001E068D" w:rsidRDefault="001E068D">
      <w:pPr>
        <w:pStyle w:val="ConsPlusNormal"/>
        <w:jc w:val="both"/>
      </w:pPr>
      <w:r>
        <w:t xml:space="preserve">(абзац введен </w:t>
      </w:r>
      <w:hyperlink r:id="rId95" w:history="1">
        <w:r>
          <w:rPr>
            <w:color w:val="0000FF"/>
          </w:rPr>
          <w:t>Постановлением</w:t>
        </w:r>
      </w:hyperlink>
      <w:r>
        <w:t xml:space="preserve"> Правительства ЯО от 06.12.2012 N 1377-п)</w:t>
      </w:r>
    </w:p>
    <w:p w:rsidR="001E068D" w:rsidRDefault="001E068D">
      <w:pPr>
        <w:pStyle w:val="ConsPlusNormal"/>
        <w:ind w:firstLine="540"/>
        <w:jc w:val="both"/>
      </w:pPr>
      <w:r>
        <w:t>Коэффициент квалификационной категории (0,2) сохраняется на период действия второй квалификационной категории педагогических работников образовательных учреждений.</w:t>
      </w:r>
    </w:p>
    <w:p w:rsidR="001E068D" w:rsidRDefault="001E068D">
      <w:pPr>
        <w:pStyle w:val="ConsPlusNormal"/>
        <w:jc w:val="both"/>
      </w:pPr>
    </w:p>
    <w:p w:rsidR="001E068D" w:rsidRDefault="001E068D">
      <w:pPr>
        <w:pStyle w:val="ConsPlusNormal"/>
        <w:ind w:firstLine="540"/>
        <w:jc w:val="both"/>
        <w:outlineLvl w:val="2"/>
      </w:pPr>
      <w:bookmarkStart w:id="12" w:name="P684"/>
      <w:bookmarkEnd w:id="12"/>
      <w:r>
        <w:t>Коэффициент уровня образования (Ко)</w:t>
      </w:r>
    </w:p>
    <w:p w:rsidR="001E068D" w:rsidRDefault="001E068D">
      <w:pPr>
        <w:pStyle w:val="ConsPlusNormal"/>
        <w:ind w:firstLine="540"/>
        <w:jc w:val="both"/>
      </w:pPr>
    </w:p>
    <w:p w:rsidR="001E068D" w:rsidRDefault="001E068D">
      <w:pPr>
        <w:pStyle w:val="ConsPlusNormal"/>
        <w:ind w:firstLine="540"/>
        <w:jc w:val="both"/>
      </w:pPr>
      <w:r>
        <w:t xml:space="preserve">(в ред. </w:t>
      </w:r>
      <w:hyperlink r:id="rId96" w:history="1">
        <w:r>
          <w:rPr>
            <w:color w:val="0000FF"/>
          </w:rPr>
          <w:t>Постановления</w:t>
        </w:r>
      </w:hyperlink>
      <w:r>
        <w:t xml:space="preserve"> Правительства ЯО от 06.12.2012 N 1377-п)</w:t>
      </w:r>
    </w:p>
    <w:p w:rsidR="001E068D" w:rsidRDefault="001E06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191"/>
      </w:tblGrid>
      <w:tr w:rsidR="001E068D">
        <w:tc>
          <w:tcPr>
            <w:tcW w:w="5839" w:type="dxa"/>
          </w:tcPr>
          <w:p w:rsidR="001E068D" w:rsidRDefault="001E068D">
            <w:pPr>
              <w:pStyle w:val="ConsPlusNormal"/>
              <w:jc w:val="center"/>
            </w:pPr>
            <w:r>
              <w:t>Уровень образования</w:t>
            </w:r>
          </w:p>
        </w:tc>
        <w:tc>
          <w:tcPr>
            <w:tcW w:w="3191" w:type="dxa"/>
          </w:tcPr>
          <w:p w:rsidR="001E068D" w:rsidRDefault="001E068D">
            <w:pPr>
              <w:pStyle w:val="ConsPlusNormal"/>
              <w:jc w:val="center"/>
            </w:pPr>
            <w:r>
              <w:t>Коэффициент в зависимости от уровня образования</w:t>
            </w:r>
          </w:p>
        </w:tc>
      </w:tr>
      <w:tr w:rsidR="001E068D">
        <w:tc>
          <w:tcPr>
            <w:tcW w:w="5839" w:type="dxa"/>
          </w:tcPr>
          <w:p w:rsidR="001E068D" w:rsidRDefault="001E068D">
            <w:pPr>
              <w:pStyle w:val="ConsPlusNormal"/>
            </w:pPr>
            <w:r>
              <w:t>Высшее профессиональное образование</w:t>
            </w:r>
          </w:p>
        </w:tc>
        <w:tc>
          <w:tcPr>
            <w:tcW w:w="3191" w:type="dxa"/>
          </w:tcPr>
          <w:p w:rsidR="001E068D" w:rsidRDefault="001E068D">
            <w:pPr>
              <w:pStyle w:val="ConsPlusNormal"/>
              <w:jc w:val="center"/>
            </w:pPr>
            <w:r>
              <w:t>0,1</w:t>
            </w:r>
          </w:p>
        </w:tc>
      </w:tr>
    </w:tbl>
    <w:p w:rsidR="001E068D" w:rsidRDefault="001E068D">
      <w:pPr>
        <w:pStyle w:val="ConsPlusNormal"/>
        <w:jc w:val="both"/>
      </w:pPr>
    </w:p>
    <w:p w:rsidR="001E068D" w:rsidRDefault="001E068D">
      <w:pPr>
        <w:pStyle w:val="ConsPlusNormal"/>
        <w:ind w:firstLine="540"/>
        <w:jc w:val="both"/>
        <w:outlineLvl w:val="2"/>
      </w:pPr>
      <w:bookmarkStart w:id="13" w:name="P693"/>
      <w:bookmarkEnd w:id="13"/>
      <w:r>
        <w:t>Коэффициент стажа работы (Кс)</w:t>
      </w:r>
    </w:p>
    <w:p w:rsidR="001E068D" w:rsidRDefault="001E06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191"/>
      </w:tblGrid>
      <w:tr w:rsidR="001E068D">
        <w:tc>
          <w:tcPr>
            <w:tcW w:w="5839" w:type="dxa"/>
          </w:tcPr>
          <w:p w:rsidR="001E068D" w:rsidRDefault="001E068D">
            <w:pPr>
              <w:pStyle w:val="ConsPlusNormal"/>
              <w:jc w:val="center"/>
            </w:pPr>
            <w:r>
              <w:t>Стаж педагогической работы</w:t>
            </w:r>
          </w:p>
        </w:tc>
        <w:tc>
          <w:tcPr>
            <w:tcW w:w="3191" w:type="dxa"/>
          </w:tcPr>
          <w:p w:rsidR="001E068D" w:rsidRDefault="001E068D">
            <w:pPr>
              <w:pStyle w:val="ConsPlusNormal"/>
              <w:jc w:val="center"/>
            </w:pPr>
            <w:r>
              <w:t>Коэффициент стажа</w:t>
            </w:r>
          </w:p>
        </w:tc>
      </w:tr>
      <w:tr w:rsidR="001E068D">
        <w:tc>
          <w:tcPr>
            <w:tcW w:w="5839" w:type="dxa"/>
          </w:tcPr>
          <w:p w:rsidR="001E068D" w:rsidRDefault="001E068D">
            <w:pPr>
              <w:pStyle w:val="ConsPlusNormal"/>
            </w:pPr>
            <w:r>
              <w:t>От 0 до 10 лет</w:t>
            </w:r>
          </w:p>
        </w:tc>
        <w:tc>
          <w:tcPr>
            <w:tcW w:w="3191" w:type="dxa"/>
          </w:tcPr>
          <w:p w:rsidR="001E068D" w:rsidRDefault="001E068D">
            <w:pPr>
              <w:pStyle w:val="ConsPlusNormal"/>
              <w:jc w:val="center"/>
            </w:pPr>
            <w:r>
              <w:t>0,1</w:t>
            </w:r>
          </w:p>
        </w:tc>
      </w:tr>
      <w:tr w:rsidR="001E068D">
        <w:tc>
          <w:tcPr>
            <w:tcW w:w="5839" w:type="dxa"/>
          </w:tcPr>
          <w:p w:rsidR="001E068D" w:rsidRDefault="001E068D">
            <w:pPr>
              <w:pStyle w:val="ConsPlusNormal"/>
            </w:pPr>
            <w:r>
              <w:t>От 10 до 15 лет</w:t>
            </w:r>
          </w:p>
        </w:tc>
        <w:tc>
          <w:tcPr>
            <w:tcW w:w="3191" w:type="dxa"/>
          </w:tcPr>
          <w:p w:rsidR="001E068D" w:rsidRDefault="001E068D">
            <w:pPr>
              <w:pStyle w:val="ConsPlusNormal"/>
              <w:jc w:val="center"/>
            </w:pPr>
            <w:r>
              <w:t>0,2</w:t>
            </w:r>
          </w:p>
        </w:tc>
      </w:tr>
      <w:tr w:rsidR="001E068D">
        <w:tc>
          <w:tcPr>
            <w:tcW w:w="5839" w:type="dxa"/>
          </w:tcPr>
          <w:p w:rsidR="001E068D" w:rsidRDefault="001E068D">
            <w:pPr>
              <w:pStyle w:val="ConsPlusNormal"/>
            </w:pPr>
            <w:r>
              <w:t>От 15 лет и более</w:t>
            </w:r>
          </w:p>
        </w:tc>
        <w:tc>
          <w:tcPr>
            <w:tcW w:w="3191" w:type="dxa"/>
          </w:tcPr>
          <w:p w:rsidR="001E068D" w:rsidRDefault="001E068D">
            <w:pPr>
              <w:pStyle w:val="ConsPlusNormal"/>
              <w:jc w:val="center"/>
            </w:pPr>
            <w:r>
              <w:t>0,3</w:t>
            </w:r>
          </w:p>
        </w:tc>
      </w:tr>
    </w:tbl>
    <w:p w:rsidR="001E068D" w:rsidRDefault="001E068D">
      <w:pPr>
        <w:pStyle w:val="ConsPlusNormal"/>
        <w:jc w:val="both"/>
      </w:pPr>
    </w:p>
    <w:p w:rsidR="001E068D" w:rsidRDefault="001E068D">
      <w:pPr>
        <w:pStyle w:val="ConsPlusNormal"/>
        <w:ind w:firstLine="540"/>
        <w:jc w:val="both"/>
        <w:outlineLvl w:val="2"/>
      </w:pPr>
      <w:bookmarkStart w:id="14" w:name="P704"/>
      <w:bookmarkEnd w:id="14"/>
      <w:r>
        <w:t>Коэффициент квалификационной категории (Ккв)</w:t>
      </w:r>
    </w:p>
    <w:p w:rsidR="001E068D" w:rsidRDefault="001E068D">
      <w:pPr>
        <w:pStyle w:val="ConsPlusNormal"/>
        <w:ind w:firstLine="540"/>
        <w:jc w:val="both"/>
      </w:pPr>
    </w:p>
    <w:p w:rsidR="001E068D" w:rsidRDefault="001E068D">
      <w:pPr>
        <w:pStyle w:val="ConsPlusNormal"/>
        <w:ind w:firstLine="540"/>
        <w:jc w:val="both"/>
      </w:pPr>
      <w:r>
        <w:t xml:space="preserve">(в ред. </w:t>
      </w:r>
      <w:hyperlink r:id="rId97" w:history="1">
        <w:r>
          <w:rPr>
            <w:color w:val="0000FF"/>
          </w:rPr>
          <w:t>Постановления</w:t>
        </w:r>
      </w:hyperlink>
      <w:r>
        <w:t xml:space="preserve"> Правительства ЯО от 20.10.2016 N 1092-п)</w:t>
      </w:r>
    </w:p>
    <w:p w:rsidR="001E068D" w:rsidRDefault="001E06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191"/>
      </w:tblGrid>
      <w:tr w:rsidR="001E068D">
        <w:tc>
          <w:tcPr>
            <w:tcW w:w="5839" w:type="dxa"/>
          </w:tcPr>
          <w:p w:rsidR="001E068D" w:rsidRDefault="001E068D">
            <w:pPr>
              <w:pStyle w:val="ConsPlusNormal"/>
              <w:jc w:val="center"/>
            </w:pPr>
            <w:r>
              <w:t>Квалификационная категория</w:t>
            </w:r>
          </w:p>
        </w:tc>
        <w:tc>
          <w:tcPr>
            <w:tcW w:w="3191" w:type="dxa"/>
          </w:tcPr>
          <w:p w:rsidR="001E068D" w:rsidRDefault="001E068D">
            <w:pPr>
              <w:pStyle w:val="ConsPlusNormal"/>
              <w:jc w:val="center"/>
            </w:pPr>
            <w:r>
              <w:t xml:space="preserve">Коэффициент квалификационной категории </w:t>
            </w:r>
            <w:hyperlink w:anchor="P716" w:history="1">
              <w:r>
                <w:rPr>
                  <w:color w:val="0000FF"/>
                </w:rPr>
                <w:t>&lt;*&gt;</w:t>
              </w:r>
            </w:hyperlink>
          </w:p>
        </w:tc>
      </w:tr>
      <w:tr w:rsidR="001E068D">
        <w:tc>
          <w:tcPr>
            <w:tcW w:w="5839" w:type="dxa"/>
          </w:tcPr>
          <w:p w:rsidR="001E068D" w:rsidRDefault="001E068D">
            <w:pPr>
              <w:pStyle w:val="ConsPlusNormal"/>
            </w:pPr>
            <w:r>
              <w:t>I</w:t>
            </w:r>
          </w:p>
        </w:tc>
        <w:tc>
          <w:tcPr>
            <w:tcW w:w="3191" w:type="dxa"/>
          </w:tcPr>
          <w:p w:rsidR="001E068D" w:rsidRDefault="001E068D">
            <w:pPr>
              <w:pStyle w:val="ConsPlusNormal"/>
              <w:jc w:val="center"/>
            </w:pPr>
            <w:r>
              <w:t>0,4</w:t>
            </w:r>
          </w:p>
        </w:tc>
      </w:tr>
      <w:tr w:rsidR="001E068D">
        <w:tc>
          <w:tcPr>
            <w:tcW w:w="5839" w:type="dxa"/>
          </w:tcPr>
          <w:p w:rsidR="001E068D" w:rsidRDefault="001E068D">
            <w:pPr>
              <w:pStyle w:val="ConsPlusNormal"/>
            </w:pPr>
            <w:r>
              <w:t>Высшая</w:t>
            </w:r>
          </w:p>
        </w:tc>
        <w:tc>
          <w:tcPr>
            <w:tcW w:w="3191" w:type="dxa"/>
          </w:tcPr>
          <w:p w:rsidR="001E068D" w:rsidRDefault="001E068D">
            <w:pPr>
              <w:pStyle w:val="ConsPlusNormal"/>
              <w:jc w:val="center"/>
            </w:pPr>
            <w:r>
              <w:t>0,8</w:t>
            </w:r>
          </w:p>
        </w:tc>
      </w:tr>
    </w:tbl>
    <w:p w:rsidR="001E068D" w:rsidRDefault="001E068D">
      <w:pPr>
        <w:pStyle w:val="ConsPlusNormal"/>
        <w:jc w:val="both"/>
      </w:pPr>
    </w:p>
    <w:p w:rsidR="001E068D" w:rsidRDefault="001E068D">
      <w:pPr>
        <w:pStyle w:val="ConsPlusNormal"/>
        <w:ind w:firstLine="540"/>
        <w:jc w:val="both"/>
      </w:pPr>
      <w:r>
        <w:t>--------------------------------</w:t>
      </w:r>
    </w:p>
    <w:p w:rsidR="001E068D" w:rsidRDefault="001E068D">
      <w:pPr>
        <w:pStyle w:val="ConsPlusNormal"/>
        <w:ind w:firstLine="540"/>
        <w:jc w:val="both"/>
      </w:pPr>
      <w:bookmarkStart w:id="15" w:name="P716"/>
      <w:bookmarkEnd w:id="15"/>
      <w:r>
        <w:t>&lt;*&gt; Для выпускников образовательных учреждений среднего профессионального или высшего образования, других лиц, имеющих среднее профессиональное или высшее образование, в возрасте до 28 лет при приеме на работу в течение двух лет устанавливается коэффициент 0,2.</w:t>
      </w:r>
    </w:p>
    <w:p w:rsidR="001E068D" w:rsidRDefault="001E068D">
      <w:pPr>
        <w:pStyle w:val="ConsPlusNormal"/>
        <w:jc w:val="both"/>
      </w:pPr>
    </w:p>
    <w:p w:rsidR="001E068D" w:rsidRDefault="001E068D">
      <w:pPr>
        <w:pStyle w:val="ConsPlusNormal"/>
        <w:ind w:firstLine="540"/>
        <w:jc w:val="both"/>
        <w:outlineLvl w:val="2"/>
      </w:pPr>
      <w:bookmarkStart w:id="16" w:name="P718"/>
      <w:bookmarkEnd w:id="16"/>
      <w:r>
        <w:t>Коэффициент напряженности (Кн)</w:t>
      </w:r>
    </w:p>
    <w:p w:rsidR="001E068D" w:rsidRDefault="001E068D">
      <w:pPr>
        <w:pStyle w:val="ConsPlusNormal"/>
        <w:ind w:firstLine="540"/>
        <w:jc w:val="both"/>
      </w:pPr>
    </w:p>
    <w:p w:rsidR="001E068D" w:rsidRDefault="001E068D">
      <w:pPr>
        <w:pStyle w:val="ConsPlusNormal"/>
        <w:ind w:firstLine="540"/>
        <w:jc w:val="both"/>
      </w:pPr>
      <w:r>
        <w:t xml:space="preserve">(в ред. </w:t>
      </w:r>
      <w:hyperlink r:id="rId98" w:history="1">
        <w:r>
          <w:rPr>
            <w:color w:val="0000FF"/>
          </w:rPr>
          <w:t>Постановления</w:t>
        </w:r>
      </w:hyperlink>
      <w:r>
        <w:t xml:space="preserve"> Правительства ЯО от 21.03.2014 N 233-п)</w:t>
      </w:r>
    </w:p>
    <w:p w:rsidR="001E068D" w:rsidRDefault="001E06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293"/>
        <w:gridCol w:w="2154"/>
      </w:tblGrid>
      <w:tr w:rsidR="001E068D">
        <w:tc>
          <w:tcPr>
            <w:tcW w:w="624" w:type="dxa"/>
          </w:tcPr>
          <w:p w:rsidR="001E068D" w:rsidRDefault="001E068D">
            <w:pPr>
              <w:pStyle w:val="ConsPlusNormal"/>
              <w:jc w:val="center"/>
            </w:pPr>
            <w:r>
              <w:t>N п/п</w:t>
            </w:r>
          </w:p>
        </w:tc>
        <w:tc>
          <w:tcPr>
            <w:tcW w:w="6293" w:type="dxa"/>
          </w:tcPr>
          <w:p w:rsidR="001E068D" w:rsidRDefault="001E068D">
            <w:pPr>
              <w:pStyle w:val="ConsPlusNormal"/>
              <w:jc w:val="center"/>
            </w:pPr>
            <w:r>
              <w:t>Наименование должности</w:t>
            </w:r>
          </w:p>
        </w:tc>
        <w:tc>
          <w:tcPr>
            <w:tcW w:w="2154" w:type="dxa"/>
          </w:tcPr>
          <w:p w:rsidR="001E068D" w:rsidRDefault="001E068D">
            <w:pPr>
              <w:pStyle w:val="ConsPlusNormal"/>
              <w:jc w:val="center"/>
            </w:pPr>
            <w:r>
              <w:t>Коэффициент напряженности</w:t>
            </w:r>
          </w:p>
        </w:tc>
      </w:tr>
      <w:tr w:rsidR="001E068D">
        <w:tc>
          <w:tcPr>
            <w:tcW w:w="624" w:type="dxa"/>
          </w:tcPr>
          <w:p w:rsidR="001E068D" w:rsidRDefault="001E068D">
            <w:pPr>
              <w:pStyle w:val="ConsPlusNormal"/>
              <w:jc w:val="center"/>
            </w:pPr>
            <w:r>
              <w:t>1</w:t>
            </w:r>
          </w:p>
        </w:tc>
        <w:tc>
          <w:tcPr>
            <w:tcW w:w="6293" w:type="dxa"/>
          </w:tcPr>
          <w:p w:rsidR="001E068D" w:rsidRDefault="001E068D">
            <w:pPr>
              <w:pStyle w:val="ConsPlusNormal"/>
              <w:jc w:val="center"/>
            </w:pPr>
            <w:r>
              <w:t>2</w:t>
            </w:r>
          </w:p>
        </w:tc>
        <w:tc>
          <w:tcPr>
            <w:tcW w:w="2154" w:type="dxa"/>
          </w:tcPr>
          <w:p w:rsidR="001E068D" w:rsidRDefault="001E068D">
            <w:pPr>
              <w:pStyle w:val="ConsPlusNormal"/>
              <w:jc w:val="center"/>
            </w:pPr>
            <w:r>
              <w:t>3</w:t>
            </w:r>
          </w:p>
        </w:tc>
      </w:tr>
      <w:tr w:rsidR="001E068D">
        <w:tc>
          <w:tcPr>
            <w:tcW w:w="624" w:type="dxa"/>
          </w:tcPr>
          <w:p w:rsidR="001E068D" w:rsidRDefault="001E068D">
            <w:pPr>
              <w:pStyle w:val="ConsPlusNormal"/>
              <w:jc w:val="center"/>
            </w:pPr>
            <w:r>
              <w:t>1</w:t>
            </w:r>
          </w:p>
        </w:tc>
        <w:tc>
          <w:tcPr>
            <w:tcW w:w="6293" w:type="dxa"/>
          </w:tcPr>
          <w:p w:rsidR="001E068D" w:rsidRDefault="001E068D">
            <w:pPr>
              <w:pStyle w:val="ConsPlusNormal"/>
            </w:pPr>
            <w:r>
              <w:t>Профессор образовательного учреждения</w:t>
            </w:r>
          </w:p>
        </w:tc>
        <w:tc>
          <w:tcPr>
            <w:tcW w:w="2154" w:type="dxa"/>
          </w:tcPr>
          <w:p w:rsidR="001E068D" w:rsidRDefault="001E068D">
            <w:pPr>
              <w:pStyle w:val="ConsPlusNormal"/>
              <w:jc w:val="center"/>
            </w:pPr>
            <w:r>
              <w:t>0,5</w:t>
            </w:r>
          </w:p>
        </w:tc>
      </w:tr>
      <w:tr w:rsidR="001E068D">
        <w:tc>
          <w:tcPr>
            <w:tcW w:w="624" w:type="dxa"/>
          </w:tcPr>
          <w:p w:rsidR="001E068D" w:rsidRDefault="001E068D">
            <w:pPr>
              <w:pStyle w:val="ConsPlusNormal"/>
              <w:jc w:val="center"/>
            </w:pPr>
            <w:r>
              <w:t>2</w:t>
            </w:r>
          </w:p>
        </w:tc>
        <w:tc>
          <w:tcPr>
            <w:tcW w:w="6293" w:type="dxa"/>
          </w:tcPr>
          <w:p w:rsidR="001E068D" w:rsidRDefault="001E068D">
            <w:pPr>
              <w:pStyle w:val="ConsPlusNormal"/>
            </w:pPr>
            <w:r>
              <w:t>Доцент образовательного учреждения</w:t>
            </w:r>
          </w:p>
        </w:tc>
        <w:tc>
          <w:tcPr>
            <w:tcW w:w="2154" w:type="dxa"/>
          </w:tcPr>
          <w:p w:rsidR="001E068D" w:rsidRDefault="001E068D">
            <w:pPr>
              <w:pStyle w:val="ConsPlusNormal"/>
              <w:jc w:val="center"/>
            </w:pPr>
            <w:r>
              <w:t>0,4</w:t>
            </w:r>
          </w:p>
        </w:tc>
      </w:tr>
      <w:tr w:rsidR="001E068D">
        <w:tc>
          <w:tcPr>
            <w:tcW w:w="624" w:type="dxa"/>
          </w:tcPr>
          <w:p w:rsidR="001E068D" w:rsidRDefault="001E068D">
            <w:pPr>
              <w:pStyle w:val="ConsPlusNormal"/>
              <w:jc w:val="center"/>
            </w:pPr>
            <w:r>
              <w:t>3</w:t>
            </w:r>
          </w:p>
        </w:tc>
        <w:tc>
          <w:tcPr>
            <w:tcW w:w="6293" w:type="dxa"/>
          </w:tcPr>
          <w:p w:rsidR="001E068D" w:rsidRDefault="001E068D">
            <w:pPr>
              <w:pStyle w:val="ConsPlusNormal"/>
            </w:pPr>
            <w:r>
              <w:t>Старший преподаватель образовательного учреждения</w:t>
            </w:r>
          </w:p>
        </w:tc>
        <w:tc>
          <w:tcPr>
            <w:tcW w:w="2154" w:type="dxa"/>
          </w:tcPr>
          <w:p w:rsidR="001E068D" w:rsidRDefault="001E068D">
            <w:pPr>
              <w:pStyle w:val="ConsPlusNormal"/>
              <w:jc w:val="center"/>
            </w:pPr>
            <w:r>
              <w:t>0,3</w:t>
            </w:r>
          </w:p>
        </w:tc>
      </w:tr>
      <w:tr w:rsidR="001E068D">
        <w:tc>
          <w:tcPr>
            <w:tcW w:w="624" w:type="dxa"/>
          </w:tcPr>
          <w:p w:rsidR="001E068D" w:rsidRDefault="001E068D">
            <w:pPr>
              <w:pStyle w:val="ConsPlusNormal"/>
              <w:jc w:val="center"/>
            </w:pPr>
            <w:r>
              <w:t>4</w:t>
            </w:r>
          </w:p>
        </w:tc>
        <w:tc>
          <w:tcPr>
            <w:tcW w:w="6293" w:type="dxa"/>
          </w:tcPr>
          <w:p w:rsidR="001E068D" w:rsidRDefault="001E068D">
            <w:pPr>
              <w:pStyle w:val="ConsPlusNormal"/>
            </w:pPr>
            <w:r>
              <w:t>Педагогические работники образовательных учреждений, реализующих программу общего образования</w:t>
            </w:r>
          </w:p>
        </w:tc>
        <w:tc>
          <w:tcPr>
            <w:tcW w:w="2154" w:type="dxa"/>
          </w:tcPr>
          <w:p w:rsidR="001E068D" w:rsidRDefault="001E068D">
            <w:pPr>
              <w:pStyle w:val="ConsPlusNormal"/>
            </w:pPr>
          </w:p>
        </w:tc>
      </w:tr>
      <w:tr w:rsidR="001E068D">
        <w:tc>
          <w:tcPr>
            <w:tcW w:w="624" w:type="dxa"/>
          </w:tcPr>
          <w:p w:rsidR="001E068D" w:rsidRDefault="001E068D">
            <w:pPr>
              <w:pStyle w:val="ConsPlusNormal"/>
              <w:jc w:val="center"/>
            </w:pPr>
            <w:r>
              <w:t>4.1</w:t>
            </w:r>
          </w:p>
        </w:tc>
        <w:tc>
          <w:tcPr>
            <w:tcW w:w="6293" w:type="dxa"/>
          </w:tcPr>
          <w:p w:rsidR="001E068D" w:rsidRDefault="001E068D">
            <w:pPr>
              <w:pStyle w:val="ConsPlusNormal"/>
            </w:pPr>
            <w:r>
              <w:t>Учитель, учитель-дефектолог, учитель-логопед</w:t>
            </w:r>
          </w:p>
        </w:tc>
        <w:tc>
          <w:tcPr>
            <w:tcW w:w="2154" w:type="dxa"/>
          </w:tcPr>
          <w:p w:rsidR="001E068D" w:rsidRDefault="001E068D">
            <w:pPr>
              <w:pStyle w:val="ConsPlusNormal"/>
              <w:jc w:val="center"/>
            </w:pPr>
            <w:r>
              <w:t>0,25</w:t>
            </w:r>
          </w:p>
        </w:tc>
      </w:tr>
      <w:tr w:rsidR="001E068D">
        <w:tc>
          <w:tcPr>
            <w:tcW w:w="624" w:type="dxa"/>
          </w:tcPr>
          <w:p w:rsidR="001E068D" w:rsidRDefault="001E068D">
            <w:pPr>
              <w:pStyle w:val="ConsPlusNormal"/>
              <w:jc w:val="center"/>
            </w:pPr>
            <w:r>
              <w:t>4.2</w:t>
            </w:r>
          </w:p>
        </w:tc>
        <w:tc>
          <w:tcPr>
            <w:tcW w:w="6293" w:type="dxa"/>
          </w:tcPr>
          <w:p w:rsidR="001E068D" w:rsidRDefault="001E068D">
            <w:pPr>
              <w:pStyle w:val="ConsPlusNormal"/>
            </w:pPr>
            <w:r>
              <w:t>Преподаватель-организатор основ безопасности жизнедеятельности, старший методист (воспитатель, педагог дополнительного образования)</w:t>
            </w:r>
          </w:p>
        </w:tc>
        <w:tc>
          <w:tcPr>
            <w:tcW w:w="2154" w:type="dxa"/>
          </w:tcPr>
          <w:p w:rsidR="001E068D" w:rsidRDefault="001E068D">
            <w:pPr>
              <w:pStyle w:val="ConsPlusNormal"/>
              <w:jc w:val="center"/>
            </w:pPr>
            <w:r>
              <w:t>0,2</w:t>
            </w:r>
          </w:p>
        </w:tc>
      </w:tr>
      <w:tr w:rsidR="001E068D">
        <w:tc>
          <w:tcPr>
            <w:tcW w:w="624" w:type="dxa"/>
          </w:tcPr>
          <w:p w:rsidR="001E068D" w:rsidRDefault="001E068D">
            <w:pPr>
              <w:pStyle w:val="ConsPlusNormal"/>
              <w:jc w:val="center"/>
            </w:pPr>
            <w:r>
              <w:t>4.3</w:t>
            </w:r>
          </w:p>
        </w:tc>
        <w:tc>
          <w:tcPr>
            <w:tcW w:w="6293" w:type="dxa"/>
          </w:tcPr>
          <w:p w:rsidR="001E068D" w:rsidRDefault="001E068D">
            <w:pPr>
              <w:pStyle w:val="ConsPlusNormal"/>
            </w:pPr>
            <w:r>
              <w:t>Методист, мастер производственного обучения, воспитатель, педагог дополнительного образования</w:t>
            </w:r>
          </w:p>
        </w:tc>
        <w:tc>
          <w:tcPr>
            <w:tcW w:w="2154" w:type="dxa"/>
          </w:tcPr>
          <w:p w:rsidR="001E068D" w:rsidRDefault="001E068D">
            <w:pPr>
              <w:pStyle w:val="ConsPlusNormal"/>
              <w:jc w:val="center"/>
            </w:pPr>
            <w:r>
              <w:t>0,07</w:t>
            </w:r>
          </w:p>
        </w:tc>
      </w:tr>
      <w:tr w:rsidR="001E068D">
        <w:tc>
          <w:tcPr>
            <w:tcW w:w="624" w:type="dxa"/>
          </w:tcPr>
          <w:p w:rsidR="001E068D" w:rsidRDefault="001E068D">
            <w:pPr>
              <w:pStyle w:val="ConsPlusNormal"/>
              <w:jc w:val="center"/>
            </w:pPr>
            <w:r>
              <w:t>4.4</w:t>
            </w:r>
          </w:p>
        </w:tc>
        <w:tc>
          <w:tcPr>
            <w:tcW w:w="6293" w:type="dxa"/>
          </w:tcPr>
          <w:p w:rsidR="001E068D" w:rsidRDefault="001E068D">
            <w:pPr>
              <w:pStyle w:val="ConsPlusNormal"/>
            </w:pPr>
            <w:r>
              <w:t>Педагог-психолог, педагог-организатор, социальный педагог, инструктор по труду, инструктор по физкультуре, тьютор, старший вожатый, музыкальный руководитель, концертмейстер, педагог-библиотекарь</w:t>
            </w:r>
          </w:p>
        </w:tc>
        <w:tc>
          <w:tcPr>
            <w:tcW w:w="2154" w:type="dxa"/>
          </w:tcPr>
          <w:p w:rsidR="001E068D" w:rsidRDefault="001E068D">
            <w:pPr>
              <w:pStyle w:val="ConsPlusNormal"/>
              <w:jc w:val="center"/>
            </w:pPr>
            <w:r>
              <w:t>0,02</w:t>
            </w:r>
          </w:p>
        </w:tc>
      </w:tr>
      <w:tr w:rsidR="001E068D">
        <w:tc>
          <w:tcPr>
            <w:tcW w:w="624" w:type="dxa"/>
          </w:tcPr>
          <w:p w:rsidR="001E068D" w:rsidRDefault="001E068D">
            <w:pPr>
              <w:pStyle w:val="ConsPlusNormal"/>
              <w:jc w:val="center"/>
            </w:pPr>
            <w:r>
              <w:t>5</w:t>
            </w:r>
          </w:p>
        </w:tc>
        <w:tc>
          <w:tcPr>
            <w:tcW w:w="6293" w:type="dxa"/>
          </w:tcPr>
          <w:p w:rsidR="001E068D" w:rsidRDefault="001E068D">
            <w:pPr>
              <w:pStyle w:val="ConsPlusNormal"/>
            </w:pPr>
            <w:r>
              <w:t>Педагогические работники, работающие в дошкольных группах учреждений, реализующих основную общеобразовательную программу дошкольного образования</w:t>
            </w:r>
          </w:p>
        </w:tc>
        <w:tc>
          <w:tcPr>
            <w:tcW w:w="2154" w:type="dxa"/>
          </w:tcPr>
          <w:p w:rsidR="001E068D" w:rsidRDefault="001E068D">
            <w:pPr>
              <w:pStyle w:val="ConsPlusNormal"/>
            </w:pPr>
          </w:p>
        </w:tc>
      </w:tr>
      <w:tr w:rsidR="001E068D">
        <w:tc>
          <w:tcPr>
            <w:tcW w:w="624" w:type="dxa"/>
          </w:tcPr>
          <w:p w:rsidR="001E068D" w:rsidRDefault="001E068D">
            <w:pPr>
              <w:pStyle w:val="ConsPlusNormal"/>
              <w:jc w:val="center"/>
            </w:pPr>
            <w:r>
              <w:t>5.1</w:t>
            </w:r>
          </w:p>
        </w:tc>
        <w:tc>
          <w:tcPr>
            <w:tcW w:w="6293" w:type="dxa"/>
          </w:tcPr>
          <w:p w:rsidR="001E068D" w:rsidRDefault="001E068D">
            <w:pPr>
              <w:pStyle w:val="ConsPlusNormal"/>
            </w:pPr>
            <w:r>
              <w:t>Старший воспитатель, воспитатель</w:t>
            </w:r>
          </w:p>
        </w:tc>
        <w:tc>
          <w:tcPr>
            <w:tcW w:w="2154" w:type="dxa"/>
          </w:tcPr>
          <w:p w:rsidR="001E068D" w:rsidRDefault="001E068D">
            <w:pPr>
              <w:pStyle w:val="ConsPlusNormal"/>
              <w:jc w:val="center"/>
            </w:pPr>
            <w:r>
              <w:t>0,4</w:t>
            </w:r>
          </w:p>
        </w:tc>
      </w:tr>
      <w:tr w:rsidR="001E068D">
        <w:tc>
          <w:tcPr>
            <w:tcW w:w="624" w:type="dxa"/>
          </w:tcPr>
          <w:p w:rsidR="001E068D" w:rsidRDefault="001E068D">
            <w:pPr>
              <w:pStyle w:val="ConsPlusNormal"/>
              <w:jc w:val="center"/>
            </w:pPr>
            <w:r>
              <w:t>5.2</w:t>
            </w:r>
          </w:p>
        </w:tc>
        <w:tc>
          <w:tcPr>
            <w:tcW w:w="6293" w:type="dxa"/>
          </w:tcPr>
          <w:p w:rsidR="001E068D" w:rsidRDefault="001E068D">
            <w:pPr>
              <w:pStyle w:val="ConsPlusNormal"/>
            </w:pPr>
            <w:r>
              <w:t>Учитель, учитель-дефектолог, учитель-логопед</w:t>
            </w:r>
          </w:p>
        </w:tc>
        <w:tc>
          <w:tcPr>
            <w:tcW w:w="2154" w:type="dxa"/>
          </w:tcPr>
          <w:p w:rsidR="001E068D" w:rsidRDefault="001E068D">
            <w:pPr>
              <w:pStyle w:val="ConsPlusNormal"/>
              <w:jc w:val="center"/>
            </w:pPr>
            <w:r>
              <w:t>0,25</w:t>
            </w:r>
          </w:p>
        </w:tc>
      </w:tr>
      <w:tr w:rsidR="001E068D">
        <w:tc>
          <w:tcPr>
            <w:tcW w:w="624" w:type="dxa"/>
          </w:tcPr>
          <w:p w:rsidR="001E068D" w:rsidRDefault="001E068D">
            <w:pPr>
              <w:pStyle w:val="ConsPlusNormal"/>
              <w:jc w:val="center"/>
            </w:pPr>
            <w:r>
              <w:t>5.3</w:t>
            </w:r>
          </w:p>
        </w:tc>
        <w:tc>
          <w:tcPr>
            <w:tcW w:w="6293" w:type="dxa"/>
          </w:tcPr>
          <w:p w:rsidR="001E068D" w:rsidRDefault="001E068D">
            <w:pPr>
              <w:pStyle w:val="ConsPlusNormal"/>
            </w:pPr>
            <w:r>
              <w:t>Старший методист (педагог дополнительного образования), методист</w:t>
            </w:r>
          </w:p>
        </w:tc>
        <w:tc>
          <w:tcPr>
            <w:tcW w:w="2154" w:type="dxa"/>
          </w:tcPr>
          <w:p w:rsidR="001E068D" w:rsidRDefault="001E068D">
            <w:pPr>
              <w:pStyle w:val="ConsPlusNormal"/>
              <w:jc w:val="center"/>
            </w:pPr>
            <w:r>
              <w:t>0,2</w:t>
            </w:r>
          </w:p>
        </w:tc>
      </w:tr>
      <w:tr w:rsidR="001E068D">
        <w:tc>
          <w:tcPr>
            <w:tcW w:w="624" w:type="dxa"/>
          </w:tcPr>
          <w:p w:rsidR="001E068D" w:rsidRDefault="001E068D">
            <w:pPr>
              <w:pStyle w:val="ConsPlusNormal"/>
              <w:jc w:val="center"/>
            </w:pPr>
            <w:r>
              <w:t>5.4</w:t>
            </w:r>
          </w:p>
        </w:tc>
        <w:tc>
          <w:tcPr>
            <w:tcW w:w="6293" w:type="dxa"/>
          </w:tcPr>
          <w:p w:rsidR="001E068D" w:rsidRDefault="001E068D">
            <w:pPr>
              <w:pStyle w:val="ConsPlusNormal"/>
            </w:pPr>
            <w:r>
              <w:t>Педагог-психолог, педагог-организатор, социальный педагог, музыкальный руководитель, концертмейстер, педагог дополнительного образования, инструктор по физкультуре, инструктор по труду</w:t>
            </w:r>
          </w:p>
        </w:tc>
        <w:tc>
          <w:tcPr>
            <w:tcW w:w="2154" w:type="dxa"/>
          </w:tcPr>
          <w:p w:rsidR="001E068D" w:rsidRDefault="001E068D">
            <w:pPr>
              <w:pStyle w:val="ConsPlusNormal"/>
              <w:jc w:val="center"/>
            </w:pPr>
            <w:r>
              <w:t>0,05</w:t>
            </w:r>
          </w:p>
        </w:tc>
      </w:tr>
      <w:tr w:rsidR="001E068D">
        <w:tc>
          <w:tcPr>
            <w:tcW w:w="624" w:type="dxa"/>
          </w:tcPr>
          <w:p w:rsidR="001E068D" w:rsidRDefault="001E068D">
            <w:pPr>
              <w:pStyle w:val="ConsPlusNormal"/>
              <w:jc w:val="center"/>
            </w:pPr>
            <w:r>
              <w:t>6</w:t>
            </w:r>
          </w:p>
        </w:tc>
        <w:tc>
          <w:tcPr>
            <w:tcW w:w="6293" w:type="dxa"/>
          </w:tcPr>
          <w:p w:rsidR="001E068D" w:rsidRDefault="001E068D">
            <w:pPr>
              <w:pStyle w:val="ConsPlusNormal"/>
            </w:pPr>
            <w:r>
              <w:t xml:space="preserve">Педагогические работники образовательных учреждений </w:t>
            </w:r>
            <w:r>
              <w:lastRenderedPageBreak/>
              <w:t>дополнительного образования детей (структурных подразделений, реализующих дополнительные общеобразовательные программы, в иных образовательных учреждениях)</w:t>
            </w:r>
          </w:p>
        </w:tc>
        <w:tc>
          <w:tcPr>
            <w:tcW w:w="2154" w:type="dxa"/>
          </w:tcPr>
          <w:p w:rsidR="001E068D" w:rsidRDefault="001E068D">
            <w:pPr>
              <w:pStyle w:val="ConsPlusNormal"/>
            </w:pPr>
          </w:p>
        </w:tc>
      </w:tr>
      <w:tr w:rsidR="001E068D">
        <w:tc>
          <w:tcPr>
            <w:tcW w:w="624" w:type="dxa"/>
          </w:tcPr>
          <w:p w:rsidR="001E068D" w:rsidRDefault="001E068D">
            <w:pPr>
              <w:pStyle w:val="ConsPlusNormal"/>
              <w:jc w:val="center"/>
            </w:pPr>
            <w:r>
              <w:lastRenderedPageBreak/>
              <w:t>6.1</w:t>
            </w:r>
          </w:p>
        </w:tc>
        <w:tc>
          <w:tcPr>
            <w:tcW w:w="6293" w:type="dxa"/>
          </w:tcPr>
          <w:p w:rsidR="001E068D" w:rsidRDefault="001E068D">
            <w:pPr>
              <w:pStyle w:val="ConsPlusNormal"/>
            </w:pPr>
            <w:r>
              <w:t>Старший методист (тренер-преподаватель, инструктор-методист, педагог дополнительного образования, воспитатель), учитель-дефектолог, учитель-логопед</w:t>
            </w:r>
          </w:p>
        </w:tc>
        <w:tc>
          <w:tcPr>
            <w:tcW w:w="2154" w:type="dxa"/>
          </w:tcPr>
          <w:p w:rsidR="001E068D" w:rsidRDefault="001E068D">
            <w:pPr>
              <w:pStyle w:val="ConsPlusNormal"/>
              <w:jc w:val="center"/>
            </w:pPr>
            <w:r>
              <w:t>0,25</w:t>
            </w:r>
          </w:p>
        </w:tc>
      </w:tr>
      <w:tr w:rsidR="001E068D">
        <w:tc>
          <w:tcPr>
            <w:tcW w:w="624" w:type="dxa"/>
          </w:tcPr>
          <w:p w:rsidR="001E068D" w:rsidRDefault="001E068D">
            <w:pPr>
              <w:pStyle w:val="ConsPlusNormal"/>
              <w:jc w:val="center"/>
            </w:pPr>
            <w:r>
              <w:t>6.2</w:t>
            </w:r>
          </w:p>
        </w:tc>
        <w:tc>
          <w:tcPr>
            <w:tcW w:w="6293" w:type="dxa"/>
          </w:tcPr>
          <w:p w:rsidR="001E068D" w:rsidRDefault="001E068D">
            <w:pPr>
              <w:pStyle w:val="ConsPlusNormal"/>
            </w:pPr>
            <w:r>
              <w:t>Методист, тренер-преподаватель, мастер производственного обучения, воспитатель</w:t>
            </w:r>
          </w:p>
        </w:tc>
        <w:tc>
          <w:tcPr>
            <w:tcW w:w="2154" w:type="dxa"/>
          </w:tcPr>
          <w:p w:rsidR="001E068D" w:rsidRDefault="001E068D">
            <w:pPr>
              <w:pStyle w:val="ConsPlusNormal"/>
              <w:jc w:val="center"/>
            </w:pPr>
            <w:r>
              <w:t>0,1</w:t>
            </w:r>
          </w:p>
        </w:tc>
      </w:tr>
      <w:tr w:rsidR="001E068D">
        <w:tc>
          <w:tcPr>
            <w:tcW w:w="624" w:type="dxa"/>
          </w:tcPr>
          <w:p w:rsidR="001E068D" w:rsidRDefault="001E068D">
            <w:pPr>
              <w:pStyle w:val="ConsPlusNormal"/>
              <w:jc w:val="center"/>
            </w:pPr>
            <w:r>
              <w:t>6.3</w:t>
            </w:r>
          </w:p>
        </w:tc>
        <w:tc>
          <w:tcPr>
            <w:tcW w:w="6293" w:type="dxa"/>
          </w:tcPr>
          <w:p w:rsidR="001E068D" w:rsidRDefault="001E068D">
            <w:pPr>
              <w:pStyle w:val="ConsPlusNormal"/>
            </w:pPr>
            <w:r>
              <w:t>Педагог-психолог, социальный педагог, педагог-организатор, педагог дополнительного образования, концертмейстер, инструктор по физической культуре, инструктор-методист (в том числе по физической культуре и спорту, по туризму)</w:t>
            </w:r>
          </w:p>
        </w:tc>
        <w:tc>
          <w:tcPr>
            <w:tcW w:w="2154" w:type="dxa"/>
          </w:tcPr>
          <w:p w:rsidR="001E068D" w:rsidRDefault="001E068D">
            <w:pPr>
              <w:pStyle w:val="ConsPlusNormal"/>
              <w:jc w:val="center"/>
            </w:pPr>
            <w:r>
              <w:t>0,05</w:t>
            </w:r>
          </w:p>
        </w:tc>
      </w:tr>
      <w:tr w:rsidR="001E068D">
        <w:tc>
          <w:tcPr>
            <w:tcW w:w="624" w:type="dxa"/>
          </w:tcPr>
          <w:p w:rsidR="001E068D" w:rsidRDefault="001E068D">
            <w:pPr>
              <w:pStyle w:val="ConsPlusNormal"/>
              <w:jc w:val="center"/>
            </w:pPr>
            <w:r>
              <w:t>7</w:t>
            </w:r>
          </w:p>
        </w:tc>
        <w:tc>
          <w:tcPr>
            <w:tcW w:w="6293" w:type="dxa"/>
          </w:tcPr>
          <w:p w:rsidR="001E068D" w:rsidRDefault="001E068D">
            <w:pPr>
              <w:pStyle w:val="ConsPlusNormal"/>
            </w:pPr>
            <w:r>
              <w:t>Педагогические работники образовательных учреждений начального и среднего профессионального образования</w:t>
            </w:r>
          </w:p>
        </w:tc>
        <w:tc>
          <w:tcPr>
            <w:tcW w:w="2154" w:type="dxa"/>
          </w:tcPr>
          <w:p w:rsidR="001E068D" w:rsidRDefault="001E068D">
            <w:pPr>
              <w:pStyle w:val="ConsPlusNormal"/>
            </w:pPr>
          </w:p>
        </w:tc>
      </w:tr>
      <w:tr w:rsidR="001E068D">
        <w:tc>
          <w:tcPr>
            <w:tcW w:w="624" w:type="dxa"/>
          </w:tcPr>
          <w:p w:rsidR="001E068D" w:rsidRDefault="001E068D">
            <w:pPr>
              <w:pStyle w:val="ConsPlusNormal"/>
              <w:jc w:val="center"/>
            </w:pPr>
            <w:r>
              <w:t>7.1</w:t>
            </w:r>
          </w:p>
        </w:tc>
        <w:tc>
          <w:tcPr>
            <w:tcW w:w="6293" w:type="dxa"/>
          </w:tcPr>
          <w:p w:rsidR="001E068D" w:rsidRDefault="001E068D">
            <w:pPr>
              <w:pStyle w:val="ConsPlusNormal"/>
            </w:pPr>
            <w:r>
              <w:t>Старший методист, преподаватель, преподаватель-организатор основ безопасности жизнедеятельности, руководитель физического воспитания, старший воспитатель</w:t>
            </w:r>
          </w:p>
        </w:tc>
        <w:tc>
          <w:tcPr>
            <w:tcW w:w="2154" w:type="dxa"/>
          </w:tcPr>
          <w:p w:rsidR="001E068D" w:rsidRDefault="001E068D">
            <w:pPr>
              <w:pStyle w:val="ConsPlusNormal"/>
              <w:jc w:val="center"/>
            </w:pPr>
            <w:r>
              <w:t>0,1</w:t>
            </w:r>
          </w:p>
        </w:tc>
      </w:tr>
      <w:tr w:rsidR="001E068D">
        <w:tc>
          <w:tcPr>
            <w:tcW w:w="624" w:type="dxa"/>
          </w:tcPr>
          <w:p w:rsidR="001E068D" w:rsidRDefault="001E068D">
            <w:pPr>
              <w:pStyle w:val="ConsPlusNormal"/>
              <w:jc w:val="center"/>
            </w:pPr>
            <w:r>
              <w:t>7.2</w:t>
            </w:r>
          </w:p>
        </w:tc>
        <w:tc>
          <w:tcPr>
            <w:tcW w:w="6293" w:type="dxa"/>
          </w:tcPr>
          <w:p w:rsidR="001E068D" w:rsidRDefault="001E068D">
            <w:pPr>
              <w:pStyle w:val="ConsPlusNormal"/>
            </w:pPr>
            <w:r>
              <w:t>Мастер производственного обучения, методист, воспитатель</w:t>
            </w:r>
          </w:p>
        </w:tc>
        <w:tc>
          <w:tcPr>
            <w:tcW w:w="2154" w:type="dxa"/>
          </w:tcPr>
          <w:p w:rsidR="001E068D" w:rsidRDefault="001E068D">
            <w:pPr>
              <w:pStyle w:val="ConsPlusNormal"/>
              <w:jc w:val="center"/>
            </w:pPr>
            <w:r>
              <w:t>0,03</w:t>
            </w:r>
          </w:p>
        </w:tc>
      </w:tr>
      <w:tr w:rsidR="001E068D">
        <w:tc>
          <w:tcPr>
            <w:tcW w:w="624" w:type="dxa"/>
          </w:tcPr>
          <w:p w:rsidR="001E068D" w:rsidRDefault="001E068D">
            <w:pPr>
              <w:pStyle w:val="ConsPlusNormal"/>
              <w:jc w:val="center"/>
            </w:pPr>
            <w:r>
              <w:t>7.3</w:t>
            </w:r>
          </w:p>
        </w:tc>
        <w:tc>
          <w:tcPr>
            <w:tcW w:w="6293" w:type="dxa"/>
          </w:tcPr>
          <w:p w:rsidR="001E068D" w:rsidRDefault="001E068D">
            <w:pPr>
              <w:pStyle w:val="ConsPlusNormal"/>
            </w:pPr>
            <w:r>
              <w:t>Педагог-психолог, социальный педагог, педагог-организатор, инструктор по труду, педагог дополнительного образования, музыкальный руководитель, концертмейстер, старший вожатый, инструктор по физической культуре</w:t>
            </w:r>
          </w:p>
        </w:tc>
        <w:tc>
          <w:tcPr>
            <w:tcW w:w="2154" w:type="dxa"/>
          </w:tcPr>
          <w:p w:rsidR="001E068D" w:rsidRDefault="001E068D">
            <w:pPr>
              <w:pStyle w:val="ConsPlusNormal"/>
              <w:jc w:val="center"/>
            </w:pPr>
            <w:r>
              <w:t>0,02</w:t>
            </w:r>
          </w:p>
        </w:tc>
      </w:tr>
      <w:tr w:rsidR="001E068D">
        <w:tc>
          <w:tcPr>
            <w:tcW w:w="624" w:type="dxa"/>
          </w:tcPr>
          <w:p w:rsidR="001E068D" w:rsidRDefault="001E068D">
            <w:pPr>
              <w:pStyle w:val="ConsPlusNormal"/>
              <w:jc w:val="center"/>
            </w:pPr>
            <w:r>
              <w:t>8</w:t>
            </w:r>
          </w:p>
        </w:tc>
        <w:tc>
          <w:tcPr>
            <w:tcW w:w="6293" w:type="dxa"/>
          </w:tcPr>
          <w:p w:rsidR="001E068D" w:rsidRDefault="001E068D">
            <w:pPr>
              <w:pStyle w:val="ConsPlusNormal"/>
            </w:pPr>
            <w:r>
              <w:t>Педагогические работники образовательных учреждений, за исключением образовательных учреждений, реализующих программу общего образования, дополнительного образования детей, основную общеобразовательную программу дошкольного образования, начального и среднего профессионального образования</w:t>
            </w:r>
          </w:p>
        </w:tc>
        <w:tc>
          <w:tcPr>
            <w:tcW w:w="2154" w:type="dxa"/>
          </w:tcPr>
          <w:p w:rsidR="001E068D" w:rsidRDefault="001E068D">
            <w:pPr>
              <w:pStyle w:val="ConsPlusNormal"/>
            </w:pPr>
          </w:p>
        </w:tc>
      </w:tr>
      <w:tr w:rsidR="001E068D">
        <w:tc>
          <w:tcPr>
            <w:tcW w:w="624" w:type="dxa"/>
          </w:tcPr>
          <w:p w:rsidR="001E068D" w:rsidRDefault="001E068D">
            <w:pPr>
              <w:pStyle w:val="ConsPlusNormal"/>
              <w:jc w:val="center"/>
            </w:pPr>
            <w:r>
              <w:t>8.1</w:t>
            </w:r>
          </w:p>
        </w:tc>
        <w:tc>
          <w:tcPr>
            <w:tcW w:w="6293" w:type="dxa"/>
          </w:tcPr>
          <w:p w:rsidR="001E068D" w:rsidRDefault="001E068D">
            <w:pPr>
              <w:pStyle w:val="ConsPlusNormal"/>
            </w:pPr>
            <w:r>
              <w:t>Старший методист (педагог дополнительного образования, воспитатель), преподаватель, преподаватель основ безопасности жизнедеятельности, учитель-дефектолог, учитель-логопед</w:t>
            </w:r>
          </w:p>
        </w:tc>
        <w:tc>
          <w:tcPr>
            <w:tcW w:w="2154" w:type="dxa"/>
          </w:tcPr>
          <w:p w:rsidR="001E068D" w:rsidRDefault="001E068D">
            <w:pPr>
              <w:pStyle w:val="ConsPlusNormal"/>
              <w:jc w:val="center"/>
            </w:pPr>
            <w:r>
              <w:t>0,25</w:t>
            </w:r>
          </w:p>
        </w:tc>
      </w:tr>
      <w:tr w:rsidR="001E068D">
        <w:tc>
          <w:tcPr>
            <w:tcW w:w="624" w:type="dxa"/>
          </w:tcPr>
          <w:p w:rsidR="001E068D" w:rsidRDefault="001E068D">
            <w:pPr>
              <w:pStyle w:val="ConsPlusNormal"/>
              <w:jc w:val="center"/>
            </w:pPr>
            <w:r>
              <w:t>8.2</w:t>
            </w:r>
          </w:p>
        </w:tc>
        <w:tc>
          <w:tcPr>
            <w:tcW w:w="6293" w:type="dxa"/>
          </w:tcPr>
          <w:p w:rsidR="001E068D" w:rsidRDefault="001E068D">
            <w:pPr>
              <w:pStyle w:val="ConsPlusNormal"/>
            </w:pPr>
            <w:r>
              <w:t>Методист, мастер производственного обучения, воспитатель</w:t>
            </w:r>
          </w:p>
        </w:tc>
        <w:tc>
          <w:tcPr>
            <w:tcW w:w="2154" w:type="dxa"/>
          </w:tcPr>
          <w:p w:rsidR="001E068D" w:rsidRDefault="001E068D">
            <w:pPr>
              <w:pStyle w:val="ConsPlusNormal"/>
              <w:jc w:val="center"/>
            </w:pPr>
            <w:r>
              <w:t>0,1</w:t>
            </w:r>
          </w:p>
        </w:tc>
      </w:tr>
      <w:tr w:rsidR="001E068D">
        <w:tc>
          <w:tcPr>
            <w:tcW w:w="624" w:type="dxa"/>
          </w:tcPr>
          <w:p w:rsidR="001E068D" w:rsidRDefault="001E068D">
            <w:pPr>
              <w:pStyle w:val="ConsPlusNormal"/>
              <w:jc w:val="center"/>
            </w:pPr>
            <w:r>
              <w:t>8.3</w:t>
            </w:r>
          </w:p>
        </w:tc>
        <w:tc>
          <w:tcPr>
            <w:tcW w:w="6293" w:type="dxa"/>
          </w:tcPr>
          <w:p w:rsidR="001E068D" w:rsidRDefault="001E068D">
            <w:pPr>
              <w:pStyle w:val="ConsPlusNormal"/>
            </w:pPr>
            <w:r>
              <w:t>Педагог-психолог, социальный педагог, педагог-организатор, инструктор по труду, педагог дополнительного образования, музыкальный руководитель, концертмейстер, логопед, инструктор по физической культуре, инструктор-методист (в том числе по физической культуре и спорту, по туризму)</w:t>
            </w:r>
          </w:p>
        </w:tc>
        <w:tc>
          <w:tcPr>
            <w:tcW w:w="2154" w:type="dxa"/>
          </w:tcPr>
          <w:p w:rsidR="001E068D" w:rsidRDefault="001E068D">
            <w:pPr>
              <w:pStyle w:val="ConsPlusNormal"/>
              <w:jc w:val="center"/>
            </w:pPr>
            <w:r>
              <w:t>0,05</w:t>
            </w:r>
          </w:p>
        </w:tc>
      </w:tr>
    </w:tbl>
    <w:p w:rsidR="001E068D" w:rsidRDefault="001E068D">
      <w:pPr>
        <w:pStyle w:val="ConsPlusNormal"/>
        <w:jc w:val="both"/>
      </w:pPr>
    </w:p>
    <w:p w:rsidR="001E068D" w:rsidRDefault="001E068D">
      <w:pPr>
        <w:pStyle w:val="ConsPlusNormal"/>
        <w:ind w:firstLine="540"/>
        <w:jc w:val="both"/>
        <w:outlineLvl w:val="2"/>
      </w:pPr>
      <w:bookmarkStart w:id="17" w:name="P804"/>
      <w:bookmarkEnd w:id="17"/>
      <w:r>
        <w:t xml:space="preserve">Должностные оклады (ставки заработной платы) с учетом коэффициентов (базовый оклад x (1 + </w:t>
      </w:r>
      <w:hyperlink w:anchor="P684" w:history="1">
        <w:r>
          <w:rPr>
            <w:color w:val="0000FF"/>
          </w:rPr>
          <w:t>Ко</w:t>
        </w:r>
      </w:hyperlink>
      <w:r>
        <w:t xml:space="preserve"> + </w:t>
      </w:r>
      <w:hyperlink w:anchor="P693" w:history="1">
        <w:r>
          <w:rPr>
            <w:color w:val="0000FF"/>
          </w:rPr>
          <w:t>Кс</w:t>
        </w:r>
      </w:hyperlink>
      <w:r>
        <w:t xml:space="preserve"> + </w:t>
      </w:r>
      <w:hyperlink w:anchor="P704" w:history="1">
        <w:r>
          <w:rPr>
            <w:color w:val="0000FF"/>
          </w:rPr>
          <w:t>Ккв</w:t>
        </w:r>
      </w:hyperlink>
      <w:r>
        <w:t xml:space="preserve"> + </w:t>
      </w:r>
      <w:hyperlink w:anchor="P718" w:history="1">
        <w:r>
          <w:rPr>
            <w:color w:val="0000FF"/>
          </w:rPr>
          <w:t>Кн</w:t>
        </w:r>
      </w:hyperlink>
      <w:r>
        <w:t xml:space="preserve">) + Едк </w:t>
      </w:r>
      <w:hyperlink w:anchor="P809" w:history="1">
        <w:r>
          <w:rPr>
            <w:color w:val="0000FF"/>
          </w:rPr>
          <w:t>&lt;*&gt;</w:t>
        </w:r>
      </w:hyperlink>
      <w:r>
        <w:t>)</w:t>
      </w:r>
    </w:p>
    <w:p w:rsidR="001E068D" w:rsidRDefault="001E068D">
      <w:pPr>
        <w:pStyle w:val="ConsPlusNormal"/>
        <w:ind w:firstLine="540"/>
        <w:jc w:val="both"/>
      </w:pPr>
    </w:p>
    <w:p w:rsidR="001E068D" w:rsidRDefault="001E068D">
      <w:pPr>
        <w:pStyle w:val="ConsPlusNormal"/>
        <w:ind w:firstLine="540"/>
        <w:jc w:val="both"/>
      </w:pPr>
      <w:r>
        <w:t xml:space="preserve">(в ред. </w:t>
      </w:r>
      <w:hyperlink r:id="rId99" w:history="1">
        <w:r>
          <w:rPr>
            <w:color w:val="0000FF"/>
          </w:rPr>
          <w:t>Постановления</w:t>
        </w:r>
      </w:hyperlink>
      <w:r>
        <w:t xml:space="preserve"> Правительства ЯО от 21.03.2014 N 233-п)</w:t>
      </w:r>
    </w:p>
    <w:p w:rsidR="001E068D" w:rsidRDefault="001E068D">
      <w:pPr>
        <w:pStyle w:val="ConsPlusNormal"/>
        <w:jc w:val="both"/>
      </w:pPr>
    </w:p>
    <w:p w:rsidR="001E068D" w:rsidRDefault="001E068D">
      <w:pPr>
        <w:pStyle w:val="ConsPlusNormal"/>
        <w:ind w:firstLine="540"/>
        <w:jc w:val="both"/>
      </w:pPr>
      <w:r>
        <w:t>--------------------------------</w:t>
      </w:r>
    </w:p>
    <w:p w:rsidR="001E068D" w:rsidRDefault="001E068D">
      <w:pPr>
        <w:pStyle w:val="ConsPlusNormal"/>
        <w:ind w:firstLine="540"/>
        <w:jc w:val="both"/>
      </w:pPr>
      <w:bookmarkStart w:id="18" w:name="P809"/>
      <w:bookmarkEnd w:id="18"/>
      <w:r>
        <w:t>&lt;*&gt; Едк - ежемесячная денежная компенсация на обеспечение книгоиздательской продукцией и периодическими изданиями, установленная по состоянию на 31 декабря 2012 года.</w:t>
      </w:r>
    </w:p>
    <w:p w:rsidR="001E068D" w:rsidRDefault="001E068D">
      <w:pPr>
        <w:pStyle w:val="ConsPlusNormal"/>
        <w:ind w:firstLine="540"/>
        <w:jc w:val="both"/>
      </w:pPr>
      <w:r>
        <w:t>Данная выплата применяется для определения должностных окладов (ставок заработной платы) для педагогических работников государственного образовательного учреждения Ярославской области дополнительного профессионального образования (повышения квалификации) специалистов в размере 150 рублей и для педагогических работников образовательных учреждений, за исключением образовательных учреждений, реализующих программу общего образования, дополнительного образования детей или основную общеобразовательную программу дошкольного образования, в размере 100 рублей.</w:t>
      </w:r>
    </w:p>
    <w:p w:rsidR="001E068D" w:rsidRDefault="001E068D">
      <w:pPr>
        <w:pStyle w:val="ConsPlusNormal"/>
        <w:ind w:firstLine="540"/>
        <w:jc w:val="both"/>
      </w:pPr>
      <w:r>
        <w:t>Для педагогических работников образовательных учреждений, реализующих программу общего образования, дополнительного образования детей или основную общеобразовательную программу дошкольного образования, ежемесячная денежная компенсация на обеспечение книгоиздательской продукцией и периодическими изданиями предусмотрена в базовом окладе.</w:t>
      </w:r>
    </w:p>
    <w:p w:rsidR="001E068D" w:rsidRDefault="001E06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118"/>
        <w:gridCol w:w="2098"/>
        <w:gridCol w:w="1077"/>
        <w:gridCol w:w="1077"/>
        <w:gridCol w:w="1077"/>
      </w:tblGrid>
      <w:tr w:rsidR="001E068D">
        <w:tc>
          <w:tcPr>
            <w:tcW w:w="624" w:type="dxa"/>
            <w:vMerge w:val="restart"/>
          </w:tcPr>
          <w:p w:rsidR="001E068D" w:rsidRDefault="001E068D">
            <w:pPr>
              <w:pStyle w:val="ConsPlusNormal"/>
              <w:jc w:val="center"/>
            </w:pPr>
            <w:r>
              <w:t>N п/п</w:t>
            </w:r>
          </w:p>
        </w:tc>
        <w:tc>
          <w:tcPr>
            <w:tcW w:w="3118" w:type="dxa"/>
            <w:vMerge w:val="restart"/>
          </w:tcPr>
          <w:p w:rsidR="001E068D" w:rsidRDefault="001E068D">
            <w:pPr>
              <w:pStyle w:val="ConsPlusNormal"/>
              <w:jc w:val="center"/>
            </w:pPr>
            <w:r>
              <w:t>Наименование должности</w:t>
            </w:r>
          </w:p>
        </w:tc>
        <w:tc>
          <w:tcPr>
            <w:tcW w:w="5329" w:type="dxa"/>
            <w:gridSpan w:val="4"/>
          </w:tcPr>
          <w:p w:rsidR="001E068D" w:rsidRDefault="001E068D">
            <w:pPr>
              <w:pStyle w:val="ConsPlusNormal"/>
              <w:jc w:val="center"/>
            </w:pPr>
            <w:r>
              <w:t>Должностные оклады (ставки заработной платы) с учетом коэффициентов в месяц, в рублях</w:t>
            </w:r>
          </w:p>
        </w:tc>
      </w:tr>
      <w:tr w:rsidR="001E068D">
        <w:tc>
          <w:tcPr>
            <w:tcW w:w="624" w:type="dxa"/>
            <w:vMerge/>
          </w:tcPr>
          <w:p w:rsidR="001E068D" w:rsidRDefault="001E068D"/>
        </w:tc>
        <w:tc>
          <w:tcPr>
            <w:tcW w:w="3118" w:type="dxa"/>
            <w:vMerge/>
          </w:tcPr>
          <w:p w:rsidR="001E068D" w:rsidRDefault="001E068D"/>
        </w:tc>
        <w:tc>
          <w:tcPr>
            <w:tcW w:w="2098" w:type="dxa"/>
            <w:vMerge w:val="restart"/>
          </w:tcPr>
          <w:p w:rsidR="001E068D" w:rsidRDefault="001E068D">
            <w:pPr>
              <w:pStyle w:val="ConsPlusNormal"/>
              <w:jc w:val="center"/>
            </w:pPr>
            <w:r>
              <w:t>образование</w:t>
            </w:r>
          </w:p>
        </w:tc>
        <w:tc>
          <w:tcPr>
            <w:tcW w:w="3231" w:type="dxa"/>
            <w:gridSpan w:val="3"/>
          </w:tcPr>
          <w:p w:rsidR="001E068D" w:rsidRDefault="001E068D">
            <w:pPr>
              <w:pStyle w:val="ConsPlusNormal"/>
              <w:jc w:val="center"/>
            </w:pPr>
            <w:r>
              <w:t>стаж педагогической работы</w:t>
            </w:r>
          </w:p>
        </w:tc>
      </w:tr>
      <w:tr w:rsidR="001E068D">
        <w:tc>
          <w:tcPr>
            <w:tcW w:w="624" w:type="dxa"/>
            <w:vMerge/>
          </w:tcPr>
          <w:p w:rsidR="001E068D" w:rsidRDefault="001E068D"/>
        </w:tc>
        <w:tc>
          <w:tcPr>
            <w:tcW w:w="3118" w:type="dxa"/>
            <w:vMerge/>
          </w:tcPr>
          <w:p w:rsidR="001E068D" w:rsidRDefault="001E068D"/>
        </w:tc>
        <w:tc>
          <w:tcPr>
            <w:tcW w:w="2098" w:type="dxa"/>
            <w:vMerge/>
          </w:tcPr>
          <w:p w:rsidR="001E068D" w:rsidRDefault="001E068D"/>
        </w:tc>
        <w:tc>
          <w:tcPr>
            <w:tcW w:w="1077" w:type="dxa"/>
          </w:tcPr>
          <w:p w:rsidR="001E068D" w:rsidRDefault="001E068D">
            <w:pPr>
              <w:pStyle w:val="ConsPlusNormal"/>
              <w:jc w:val="center"/>
            </w:pPr>
            <w:r>
              <w:t>от 0 до 10 лет</w:t>
            </w:r>
          </w:p>
        </w:tc>
        <w:tc>
          <w:tcPr>
            <w:tcW w:w="1077" w:type="dxa"/>
          </w:tcPr>
          <w:p w:rsidR="001E068D" w:rsidRDefault="001E068D">
            <w:pPr>
              <w:pStyle w:val="ConsPlusNormal"/>
              <w:jc w:val="center"/>
            </w:pPr>
            <w:r>
              <w:t>от 10 до 15 лет</w:t>
            </w:r>
          </w:p>
        </w:tc>
        <w:tc>
          <w:tcPr>
            <w:tcW w:w="1077" w:type="dxa"/>
          </w:tcPr>
          <w:p w:rsidR="001E068D" w:rsidRDefault="001E068D">
            <w:pPr>
              <w:pStyle w:val="ConsPlusNormal"/>
              <w:jc w:val="center"/>
            </w:pPr>
            <w:r>
              <w:t>от 15 и более лет</w:t>
            </w:r>
          </w:p>
        </w:tc>
      </w:tr>
      <w:tr w:rsidR="001E068D">
        <w:tc>
          <w:tcPr>
            <w:tcW w:w="624" w:type="dxa"/>
          </w:tcPr>
          <w:p w:rsidR="001E068D" w:rsidRDefault="001E068D">
            <w:pPr>
              <w:pStyle w:val="ConsPlusNormal"/>
              <w:jc w:val="center"/>
            </w:pPr>
            <w:r>
              <w:t>1</w:t>
            </w:r>
          </w:p>
        </w:tc>
        <w:tc>
          <w:tcPr>
            <w:tcW w:w="3118" w:type="dxa"/>
          </w:tcPr>
          <w:p w:rsidR="001E068D" w:rsidRDefault="001E068D">
            <w:pPr>
              <w:pStyle w:val="ConsPlusNormal"/>
              <w:jc w:val="center"/>
            </w:pPr>
            <w:r>
              <w:t>2</w:t>
            </w:r>
          </w:p>
        </w:tc>
        <w:tc>
          <w:tcPr>
            <w:tcW w:w="2098" w:type="dxa"/>
          </w:tcPr>
          <w:p w:rsidR="001E068D" w:rsidRDefault="001E068D">
            <w:pPr>
              <w:pStyle w:val="ConsPlusNormal"/>
              <w:jc w:val="center"/>
            </w:pPr>
            <w:r>
              <w:t>3</w:t>
            </w:r>
          </w:p>
        </w:tc>
        <w:tc>
          <w:tcPr>
            <w:tcW w:w="1077" w:type="dxa"/>
          </w:tcPr>
          <w:p w:rsidR="001E068D" w:rsidRDefault="001E068D">
            <w:pPr>
              <w:pStyle w:val="ConsPlusNormal"/>
              <w:jc w:val="center"/>
            </w:pPr>
            <w:r>
              <w:t>4</w:t>
            </w:r>
          </w:p>
        </w:tc>
        <w:tc>
          <w:tcPr>
            <w:tcW w:w="1077" w:type="dxa"/>
          </w:tcPr>
          <w:p w:rsidR="001E068D" w:rsidRDefault="001E068D">
            <w:pPr>
              <w:pStyle w:val="ConsPlusNormal"/>
              <w:jc w:val="center"/>
            </w:pPr>
            <w:r>
              <w:t>5</w:t>
            </w:r>
          </w:p>
        </w:tc>
        <w:tc>
          <w:tcPr>
            <w:tcW w:w="1077" w:type="dxa"/>
          </w:tcPr>
          <w:p w:rsidR="001E068D" w:rsidRDefault="001E068D">
            <w:pPr>
              <w:pStyle w:val="ConsPlusNormal"/>
              <w:jc w:val="center"/>
            </w:pPr>
            <w:r>
              <w:t>6</w:t>
            </w:r>
          </w:p>
        </w:tc>
      </w:tr>
      <w:tr w:rsidR="001E068D">
        <w:tc>
          <w:tcPr>
            <w:tcW w:w="624" w:type="dxa"/>
          </w:tcPr>
          <w:p w:rsidR="001E068D" w:rsidRDefault="001E068D">
            <w:pPr>
              <w:pStyle w:val="ConsPlusNormal"/>
              <w:jc w:val="center"/>
            </w:pPr>
            <w:r>
              <w:t>1</w:t>
            </w:r>
          </w:p>
        </w:tc>
        <w:tc>
          <w:tcPr>
            <w:tcW w:w="3118" w:type="dxa"/>
          </w:tcPr>
          <w:p w:rsidR="001E068D" w:rsidRDefault="001E068D">
            <w:pPr>
              <w:pStyle w:val="ConsPlusNormal"/>
            </w:pPr>
            <w:r>
              <w:t>Профессор образовательного учреждения</w:t>
            </w:r>
          </w:p>
        </w:tc>
        <w:tc>
          <w:tcPr>
            <w:tcW w:w="2098" w:type="dxa"/>
          </w:tcPr>
          <w:p w:rsidR="001E068D" w:rsidRDefault="001E068D">
            <w:pPr>
              <w:pStyle w:val="ConsPlusNormal"/>
              <w:jc w:val="center"/>
            </w:pPr>
            <w:r>
              <w:t>высшее профессиональное</w:t>
            </w:r>
          </w:p>
        </w:tc>
        <w:tc>
          <w:tcPr>
            <w:tcW w:w="1077" w:type="dxa"/>
          </w:tcPr>
          <w:p w:rsidR="001E068D" w:rsidRDefault="001E068D">
            <w:pPr>
              <w:pStyle w:val="ConsPlusNormal"/>
              <w:jc w:val="center"/>
            </w:pPr>
            <w:r>
              <w:t>11528</w:t>
            </w:r>
          </w:p>
        </w:tc>
        <w:tc>
          <w:tcPr>
            <w:tcW w:w="1077" w:type="dxa"/>
          </w:tcPr>
          <w:p w:rsidR="001E068D" w:rsidRDefault="001E068D">
            <w:pPr>
              <w:pStyle w:val="ConsPlusNormal"/>
              <w:jc w:val="center"/>
            </w:pPr>
            <w:r>
              <w:t>11989</w:t>
            </w:r>
          </w:p>
        </w:tc>
        <w:tc>
          <w:tcPr>
            <w:tcW w:w="1077" w:type="dxa"/>
          </w:tcPr>
          <w:p w:rsidR="001E068D" w:rsidRDefault="001E068D">
            <w:pPr>
              <w:pStyle w:val="ConsPlusNormal"/>
              <w:jc w:val="center"/>
            </w:pPr>
            <w:r>
              <w:t>12450</w:t>
            </w:r>
          </w:p>
        </w:tc>
      </w:tr>
      <w:tr w:rsidR="001E068D">
        <w:tc>
          <w:tcPr>
            <w:tcW w:w="624" w:type="dxa"/>
          </w:tcPr>
          <w:p w:rsidR="001E068D" w:rsidRDefault="001E068D">
            <w:pPr>
              <w:pStyle w:val="ConsPlusNormal"/>
              <w:jc w:val="center"/>
            </w:pPr>
            <w:r>
              <w:t>2</w:t>
            </w:r>
          </w:p>
        </w:tc>
        <w:tc>
          <w:tcPr>
            <w:tcW w:w="3118" w:type="dxa"/>
          </w:tcPr>
          <w:p w:rsidR="001E068D" w:rsidRDefault="001E068D">
            <w:pPr>
              <w:pStyle w:val="ConsPlusNormal"/>
            </w:pPr>
            <w:r>
              <w:t>Доцент образовательного учреждения</w:t>
            </w:r>
          </w:p>
        </w:tc>
        <w:tc>
          <w:tcPr>
            <w:tcW w:w="2098" w:type="dxa"/>
          </w:tcPr>
          <w:p w:rsidR="001E068D" w:rsidRDefault="001E068D">
            <w:pPr>
              <w:pStyle w:val="ConsPlusNormal"/>
              <w:jc w:val="center"/>
            </w:pPr>
            <w:r>
              <w:t>высшее профессиональное</w:t>
            </w:r>
          </w:p>
        </w:tc>
        <w:tc>
          <w:tcPr>
            <w:tcW w:w="1077" w:type="dxa"/>
          </w:tcPr>
          <w:p w:rsidR="001E068D" w:rsidRDefault="001E068D">
            <w:pPr>
              <w:pStyle w:val="ConsPlusNormal"/>
              <w:jc w:val="center"/>
            </w:pPr>
            <w:r>
              <w:t>11066</w:t>
            </w:r>
          </w:p>
        </w:tc>
        <w:tc>
          <w:tcPr>
            <w:tcW w:w="1077" w:type="dxa"/>
          </w:tcPr>
          <w:p w:rsidR="001E068D" w:rsidRDefault="001E068D">
            <w:pPr>
              <w:pStyle w:val="ConsPlusNormal"/>
              <w:jc w:val="center"/>
            </w:pPr>
            <w:r>
              <w:t>11528</w:t>
            </w:r>
          </w:p>
        </w:tc>
        <w:tc>
          <w:tcPr>
            <w:tcW w:w="1077" w:type="dxa"/>
          </w:tcPr>
          <w:p w:rsidR="001E068D" w:rsidRDefault="001E068D">
            <w:pPr>
              <w:pStyle w:val="ConsPlusNormal"/>
              <w:jc w:val="center"/>
            </w:pPr>
            <w:r>
              <w:t>11989</w:t>
            </w:r>
          </w:p>
        </w:tc>
      </w:tr>
      <w:tr w:rsidR="001E068D">
        <w:tc>
          <w:tcPr>
            <w:tcW w:w="624" w:type="dxa"/>
          </w:tcPr>
          <w:p w:rsidR="001E068D" w:rsidRDefault="001E068D">
            <w:pPr>
              <w:pStyle w:val="ConsPlusNormal"/>
              <w:jc w:val="center"/>
            </w:pPr>
            <w:r>
              <w:t>3</w:t>
            </w:r>
          </w:p>
        </w:tc>
        <w:tc>
          <w:tcPr>
            <w:tcW w:w="3118" w:type="dxa"/>
          </w:tcPr>
          <w:p w:rsidR="001E068D" w:rsidRDefault="001E068D">
            <w:pPr>
              <w:pStyle w:val="ConsPlusNormal"/>
            </w:pPr>
            <w:r>
              <w:t>Старший преподаватель образовательного учреждения</w:t>
            </w:r>
          </w:p>
        </w:tc>
        <w:tc>
          <w:tcPr>
            <w:tcW w:w="2098" w:type="dxa"/>
          </w:tcPr>
          <w:p w:rsidR="001E068D" w:rsidRDefault="001E068D">
            <w:pPr>
              <w:pStyle w:val="ConsPlusNormal"/>
              <w:jc w:val="center"/>
            </w:pPr>
            <w:r>
              <w:t>высшее профессиональное</w:t>
            </w:r>
          </w:p>
        </w:tc>
        <w:tc>
          <w:tcPr>
            <w:tcW w:w="1077" w:type="dxa"/>
          </w:tcPr>
          <w:p w:rsidR="001E068D" w:rsidRDefault="001E068D">
            <w:pPr>
              <w:pStyle w:val="ConsPlusNormal"/>
              <w:jc w:val="center"/>
            </w:pPr>
            <w:r>
              <w:t>10605</w:t>
            </w:r>
          </w:p>
        </w:tc>
        <w:tc>
          <w:tcPr>
            <w:tcW w:w="1077" w:type="dxa"/>
          </w:tcPr>
          <w:p w:rsidR="001E068D" w:rsidRDefault="001E068D">
            <w:pPr>
              <w:pStyle w:val="ConsPlusNormal"/>
              <w:jc w:val="center"/>
            </w:pPr>
            <w:r>
              <w:t>11066</w:t>
            </w:r>
          </w:p>
        </w:tc>
        <w:tc>
          <w:tcPr>
            <w:tcW w:w="1077" w:type="dxa"/>
          </w:tcPr>
          <w:p w:rsidR="001E068D" w:rsidRDefault="001E068D">
            <w:pPr>
              <w:pStyle w:val="ConsPlusNormal"/>
              <w:jc w:val="center"/>
            </w:pPr>
            <w:r>
              <w:t>11528</w:t>
            </w:r>
          </w:p>
        </w:tc>
      </w:tr>
      <w:tr w:rsidR="001E068D">
        <w:tc>
          <w:tcPr>
            <w:tcW w:w="624" w:type="dxa"/>
          </w:tcPr>
          <w:p w:rsidR="001E068D" w:rsidRDefault="001E068D">
            <w:pPr>
              <w:pStyle w:val="ConsPlusNormal"/>
              <w:jc w:val="center"/>
            </w:pPr>
            <w:r>
              <w:t>4</w:t>
            </w:r>
          </w:p>
        </w:tc>
        <w:tc>
          <w:tcPr>
            <w:tcW w:w="3118" w:type="dxa"/>
          </w:tcPr>
          <w:p w:rsidR="001E068D" w:rsidRDefault="001E068D">
            <w:pPr>
              <w:pStyle w:val="ConsPlusNormal"/>
            </w:pPr>
            <w:r>
              <w:t>Педагогические работники образовательных учреждений, реализующих программу общего образования</w:t>
            </w:r>
          </w:p>
        </w:tc>
        <w:tc>
          <w:tcPr>
            <w:tcW w:w="2098" w:type="dxa"/>
          </w:tcPr>
          <w:p w:rsidR="001E068D" w:rsidRDefault="001E068D">
            <w:pPr>
              <w:pStyle w:val="ConsPlusNormal"/>
            </w:pPr>
          </w:p>
        </w:tc>
        <w:tc>
          <w:tcPr>
            <w:tcW w:w="1077" w:type="dxa"/>
          </w:tcPr>
          <w:p w:rsidR="001E068D" w:rsidRDefault="001E068D">
            <w:pPr>
              <w:pStyle w:val="ConsPlusNormal"/>
            </w:pPr>
          </w:p>
        </w:tc>
        <w:tc>
          <w:tcPr>
            <w:tcW w:w="1077" w:type="dxa"/>
          </w:tcPr>
          <w:p w:rsidR="001E068D" w:rsidRDefault="001E068D">
            <w:pPr>
              <w:pStyle w:val="ConsPlusNormal"/>
            </w:pPr>
          </w:p>
        </w:tc>
        <w:tc>
          <w:tcPr>
            <w:tcW w:w="1077" w:type="dxa"/>
          </w:tcPr>
          <w:p w:rsidR="001E068D" w:rsidRDefault="001E068D">
            <w:pPr>
              <w:pStyle w:val="ConsPlusNormal"/>
            </w:pPr>
          </w:p>
        </w:tc>
      </w:tr>
      <w:tr w:rsidR="001E068D">
        <w:tc>
          <w:tcPr>
            <w:tcW w:w="624" w:type="dxa"/>
            <w:tcBorders>
              <w:bottom w:val="nil"/>
            </w:tcBorders>
          </w:tcPr>
          <w:p w:rsidR="001E068D" w:rsidRDefault="001E068D">
            <w:pPr>
              <w:pStyle w:val="ConsPlusNormal"/>
              <w:jc w:val="center"/>
            </w:pPr>
            <w:r>
              <w:t>4.1</w:t>
            </w:r>
          </w:p>
        </w:tc>
        <w:tc>
          <w:tcPr>
            <w:tcW w:w="3118" w:type="dxa"/>
          </w:tcPr>
          <w:p w:rsidR="001E068D" w:rsidRDefault="001E068D">
            <w:pPr>
              <w:pStyle w:val="ConsPlusNormal"/>
            </w:pPr>
            <w:r>
              <w:t>Учитель, учитель-дефектолог, учитель-логопед, имеющий:</w:t>
            </w:r>
          </w:p>
        </w:tc>
        <w:tc>
          <w:tcPr>
            <w:tcW w:w="2098" w:type="dxa"/>
          </w:tcPr>
          <w:p w:rsidR="001E068D" w:rsidRDefault="001E068D">
            <w:pPr>
              <w:pStyle w:val="ConsPlusNormal"/>
              <w:jc w:val="center"/>
            </w:pPr>
            <w:r>
              <w:t>высшее профессиональное</w:t>
            </w:r>
          </w:p>
        </w:tc>
        <w:tc>
          <w:tcPr>
            <w:tcW w:w="1077" w:type="dxa"/>
          </w:tcPr>
          <w:p w:rsidR="001E068D" w:rsidRDefault="001E068D">
            <w:pPr>
              <w:pStyle w:val="ConsPlusNormal"/>
              <w:jc w:val="center"/>
            </w:pPr>
            <w:r>
              <w:t>9228</w:t>
            </w:r>
          </w:p>
        </w:tc>
        <w:tc>
          <w:tcPr>
            <w:tcW w:w="1077" w:type="dxa"/>
          </w:tcPr>
          <w:p w:rsidR="001E068D" w:rsidRDefault="001E068D">
            <w:pPr>
              <w:pStyle w:val="ConsPlusNormal"/>
              <w:jc w:val="center"/>
            </w:pPr>
            <w:r>
              <w:t>9864</w:t>
            </w:r>
          </w:p>
        </w:tc>
        <w:tc>
          <w:tcPr>
            <w:tcW w:w="1077" w:type="dxa"/>
          </w:tcPr>
          <w:p w:rsidR="001E068D" w:rsidRDefault="001E068D">
            <w:pPr>
              <w:pStyle w:val="ConsPlusNormal"/>
              <w:jc w:val="center"/>
            </w:pPr>
            <w:r>
              <w:t>10501</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8447" w:type="dxa"/>
            <w:gridSpan w:val="5"/>
          </w:tcPr>
          <w:p w:rsidR="001E068D" w:rsidRDefault="001E068D">
            <w:pPr>
              <w:pStyle w:val="ConsPlusNormal"/>
              <w:jc w:val="both"/>
            </w:pPr>
            <w:r>
              <w:t xml:space="preserve">- исключено. - </w:t>
            </w:r>
            <w:hyperlink r:id="rId100" w:history="1">
              <w:r>
                <w:rPr>
                  <w:color w:val="0000FF"/>
                </w:rPr>
                <w:t>Постановление</w:t>
              </w:r>
            </w:hyperlink>
            <w:r>
              <w:t xml:space="preserve"> Правительства ЯО от 20.10.2016 N 1092-п</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I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11773</w:t>
            </w:r>
          </w:p>
        </w:tc>
        <w:tc>
          <w:tcPr>
            <w:tcW w:w="1077" w:type="dxa"/>
          </w:tcPr>
          <w:p w:rsidR="001E068D" w:rsidRDefault="001E068D">
            <w:pPr>
              <w:pStyle w:val="ConsPlusNormal"/>
              <w:jc w:val="center"/>
            </w:pPr>
            <w:r>
              <w:t>12410</w:t>
            </w:r>
          </w:p>
        </w:tc>
        <w:tc>
          <w:tcPr>
            <w:tcW w:w="1077" w:type="dxa"/>
          </w:tcPr>
          <w:p w:rsidR="001E068D" w:rsidRDefault="001E068D">
            <w:pPr>
              <w:pStyle w:val="ConsPlusNormal"/>
              <w:jc w:val="center"/>
            </w:pPr>
            <w:r>
              <w:t>13046</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высшую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14319</w:t>
            </w:r>
          </w:p>
        </w:tc>
        <w:tc>
          <w:tcPr>
            <w:tcW w:w="1077" w:type="dxa"/>
          </w:tcPr>
          <w:p w:rsidR="001E068D" w:rsidRDefault="001E068D">
            <w:pPr>
              <w:pStyle w:val="ConsPlusNormal"/>
              <w:jc w:val="center"/>
            </w:pPr>
            <w:r>
              <w:t>14955</w:t>
            </w:r>
          </w:p>
        </w:tc>
        <w:tc>
          <w:tcPr>
            <w:tcW w:w="1077" w:type="dxa"/>
          </w:tcPr>
          <w:p w:rsidR="001E068D" w:rsidRDefault="001E068D">
            <w:pPr>
              <w:pStyle w:val="ConsPlusNormal"/>
              <w:jc w:val="center"/>
            </w:pPr>
            <w:r>
              <w:t>15592</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p>
        </w:tc>
        <w:tc>
          <w:tcPr>
            <w:tcW w:w="2098" w:type="dxa"/>
          </w:tcPr>
          <w:p w:rsidR="001E068D" w:rsidRDefault="001E068D">
            <w:pPr>
              <w:pStyle w:val="ConsPlusNormal"/>
              <w:jc w:val="center"/>
            </w:pPr>
            <w:r>
              <w:t>среднее профессиональное</w:t>
            </w:r>
          </w:p>
        </w:tc>
        <w:tc>
          <w:tcPr>
            <w:tcW w:w="1077" w:type="dxa"/>
          </w:tcPr>
          <w:p w:rsidR="001E068D" w:rsidRDefault="001E068D">
            <w:pPr>
              <w:pStyle w:val="ConsPlusNormal"/>
              <w:jc w:val="center"/>
            </w:pPr>
            <w:r>
              <w:t>8591</w:t>
            </w:r>
          </w:p>
        </w:tc>
        <w:tc>
          <w:tcPr>
            <w:tcW w:w="1077" w:type="dxa"/>
          </w:tcPr>
          <w:p w:rsidR="001E068D" w:rsidRDefault="001E068D">
            <w:pPr>
              <w:pStyle w:val="ConsPlusNormal"/>
              <w:jc w:val="center"/>
            </w:pPr>
            <w:r>
              <w:t>9228</w:t>
            </w:r>
          </w:p>
        </w:tc>
        <w:tc>
          <w:tcPr>
            <w:tcW w:w="1077" w:type="dxa"/>
          </w:tcPr>
          <w:p w:rsidR="001E068D" w:rsidRDefault="001E068D">
            <w:pPr>
              <w:pStyle w:val="ConsPlusNormal"/>
              <w:jc w:val="center"/>
            </w:pPr>
            <w:r>
              <w:t>9864</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8447" w:type="dxa"/>
            <w:gridSpan w:val="5"/>
          </w:tcPr>
          <w:p w:rsidR="001E068D" w:rsidRDefault="001E068D">
            <w:pPr>
              <w:pStyle w:val="ConsPlusNormal"/>
              <w:jc w:val="both"/>
            </w:pPr>
            <w:r>
              <w:t xml:space="preserve">- исключено. - </w:t>
            </w:r>
            <w:hyperlink r:id="rId101" w:history="1">
              <w:r>
                <w:rPr>
                  <w:color w:val="0000FF"/>
                </w:rPr>
                <w:t>Постановление</w:t>
              </w:r>
            </w:hyperlink>
            <w:r>
              <w:t xml:space="preserve"> Правительства ЯО от 20.10.2016 N 1092-п</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I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11137</w:t>
            </w:r>
          </w:p>
        </w:tc>
        <w:tc>
          <w:tcPr>
            <w:tcW w:w="1077" w:type="dxa"/>
          </w:tcPr>
          <w:p w:rsidR="001E068D" w:rsidRDefault="001E068D">
            <w:pPr>
              <w:pStyle w:val="ConsPlusNormal"/>
              <w:jc w:val="center"/>
            </w:pPr>
            <w:r>
              <w:t>11773</w:t>
            </w:r>
          </w:p>
        </w:tc>
        <w:tc>
          <w:tcPr>
            <w:tcW w:w="1077" w:type="dxa"/>
          </w:tcPr>
          <w:p w:rsidR="001E068D" w:rsidRDefault="001E068D">
            <w:pPr>
              <w:pStyle w:val="ConsPlusNormal"/>
              <w:jc w:val="center"/>
            </w:pPr>
            <w:r>
              <w:t>12410</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3118" w:type="dxa"/>
            <w:tcBorders>
              <w:bottom w:val="nil"/>
            </w:tcBorders>
          </w:tcPr>
          <w:p w:rsidR="001E068D" w:rsidRDefault="001E068D">
            <w:pPr>
              <w:pStyle w:val="ConsPlusNormal"/>
            </w:pPr>
            <w:r>
              <w:t>- высшую квалификационную категорию</w:t>
            </w:r>
          </w:p>
        </w:tc>
        <w:tc>
          <w:tcPr>
            <w:tcW w:w="2098" w:type="dxa"/>
            <w:tcBorders>
              <w:bottom w:val="nil"/>
            </w:tcBorders>
          </w:tcPr>
          <w:p w:rsidR="001E068D" w:rsidRDefault="001E068D">
            <w:pPr>
              <w:pStyle w:val="ConsPlusNormal"/>
            </w:pPr>
          </w:p>
        </w:tc>
        <w:tc>
          <w:tcPr>
            <w:tcW w:w="1077" w:type="dxa"/>
            <w:tcBorders>
              <w:bottom w:val="nil"/>
            </w:tcBorders>
          </w:tcPr>
          <w:p w:rsidR="001E068D" w:rsidRDefault="001E068D">
            <w:pPr>
              <w:pStyle w:val="ConsPlusNormal"/>
              <w:jc w:val="center"/>
            </w:pPr>
            <w:r>
              <w:t>13683</w:t>
            </w:r>
          </w:p>
        </w:tc>
        <w:tc>
          <w:tcPr>
            <w:tcW w:w="1077" w:type="dxa"/>
            <w:tcBorders>
              <w:bottom w:val="nil"/>
            </w:tcBorders>
          </w:tcPr>
          <w:p w:rsidR="001E068D" w:rsidRDefault="001E068D">
            <w:pPr>
              <w:pStyle w:val="ConsPlusNormal"/>
              <w:jc w:val="center"/>
            </w:pPr>
            <w:r>
              <w:t>14319</w:t>
            </w:r>
          </w:p>
        </w:tc>
        <w:tc>
          <w:tcPr>
            <w:tcW w:w="1077" w:type="dxa"/>
            <w:tcBorders>
              <w:bottom w:val="nil"/>
            </w:tcBorders>
          </w:tcPr>
          <w:p w:rsidR="001E068D" w:rsidRDefault="001E068D">
            <w:pPr>
              <w:pStyle w:val="ConsPlusNormal"/>
              <w:jc w:val="center"/>
            </w:pPr>
            <w:r>
              <w:t>14955</w:t>
            </w:r>
          </w:p>
        </w:tc>
      </w:tr>
      <w:tr w:rsidR="001E068D">
        <w:tblPrEx>
          <w:tblBorders>
            <w:insideH w:val="nil"/>
          </w:tblBorders>
        </w:tblPrEx>
        <w:tc>
          <w:tcPr>
            <w:tcW w:w="9071" w:type="dxa"/>
            <w:gridSpan w:val="6"/>
            <w:tcBorders>
              <w:top w:val="nil"/>
            </w:tcBorders>
          </w:tcPr>
          <w:p w:rsidR="001E068D" w:rsidRDefault="001E068D">
            <w:pPr>
              <w:pStyle w:val="ConsPlusNormal"/>
              <w:jc w:val="both"/>
            </w:pPr>
            <w:r>
              <w:t xml:space="preserve">(в ред. </w:t>
            </w:r>
            <w:hyperlink r:id="rId102" w:history="1">
              <w:r>
                <w:rPr>
                  <w:color w:val="0000FF"/>
                </w:rPr>
                <w:t>Постановления</w:t>
              </w:r>
            </w:hyperlink>
            <w:r>
              <w:t xml:space="preserve"> Правительства ЯО от 20.10.2016 N 1092-п)</w:t>
            </w:r>
          </w:p>
        </w:tc>
      </w:tr>
      <w:tr w:rsidR="001E068D">
        <w:tc>
          <w:tcPr>
            <w:tcW w:w="624" w:type="dxa"/>
            <w:tcBorders>
              <w:bottom w:val="nil"/>
            </w:tcBorders>
          </w:tcPr>
          <w:p w:rsidR="001E068D" w:rsidRDefault="001E068D">
            <w:pPr>
              <w:pStyle w:val="ConsPlusNormal"/>
              <w:jc w:val="center"/>
            </w:pPr>
            <w:r>
              <w:t>4.2</w:t>
            </w:r>
          </w:p>
        </w:tc>
        <w:tc>
          <w:tcPr>
            <w:tcW w:w="3118" w:type="dxa"/>
          </w:tcPr>
          <w:p w:rsidR="001E068D" w:rsidRDefault="001E068D">
            <w:pPr>
              <w:pStyle w:val="ConsPlusNormal"/>
            </w:pPr>
            <w:r>
              <w:t>Преподаватель-организатор основ безопасности жизнедеятельности, старший методист (воспитатель, педагог дополнительного образования), имеющий:</w:t>
            </w:r>
          </w:p>
        </w:tc>
        <w:tc>
          <w:tcPr>
            <w:tcW w:w="2098" w:type="dxa"/>
          </w:tcPr>
          <w:p w:rsidR="001E068D" w:rsidRDefault="001E068D">
            <w:pPr>
              <w:pStyle w:val="ConsPlusNormal"/>
              <w:jc w:val="center"/>
            </w:pPr>
            <w:r>
              <w:t>высшее профессиональное</w:t>
            </w:r>
          </w:p>
        </w:tc>
        <w:tc>
          <w:tcPr>
            <w:tcW w:w="1077" w:type="dxa"/>
          </w:tcPr>
          <w:p w:rsidR="001E068D" w:rsidRDefault="001E068D">
            <w:pPr>
              <w:pStyle w:val="ConsPlusNormal"/>
              <w:jc w:val="center"/>
            </w:pPr>
            <w:r>
              <w:t>8910</w:t>
            </w:r>
          </w:p>
        </w:tc>
        <w:tc>
          <w:tcPr>
            <w:tcW w:w="1077" w:type="dxa"/>
          </w:tcPr>
          <w:p w:rsidR="001E068D" w:rsidRDefault="001E068D">
            <w:pPr>
              <w:pStyle w:val="ConsPlusNormal"/>
              <w:jc w:val="center"/>
            </w:pPr>
            <w:r>
              <w:t>9546</w:t>
            </w:r>
          </w:p>
        </w:tc>
        <w:tc>
          <w:tcPr>
            <w:tcW w:w="1077" w:type="dxa"/>
          </w:tcPr>
          <w:p w:rsidR="001E068D" w:rsidRDefault="001E068D">
            <w:pPr>
              <w:pStyle w:val="ConsPlusNormal"/>
              <w:jc w:val="center"/>
            </w:pPr>
            <w:r>
              <w:t>10182</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8447" w:type="dxa"/>
            <w:gridSpan w:val="5"/>
          </w:tcPr>
          <w:p w:rsidR="001E068D" w:rsidRDefault="001E068D">
            <w:pPr>
              <w:pStyle w:val="ConsPlusNormal"/>
              <w:jc w:val="both"/>
            </w:pPr>
            <w:r>
              <w:t xml:space="preserve">- исключено. - </w:t>
            </w:r>
            <w:hyperlink r:id="rId103" w:history="1">
              <w:r>
                <w:rPr>
                  <w:color w:val="0000FF"/>
                </w:rPr>
                <w:t>Постановление</w:t>
              </w:r>
            </w:hyperlink>
            <w:r>
              <w:t xml:space="preserve"> Правительства ЯО от 20.10.2016 N 1092-п</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I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11455</w:t>
            </w:r>
          </w:p>
        </w:tc>
        <w:tc>
          <w:tcPr>
            <w:tcW w:w="1077" w:type="dxa"/>
          </w:tcPr>
          <w:p w:rsidR="001E068D" w:rsidRDefault="001E068D">
            <w:pPr>
              <w:pStyle w:val="ConsPlusNormal"/>
              <w:jc w:val="center"/>
            </w:pPr>
            <w:r>
              <w:t>12092</w:t>
            </w:r>
          </w:p>
        </w:tc>
        <w:tc>
          <w:tcPr>
            <w:tcW w:w="1077" w:type="dxa"/>
          </w:tcPr>
          <w:p w:rsidR="001E068D" w:rsidRDefault="001E068D">
            <w:pPr>
              <w:pStyle w:val="ConsPlusNormal"/>
              <w:jc w:val="center"/>
            </w:pPr>
            <w:r>
              <w:t>12728</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высшую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14001</w:t>
            </w:r>
          </w:p>
        </w:tc>
        <w:tc>
          <w:tcPr>
            <w:tcW w:w="1077" w:type="dxa"/>
          </w:tcPr>
          <w:p w:rsidR="001E068D" w:rsidRDefault="001E068D">
            <w:pPr>
              <w:pStyle w:val="ConsPlusNormal"/>
              <w:jc w:val="center"/>
            </w:pPr>
            <w:r>
              <w:t>14637</w:t>
            </w:r>
          </w:p>
        </w:tc>
        <w:tc>
          <w:tcPr>
            <w:tcW w:w="1077" w:type="dxa"/>
          </w:tcPr>
          <w:p w:rsidR="001E068D" w:rsidRDefault="001E068D">
            <w:pPr>
              <w:pStyle w:val="ConsPlusNormal"/>
              <w:jc w:val="center"/>
            </w:pPr>
            <w:r>
              <w:t>15274</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p>
        </w:tc>
        <w:tc>
          <w:tcPr>
            <w:tcW w:w="2098" w:type="dxa"/>
          </w:tcPr>
          <w:p w:rsidR="001E068D" w:rsidRDefault="001E068D">
            <w:pPr>
              <w:pStyle w:val="ConsPlusNormal"/>
              <w:jc w:val="center"/>
            </w:pPr>
            <w:r>
              <w:t>среднее профессиональное</w:t>
            </w:r>
          </w:p>
        </w:tc>
        <w:tc>
          <w:tcPr>
            <w:tcW w:w="1077" w:type="dxa"/>
          </w:tcPr>
          <w:p w:rsidR="001E068D" w:rsidRDefault="001E068D">
            <w:pPr>
              <w:pStyle w:val="ConsPlusNormal"/>
            </w:pPr>
          </w:p>
        </w:tc>
        <w:tc>
          <w:tcPr>
            <w:tcW w:w="1077" w:type="dxa"/>
          </w:tcPr>
          <w:p w:rsidR="001E068D" w:rsidRDefault="001E068D">
            <w:pPr>
              <w:pStyle w:val="ConsPlusNormal"/>
            </w:pPr>
          </w:p>
        </w:tc>
        <w:tc>
          <w:tcPr>
            <w:tcW w:w="1077" w:type="dxa"/>
          </w:tcPr>
          <w:p w:rsidR="001E068D" w:rsidRDefault="001E068D">
            <w:pPr>
              <w:pStyle w:val="ConsPlusNormal"/>
            </w:pPr>
          </w:p>
        </w:tc>
      </w:tr>
      <w:tr w:rsidR="001E068D">
        <w:tblPrEx>
          <w:tblBorders>
            <w:insideH w:val="nil"/>
          </w:tblBorders>
        </w:tblPrEx>
        <w:tc>
          <w:tcPr>
            <w:tcW w:w="624" w:type="dxa"/>
            <w:tcBorders>
              <w:top w:val="nil"/>
              <w:bottom w:val="nil"/>
            </w:tcBorders>
          </w:tcPr>
          <w:p w:rsidR="001E068D" w:rsidRDefault="001E068D">
            <w:pPr>
              <w:pStyle w:val="ConsPlusNormal"/>
            </w:pPr>
          </w:p>
        </w:tc>
        <w:tc>
          <w:tcPr>
            <w:tcW w:w="8447" w:type="dxa"/>
            <w:gridSpan w:val="5"/>
          </w:tcPr>
          <w:p w:rsidR="001E068D" w:rsidRDefault="001E068D">
            <w:pPr>
              <w:pStyle w:val="ConsPlusNormal"/>
              <w:jc w:val="both"/>
            </w:pPr>
            <w:r>
              <w:t xml:space="preserve">- исключено. - </w:t>
            </w:r>
            <w:hyperlink r:id="rId104" w:history="1">
              <w:r>
                <w:rPr>
                  <w:color w:val="0000FF"/>
                </w:rPr>
                <w:t>Постановление</w:t>
              </w:r>
            </w:hyperlink>
            <w:r>
              <w:t xml:space="preserve"> Правительства ЯО от 20.10.2016 N 1092-п</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I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10819</w:t>
            </w:r>
          </w:p>
        </w:tc>
        <w:tc>
          <w:tcPr>
            <w:tcW w:w="1077" w:type="dxa"/>
          </w:tcPr>
          <w:p w:rsidR="001E068D" w:rsidRDefault="001E068D">
            <w:pPr>
              <w:pStyle w:val="ConsPlusNormal"/>
              <w:jc w:val="center"/>
            </w:pPr>
            <w:r>
              <w:t>11455</w:t>
            </w:r>
          </w:p>
        </w:tc>
        <w:tc>
          <w:tcPr>
            <w:tcW w:w="1077" w:type="dxa"/>
          </w:tcPr>
          <w:p w:rsidR="001E068D" w:rsidRDefault="001E068D">
            <w:pPr>
              <w:pStyle w:val="ConsPlusNormal"/>
              <w:jc w:val="center"/>
            </w:pPr>
            <w:r>
              <w:t>12092</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3118" w:type="dxa"/>
            <w:tcBorders>
              <w:bottom w:val="nil"/>
            </w:tcBorders>
          </w:tcPr>
          <w:p w:rsidR="001E068D" w:rsidRDefault="001E068D">
            <w:pPr>
              <w:pStyle w:val="ConsPlusNormal"/>
            </w:pPr>
            <w:r>
              <w:t>- высшую квалификационную категорию</w:t>
            </w:r>
          </w:p>
        </w:tc>
        <w:tc>
          <w:tcPr>
            <w:tcW w:w="2098" w:type="dxa"/>
            <w:tcBorders>
              <w:bottom w:val="nil"/>
            </w:tcBorders>
          </w:tcPr>
          <w:p w:rsidR="001E068D" w:rsidRDefault="001E068D">
            <w:pPr>
              <w:pStyle w:val="ConsPlusNormal"/>
            </w:pPr>
          </w:p>
        </w:tc>
        <w:tc>
          <w:tcPr>
            <w:tcW w:w="1077" w:type="dxa"/>
            <w:tcBorders>
              <w:bottom w:val="nil"/>
            </w:tcBorders>
          </w:tcPr>
          <w:p w:rsidR="001E068D" w:rsidRDefault="001E068D">
            <w:pPr>
              <w:pStyle w:val="ConsPlusNormal"/>
              <w:jc w:val="center"/>
            </w:pPr>
            <w:r>
              <w:t>13364</w:t>
            </w:r>
          </w:p>
        </w:tc>
        <w:tc>
          <w:tcPr>
            <w:tcW w:w="1077" w:type="dxa"/>
            <w:tcBorders>
              <w:bottom w:val="nil"/>
            </w:tcBorders>
          </w:tcPr>
          <w:p w:rsidR="001E068D" w:rsidRDefault="001E068D">
            <w:pPr>
              <w:pStyle w:val="ConsPlusNormal"/>
              <w:jc w:val="center"/>
            </w:pPr>
            <w:r>
              <w:t>14001</w:t>
            </w:r>
          </w:p>
        </w:tc>
        <w:tc>
          <w:tcPr>
            <w:tcW w:w="1077" w:type="dxa"/>
            <w:tcBorders>
              <w:bottom w:val="nil"/>
            </w:tcBorders>
          </w:tcPr>
          <w:p w:rsidR="001E068D" w:rsidRDefault="001E068D">
            <w:pPr>
              <w:pStyle w:val="ConsPlusNormal"/>
              <w:jc w:val="center"/>
            </w:pPr>
            <w:r>
              <w:t>14637</w:t>
            </w:r>
          </w:p>
        </w:tc>
      </w:tr>
      <w:tr w:rsidR="001E068D">
        <w:tblPrEx>
          <w:tblBorders>
            <w:insideH w:val="nil"/>
          </w:tblBorders>
        </w:tblPrEx>
        <w:tc>
          <w:tcPr>
            <w:tcW w:w="9071" w:type="dxa"/>
            <w:gridSpan w:val="6"/>
            <w:tcBorders>
              <w:top w:val="nil"/>
            </w:tcBorders>
          </w:tcPr>
          <w:p w:rsidR="001E068D" w:rsidRDefault="001E068D">
            <w:pPr>
              <w:pStyle w:val="ConsPlusNormal"/>
              <w:jc w:val="both"/>
            </w:pPr>
            <w:r>
              <w:t xml:space="preserve">(в ред. </w:t>
            </w:r>
            <w:hyperlink r:id="rId105" w:history="1">
              <w:r>
                <w:rPr>
                  <w:color w:val="0000FF"/>
                </w:rPr>
                <w:t>Постановления</w:t>
              </w:r>
            </w:hyperlink>
            <w:r>
              <w:t xml:space="preserve"> Правительства ЯО от 20.10.2016 N 1092-п)</w:t>
            </w:r>
          </w:p>
        </w:tc>
      </w:tr>
      <w:tr w:rsidR="001E068D">
        <w:tc>
          <w:tcPr>
            <w:tcW w:w="624" w:type="dxa"/>
            <w:tcBorders>
              <w:bottom w:val="nil"/>
            </w:tcBorders>
          </w:tcPr>
          <w:p w:rsidR="001E068D" w:rsidRDefault="001E068D">
            <w:pPr>
              <w:pStyle w:val="ConsPlusNormal"/>
              <w:jc w:val="center"/>
            </w:pPr>
            <w:r>
              <w:t>4.3</w:t>
            </w:r>
          </w:p>
        </w:tc>
        <w:tc>
          <w:tcPr>
            <w:tcW w:w="3118" w:type="dxa"/>
          </w:tcPr>
          <w:p w:rsidR="001E068D" w:rsidRDefault="001E068D">
            <w:pPr>
              <w:pStyle w:val="ConsPlusNormal"/>
            </w:pPr>
            <w:r>
              <w:t>Методист, мастер производственного обучения, воспитатель, педагог дополнительного образования, имеющий:</w:t>
            </w:r>
          </w:p>
        </w:tc>
        <w:tc>
          <w:tcPr>
            <w:tcW w:w="2098" w:type="dxa"/>
          </w:tcPr>
          <w:p w:rsidR="001E068D" w:rsidRDefault="001E068D">
            <w:pPr>
              <w:pStyle w:val="ConsPlusNormal"/>
              <w:jc w:val="center"/>
            </w:pPr>
            <w:r>
              <w:t>высшее профессиональное</w:t>
            </w:r>
          </w:p>
        </w:tc>
        <w:tc>
          <w:tcPr>
            <w:tcW w:w="1077" w:type="dxa"/>
          </w:tcPr>
          <w:p w:rsidR="001E068D" w:rsidRDefault="001E068D">
            <w:pPr>
              <w:pStyle w:val="ConsPlusNormal"/>
              <w:jc w:val="center"/>
            </w:pPr>
            <w:r>
              <w:t>8082</w:t>
            </w:r>
          </w:p>
        </w:tc>
        <w:tc>
          <w:tcPr>
            <w:tcW w:w="1077" w:type="dxa"/>
          </w:tcPr>
          <w:p w:rsidR="001E068D" w:rsidRDefault="001E068D">
            <w:pPr>
              <w:pStyle w:val="ConsPlusNormal"/>
              <w:jc w:val="center"/>
            </w:pPr>
            <w:r>
              <w:t>8719</w:t>
            </w:r>
          </w:p>
        </w:tc>
        <w:tc>
          <w:tcPr>
            <w:tcW w:w="1077" w:type="dxa"/>
          </w:tcPr>
          <w:p w:rsidR="001E068D" w:rsidRDefault="001E068D">
            <w:pPr>
              <w:pStyle w:val="ConsPlusNormal"/>
              <w:jc w:val="center"/>
            </w:pPr>
            <w:r>
              <w:t>9355</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8447" w:type="dxa"/>
            <w:gridSpan w:val="5"/>
          </w:tcPr>
          <w:p w:rsidR="001E068D" w:rsidRDefault="001E068D">
            <w:pPr>
              <w:pStyle w:val="ConsPlusNormal"/>
              <w:jc w:val="both"/>
            </w:pPr>
            <w:r>
              <w:t xml:space="preserve">- исключено. - </w:t>
            </w:r>
            <w:hyperlink r:id="rId106" w:history="1">
              <w:r>
                <w:rPr>
                  <w:color w:val="0000FF"/>
                </w:rPr>
                <w:t>Постановление</w:t>
              </w:r>
            </w:hyperlink>
            <w:r>
              <w:t xml:space="preserve"> Правительства ЯО от 20.10.2016 N 1092-п</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I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10628</w:t>
            </w:r>
          </w:p>
        </w:tc>
        <w:tc>
          <w:tcPr>
            <w:tcW w:w="1077" w:type="dxa"/>
          </w:tcPr>
          <w:p w:rsidR="001E068D" w:rsidRDefault="001E068D">
            <w:pPr>
              <w:pStyle w:val="ConsPlusNormal"/>
              <w:jc w:val="center"/>
            </w:pPr>
            <w:r>
              <w:t>11264</w:t>
            </w:r>
          </w:p>
        </w:tc>
        <w:tc>
          <w:tcPr>
            <w:tcW w:w="1077" w:type="dxa"/>
          </w:tcPr>
          <w:p w:rsidR="001E068D" w:rsidRDefault="001E068D">
            <w:pPr>
              <w:pStyle w:val="ConsPlusNormal"/>
              <w:jc w:val="center"/>
            </w:pPr>
            <w:r>
              <w:t>11901</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высшую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13173</w:t>
            </w:r>
          </w:p>
        </w:tc>
        <w:tc>
          <w:tcPr>
            <w:tcW w:w="1077" w:type="dxa"/>
          </w:tcPr>
          <w:p w:rsidR="001E068D" w:rsidRDefault="001E068D">
            <w:pPr>
              <w:pStyle w:val="ConsPlusNormal"/>
              <w:jc w:val="center"/>
            </w:pPr>
            <w:r>
              <w:t>13810</w:t>
            </w:r>
          </w:p>
        </w:tc>
        <w:tc>
          <w:tcPr>
            <w:tcW w:w="1077" w:type="dxa"/>
          </w:tcPr>
          <w:p w:rsidR="001E068D" w:rsidRDefault="001E068D">
            <w:pPr>
              <w:pStyle w:val="ConsPlusNormal"/>
              <w:jc w:val="center"/>
            </w:pPr>
            <w:r>
              <w:t>14446</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p>
        </w:tc>
        <w:tc>
          <w:tcPr>
            <w:tcW w:w="2098" w:type="dxa"/>
          </w:tcPr>
          <w:p w:rsidR="001E068D" w:rsidRDefault="001E068D">
            <w:pPr>
              <w:pStyle w:val="ConsPlusNormal"/>
              <w:jc w:val="center"/>
            </w:pPr>
            <w:r>
              <w:t>среднее профессиональное</w:t>
            </w:r>
          </w:p>
        </w:tc>
        <w:tc>
          <w:tcPr>
            <w:tcW w:w="1077" w:type="dxa"/>
          </w:tcPr>
          <w:p w:rsidR="001E068D" w:rsidRDefault="001E068D">
            <w:pPr>
              <w:pStyle w:val="ConsPlusNormal"/>
              <w:jc w:val="center"/>
            </w:pPr>
            <w:r>
              <w:t>7446</w:t>
            </w:r>
          </w:p>
        </w:tc>
        <w:tc>
          <w:tcPr>
            <w:tcW w:w="1077" w:type="dxa"/>
          </w:tcPr>
          <w:p w:rsidR="001E068D" w:rsidRDefault="001E068D">
            <w:pPr>
              <w:pStyle w:val="ConsPlusNormal"/>
              <w:jc w:val="center"/>
            </w:pPr>
            <w:r>
              <w:t>8082</w:t>
            </w:r>
          </w:p>
        </w:tc>
        <w:tc>
          <w:tcPr>
            <w:tcW w:w="1077" w:type="dxa"/>
          </w:tcPr>
          <w:p w:rsidR="001E068D" w:rsidRDefault="001E068D">
            <w:pPr>
              <w:pStyle w:val="ConsPlusNormal"/>
              <w:jc w:val="center"/>
            </w:pPr>
            <w:r>
              <w:t>8719</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8447" w:type="dxa"/>
            <w:gridSpan w:val="5"/>
          </w:tcPr>
          <w:p w:rsidR="001E068D" w:rsidRDefault="001E068D">
            <w:pPr>
              <w:pStyle w:val="ConsPlusNormal"/>
              <w:jc w:val="both"/>
            </w:pPr>
            <w:r>
              <w:t xml:space="preserve">- исключено. - </w:t>
            </w:r>
            <w:hyperlink r:id="rId107" w:history="1">
              <w:r>
                <w:rPr>
                  <w:color w:val="0000FF"/>
                </w:rPr>
                <w:t>Постановление</w:t>
              </w:r>
            </w:hyperlink>
            <w:r>
              <w:t xml:space="preserve"> Правительства ЯО от 20.10.2016 N 1092-п</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I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9991</w:t>
            </w:r>
          </w:p>
        </w:tc>
        <w:tc>
          <w:tcPr>
            <w:tcW w:w="1077" w:type="dxa"/>
          </w:tcPr>
          <w:p w:rsidR="001E068D" w:rsidRDefault="001E068D">
            <w:pPr>
              <w:pStyle w:val="ConsPlusNormal"/>
              <w:jc w:val="center"/>
            </w:pPr>
            <w:r>
              <w:t>10628</w:t>
            </w:r>
          </w:p>
        </w:tc>
        <w:tc>
          <w:tcPr>
            <w:tcW w:w="1077" w:type="dxa"/>
          </w:tcPr>
          <w:p w:rsidR="001E068D" w:rsidRDefault="001E068D">
            <w:pPr>
              <w:pStyle w:val="ConsPlusNormal"/>
              <w:jc w:val="center"/>
            </w:pPr>
            <w:r>
              <w:t>11264</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3118" w:type="dxa"/>
            <w:tcBorders>
              <w:bottom w:val="nil"/>
            </w:tcBorders>
          </w:tcPr>
          <w:p w:rsidR="001E068D" w:rsidRDefault="001E068D">
            <w:pPr>
              <w:pStyle w:val="ConsPlusNormal"/>
            </w:pPr>
            <w:r>
              <w:t>- высшую квалификационную категорию</w:t>
            </w:r>
          </w:p>
        </w:tc>
        <w:tc>
          <w:tcPr>
            <w:tcW w:w="2098" w:type="dxa"/>
            <w:tcBorders>
              <w:bottom w:val="nil"/>
            </w:tcBorders>
          </w:tcPr>
          <w:p w:rsidR="001E068D" w:rsidRDefault="001E068D">
            <w:pPr>
              <w:pStyle w:val="ConsPlusNormal"/>
            </w:pPr>
          </w:p>
        </w:tc>
        <w:tc>
          <w:tcPr>
            <w:tcW w:w="1077" w:type="dxa"/>
            <w:tcBorders>
              <w:bottom w:val="nil"/>
            </w:tcBorders>
          </w:tcPr>
          <w:p w:rsidR="001E068D" w:rsidRDefault="001E068D">
            <w:pPr>
              <w:pStyle w:val="ConsPlusNormal"/>
              <w:jc w:val="center"/>
            </w:pPr>
            <w:r>
              <w:t>12537</w:t>
            </w:r>
          </w:p>
        </w:tc>
        <w:tc>
          <w:tcPr>
            <w:tcW w:w="1077" w:type="dxa"/>
            <w:tcBorders>
              <w:bottom w:val="nil"/>
            </w:tcBorders>
          </w:tcPr>
          <w:p w:rsidR="001E068D" w:rsidRDefault="001E068D">
            <w:pPr>
              <w:pStyle w:val="ConsPlusNormal"/>
              <w:jc w:val="center"/>
            </w:pPr>
            <w:r>
              <w:t>13173</w:t>
            </w:r>
          </w:p>
        </w:tc>
        <w:tc>
          <w:tcPr>
            <w:tcW w:w="1077" w:type="dxa"/>
            <w:tcBorders>
              <w:bottom w:val="nil"/>
            </w:tcBorders>
          </w:tcPr>
          <w:p w:rsidR="001E068D" w:rsidRDefault="001E068D">
            <w:pPr>
              <w:pStyle w:val="ConsPlusNormal"/>
              <w:jc w:val="center"/>
            </w:pPr>
            <w:r>
              <w:t>13810</w:t>
            </w:r>
          </w:p>
        </w:tc>
      </w:tr>
      <w:tr w:rsidR="001E068D">
        <w:tblPrEx>
          <w:tblBorders>
            <w:insideH w:val="nil"/>
          </w:tblBorders>
        </w:tblPrEx>
        <w:tc>
          <w:tcPr>
            <w:tcW w:w="9071" w:type="dxa"/>
            <w:gridSpan w:val="6"/>
            <w:tcBorders>
              <w:top w:val="nil"/>
            </w:tcBorders>
          </w:tcPr>
          <w:p w:rsidR="001E068D" w:rsidRDefault="001E068D">
            <w:pPr>
              <w:pStyle w:val="ConsPlusNormal"/>
              <w:jc w:val="both"/>
            </w:pPr>
            <w:r>
              <w:t xml:space="preserve">(в ред. </w:t>
            </w:r>
            <w:hyperlink r:id="rId108" w:history="1">
              <w:r>
                <w:rPr>
                  <w:color w:val="0000FF"/>
                </w:rPr>
                <w:t>Постановления</w:t>
              </w:r>
            </w:hyperlink>
            <w:r>
              <w:t xml:space="preserve"> Правительства ЯО от 20.10.2016 N 1092-п)</w:t>
            </w:r>
          </w:p>
        </w:tc>
      </w:tr>
      <w:tr w:rsidR="001E068D">
        <w:tc>
          <w:tcPr>
            <w:tcW w:w="624" w:type="dxa"/>
          </w:tcPr>
          <w:p w:rsidR="001E068D" w:rsidRDefault="001E068D">
            <w:pPr>
              <w:pStyle w:val="ConsPlusNormal"/>
              <w:jc w:val="center"/>
            </w:pPr>
            <w:r>
              <w:t>4.4</w:t>
            </w:r>
          </w:p>
        </w:tc>
        <w:tc>
          <w:tcPr>
            <w:tcW w:w="3118" w:type="dxa"/>
          </w:tcPr>
          <w:p w:rsidR="001E068D" w:rsidRDefault="001E068D">
            <w:pPr>
              <w:pStyle w:val="ConsPlusNormal"/>
            </w:pPr>
            <w:r>
              <w:t>Педагог-психолог, педагог-организатор, социальный педагог, инструктор по труду, инструктор по физкультуре, тьютор, старший вожатый, музыкальный руководитель, концертмейстер, педагог-библиотекарь, имеющий:</w:t>
            </w:r>
          </w:p>
        </w:tc>
        <w:tc>
          <w:tcPr>
            <w:tcW w:w="2098" w:type="dxa"/>
          </w:tcPr>
          <w:p w:rsidR="001E068D" w:rsidRDefault="001E068D">
            <w:pPr>
              <w:pStyle w:val="ConsPlusNormal"/>
              <w:jc w:val="center"/>
            </w:pPr>
            <w:r>
              <w:t>высшее профессиональное</w:t>
            </w:r>
          </w:p>
        </w:tc>
        <w:tc>
          <w:tcPr>
            <w:tcW w:w="1077" w:type="dxa"/>
          </w:tcPr>
          <w:p w:rsidR="001E068D" w:rsidRDefault="001E068D">
            <w:pPr>
              <w:pStyle w:val="ConsPlusNormal"/>
              <w:jc w:val="center"/>
            </w:pPr>
            <w:r>
              <w:t>7764</w:t>
            </w:r>
          </w:p>
        </w:tc>
        <w:tc>
          <w:tcPr>
            <w:tcW w:w="1077" w:type="dxa"/>
          </w:tcPr>
          <w:p w:rsidR="001E068D" w:rsidRDefault="001E068D">
            <w:pPr>
              <w:pStyle w:val="ConsPlusNormal"/>
              <w:jc w:val="center"/>
            </w:pPr>
            <w:r>
              <w:t>8400</w:t>
            </w:r>
          </w:p>
        </w:tc>
        <w:tc>
          <w:tcPr>
            <w:tcW w:w="1077" w:type="dxa"/>
          </w:tcPr>
          <w:p w:rsidR="001E068D" w:rsidRDefault="001E068D">
            <w:pPr>
              <w:pStyle w:val="ConsPlusNormal"/>
              <w:jc w:val="center"/>
            </w:pPr>
            <w:r>
              <w:t>9037</w:t>
            </w:r>
          </w:p>
        </w:tc>
      </w:tr>
      <w:tr w:rsidR="001E068D">
        <w:tc>
          <w:tcPr>
            <w:tcW w:w="624" w:type="dxa"/>
            <w:tcBorders>
              <w:bottom w:val="nil"/>
            </w:tcBorders>
          </w:tcPr>
          <w:p w:rsidR="001E068D" w:rsidRDefault="001E068D">
            <w:pPr>
              <w:pStyle w:val="ConsPlusNormal"/>
            </w:pPr>
          </w:p>
        </w:tc>
        <w:tc>
          <w:tcPr>
            <w:tcW w:w="8447" w:type="dxa"/>
            <w:gridSpan w:val="5"/>
          </w:tcPr>
          <w:p w:rsidR="001E068D" w:rsidRDefault="001E068D">
            <w:pPr>
              <w:pStyle w:val="ConsPlusNormal"/>
              <w:jc w:val="both"/>
            </w:pPr>
            <w:r>
              <w:t xml:space="preserve">- исключено. - </w:t>
            </w:r>
            <w:hyperlink r:id="rId109" w:history="1">
              <w:r>
                <w:rPr>
                  <w:color w:val="0000FF"/>
                </w:rPr>
                <w:t>Постановление</w:t>
              </w:r>
            </w:hyperlink>
            <w:r>
              <w:t xml:space="preserve"> Правительства ЯО от 20.10.2016 N 1092-п</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I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10310</w:t>
            </w:r>
          </w:p>
        </w:tc>
        <w:tc>
          <w:tcPr>
            <w:tcW w:w="1077" w:type="dxa"/>
          </w:tcPr>
          <w:p w:rsidR="001E068D" w:rsidRDefault="001E068D">
            <w:pPr>
              <w:pStyle w:val="ConsPlusNormal"/>
              <w:jc w:val="center"/>
            </w:pPr>
            <w:r>
              <w:t>10946</w:t>
            </w:r>
          </w:p>
        </w:tc>
        <w:tc>
          <w:tcPr>
            <w:tcW w:w="1077" w:type="dxa"/>
          </w:tcPr>
          <w:p w:rsidR="001E068D" w:rsidRDefault="001E068D">
            <w:pPr>
              <w:pStyle w:val="ConsPlusNormal"/>
              <w:jc w:val="center"/>
            </w:pPr>
            <w:r>
              <w:t>11582</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высшую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12855</w:t>
            </w:r>
          </w:p>
        </w:tc>
        <w:tc>
          <w:tcPr>
            <w:tcW w:w="1077" w:type="dxa"/>
          </w:tcPr>
          <w:p w:rsidR="001E068D" w:rsidRDefault="001E068D">
            <w:pPr>
              <w:pStyle w:val="ConsPlusNormal"/>
              <w:jc w:val="center"/>
            </w:pPr>
            <w:r>
              <w:t>13492</w:t>
            </w:r>
          </w:p>
        </w:tc>
        <w:tc>
          <w:tcPr>
            <w:tcW w:w="1077" w:type="dxa"/>
          </w:tcPr>
          <w:p w:rsidR="001E068D" w:rsidRDefault="001E068D">
            <w:pPr>
              <w:pStyle w:val="ConsPlusNormal"/>
              <w:jc w:val="center"/>
            </w:pPr>
            <w:r>
              <w:t>14128</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p>
        </w:tc>
        <w:tc>
          <w:tcPr>
            <w:tcW w:w="2098" w:type="dxa"/>
          </w:tcPr>
          <w:p w:rsidR="001E068D" w:rsidRDefault="001E068D">
            <w:pPr>
              <w:pStyle w:val="ConsPlusNormal"/>
              <w:jc w:val="center"/>
            </w:pPr>
            <w:r>
              <w:t>среднее профессиональное</w:t>
            </w:r>
          </w:p>
        </w:tc>
        <w:tc>
          <w:tcPr>
            <w:tcW w:w="1077" w:type="dxa"/>
          </w:tcPr>
          <w:p w:rsidR="001E068D" w:rsidRDefault="001E068D">
            <w:pPr>
              <w:pStyle w:val="ConsPlusNormal"/>
              <w:jc w:val="center"/>
            </w:pPr>
            <w:r>
              <w:t>7128</w:t>
            </w:r>
          </w:p>
        </w:tc>
        <w:tc>
          <w:tcPr>
            <w:tcW w:w="1077" w:type="dxa"/>
          </w:tcPr>
          <w:p w:rsidR="001E068D" w:rsidRDefault="001E068D">
            <w:pPr>
              <w:pStyle w:val="ConsPlusNormal"/>
              <w:jc w:val="center"/>
            </w:pPr>
            <w:r>
              <w:t>7764</w:t>
            </w:r>
          </w:p>
        </w:tc>
        <w:tc>
          <w:tcPr>
            <w:tcW w:w="1077" w:type="dxa"/>
          </w:tcPr>
          <w:p w:rsidR="001E068D" w:rsidRDefault="001E068D">
            <w:pPr>
              <w:pStyle w:val="ConsPlusNormal"/>
              <w:jc w:val="center"/>
            </w:pPr>
            <w:r>
              <w:t>8400</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8447" w:type="dxa"/>
            <w:gridSpan w:val="5"/>
          </w:tcPr>
          <w:p w:rsidR="001E068D" w:rsidRDefault="001E068D">
            <w:pPr>
              <w:pStyle w:val="ConsPlusNormal"/>
              <w:jc w:val="both"/>
            </w:pPr>
            <w:r>
              <w:t xml:space="preserve">- исключено. - </w:t>
            </w:r>
            <w:hyperlink r:id="rId110" w:history="1">
              <w:r>
                <w:rPr>
                  <w:color w:val="0000FF"/>
                </w:rPr>
                <w:t>Постановление</w:t>
              </w:r>
            </w:hyperlink>
            <w:r>
              <w:t xml:space="preserve"> Правительства ЯО от 20.10.2016 N 1092-п</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I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9673</w:t>
            </w:r>
          </w:p>
        </w:tc>
        <w:tc>
          <w:tcPr>
            <w:tcW w:w="1077" w:type="dxa"/>
          </w:tcPr>
          <w:p w:rsidR="001E068D" w:rsidRDefault="001E068D">
            <w:pPr>
              <w:pStyle w:val="ConsPlusNormal"/>
              <w:jc w:val="center"/>
            </w:pPr>
            <w:r>
              <w:t>10310</w:t>
            </w:r>
          </w:p>
        </w:tc>
        <w:tc>
          <w:tcPr>
            <w:tcW w:w="1077" w:type="dxa"/>
          </w:tcPr>
          <w:p w:rsidR="001E068D" w:rsidRDefault="001E068D">
            <w:pPr>
              <w:pStyle w:val="ConsPlusNormal"/>
              <w:jc w:val="center"/>
            </w:pPr>
            <w:r>
              <w:t>10946</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3118" w:type="dxa"/>
            <w:tcBorders>
              <w:bottom w:val="nil"/>
            </w:tcBorders>
          </w:tcPr>
          <w:p w:rsidR="001E068D" w:rsidRDefault="001E068D">
            <w:pPr>
              <w:pStyle w:val="ConsPlusNormal"/>
            </w:pPr>
            <w:r>
              <w:t>- высшую квалификационную категорию</w:t>
            </w:r>
          </w:p>
        </w:tc>
        <w:tc>
          <w:tcPr>
            <w:tcW w:w="2098" w:type="dxa"/>
            <w:tcBorders>
              <w:bottom w:val="nil"/>
            </w:tcBorders>
          </w:tcPr>
          <w:p w:rsidR="001E068D" w:rsidRDefault="001E068D">
            <w:pPr>
              <w:pStyle w:val="ConsPlusNormal"/>
            </w:pPr>
          </w:p>
        </w:tc>
        <w:tc>
          <w:tcPr>
            <w:tcW w:w="1077" w:type="dxa"/>
            <w:tcBorders>
              <w:bottom w:val="nil"/>
            </w:tcBorders>
          </w:tcPr>
          <w:p w:rsidR="001E068D" w:rsidRDefault="001E068D">
            <w:pPr>
              <w:pStyle w:val="ConsPlusNormal"/>
              <w:jc w:val="center"/>
            </w:pPr>
            <w:r>
              <w:t>12219</w:t>
            </w:r>
          </w:p>
        </w:tc>
        <w:tc>
          <w:tcPr>
            <w:tcW w:w="1077" w:type="dxa"/>
            <w:tcBorders>
              <w:bottom w:val="nil"/>
            </w:tcBorders>
          </w:tcPr>
          <w:p w:rsidR="001E068D" w:rsidRDefault="001E068D">
            <w:pPr>
              <w:pStyle w:val="ConsPlusNormal"/>
              <w:jc w:val="center"/>
            </w:pPr>
            <w:r>
              <w:t>12855</w:t>
            </w:r>
          </w:p>
        </w:tc>
        <w:tc>
          <w:tcPr>
            <w:tcW w:w="1077" w:type="dxa"/>
            <w:tcBorders>
              <w:bottom w:val="nil"/>
            </w:tcBorders>
          </w:tcPr>
          <w:p w:rsidR="001E068D" w:rsidRDefault="001E068D">
            <w:pPr>
              <w:pStyle w:val="ConsPlusNormal"/>
              <w:jc w:val="center"/>
            </w:pPr>
            <w:r>
              <w:t>13492</w:t>
            </w:r>
          </w:p>
        </w:tc>
      </w:tr>
      <w:tr w:rsidR="001E068D">
        <w:tblPrEx>
          <w:tblBorders>
            <w:insideH w:val="nil"/>
          </w:tblBorders>
        </w:tblPrEx>
        <w:tc>
          <w:tcPr>
            <w:tcW w:w="9071" w:type="dxa"/>
            <w:gridSpan w:val="6"/>
            <w:tcBorders>
              <w:top w:val="nil"/>
            </w:tcBorders>
          </w:tcPr>
          <w:p w:rsidR="001E068D" w:rsidRDefault="001E068D">
            <w:pPr>
              <w:pStyle w:val="ConsPlusNormal"/>
              <w:jc w:val="both"/>
            </w:pPr>
            <w:r>
              <w:t xml:space="preserve">(в ред. </w:t>
            </w:r>
            <w:hyperlink r:id="rId111" w:history="1">
              <w:r>
                <w:rPr>
                  <w:color w:val="0000FF"/>
                </w:rPr>
                <w:t>Постановления</w:t>
              </w:r>
            </w:hyperlink>
            <w:r>
              <w:t xml:space="preserve"> Правительства ЯО от 20.10.2016 N 1092-п)</w:t>
            </w:r>
          </w:p>
        </w:tc>
      </w:tr>
      <w:tr w:rsidR="001E068D">
        <w:tc>
          <w:tcPr>
            <w:tcW w:w="624" w:type="dxa"/>
          </w:tcPr>
          <w:p w:rsidR="001E068D" w:rsidRDefault="001E068D">
            <w:pPr>
              <w:pStyle w:val="ConsPlusNormal"/>
              <w:jc w:val="center"/>
            </w:pPr>
            <w:r>
              <w:t>5</w:t>
            </w:r>
          </w:p>
        </w:tc>
        <w:tc>
          <w:tcPr>
            <w:tcW w:w="3118" w:type="dxa"/>
          </w:tcPr>
          <w:p w:rsidR="001E068D" w:rsidRDefault="001E068D">
            <w:pPr>
              <w:pStyle w:val="ConsPlusNormal"/>
            </w:pPr>
            <w:r>
              <w:t>Педагогические работники, работающие в дошкольных группах учреждений, реализующих основную общеобразовательную программу дошкольного образования</w:t>
            </w:r>
          </w:p>
        </w:tc>
        <w:tc>
          <w:tcPr>
            <w:tcW w:w="2098" w:type="dxa"/>
          </w:tcPr>
          <w:p w:rsidR="001E068D" w:rsidRDefault="001E068D">
            <w:pPr>
              <w:pStyle w:val="ConsPlusNormal"/>
            </w:pPr>
          </w:p>
        </w:tc>
        <w:tc>
          <w:tcPr>
            <w:tcW w:w="1077" w:type="dxa"/>
          </w:tcPr>
          <w:p w:rsidR="001E068D" w:rsidRDefault="001E068D">
            <w:pPr>
              <w:pStyle w:val="ConsPlusNormal"/>
            </w:pPr>
          </w:p>
        </w:tc>
        <w:tc>
          <w:tcPr>
            <w:tcW w:w="1077" w:type="dxa"/>
          </w:tcPr>
          <w:p w:rsidR="001E068D" w:rsidRDefault="001E068D">
            <w:pPr>
              <w:pStyle w:val="ConsPlusNormal"/>
            </w:pPr>
          </w:p>
        </w:tc>
        <w:tc>
          <w:tcPr>
            <w:tcW w:w="1077" w:type="dxa"/>
          </w:tcPr>
          <w:p w:rsidR="001E068D" w:rsidRDefault="001E068D">
            <w:pPr>
              <w:pStyle w:val="ConsPlusNormal"/>
            </w:pPr>
          </w:p>
        </w:tc>
      </w:tr>
      <w:tr w:rsidR="001E068D">
        <w:tc>
          <w:tcPr>
            <w:tcW w:w="624" w:type="dxa"/>
            <w:tcBorders>
              <w:bottom w:val="nil"/>
            </w:tcBorders>
          </w:tcPr>
          <w:p w:rsidR="001E068D" w:rsidRDefault="001E068D">
            <w:pPr>
              <w:pStyle w:val="ConsPlusNormal"/>
              <w:jc w:val="center"/>
            </w:pPr>
            <w:r>
              <w:t>5.1</w:t>
            </w:r>
          </w:p>
        </w:tc>
        <w:tc>
          <w:tcPr>
            <w:tcW w:w="3118" w:type="dxa"/>
          </w:tcPr>
          <w:p w:rsidR="001E068D" w:rsidRDefault="001E068D">
            <w:pPr>
              <w:pStyle w:val="ConsPlusNormal"/>
            </w:pPr>
            <w:r>
              <w:t>Старший воспитатель, воспитатель, имеющий:</w:t>
            </w:r>
          </w:p>
        </w:tc>
        <w:tc>
          <w:tcPr>
            <w:tcW w:w="2098" w:type="dxa"/>
          </w:tcPr>
          <w:p w:rsidR="001E068D" w:rsidRDefault="001E068D">
            <w:pPr>
              <w:pStyle w:val="ConsPlusNormal"/>
              <w:jc w:val="center"/>
            </w:pPr>
            <w:r>
              <w:t>высшее профессиональное</w:t>
            </w:r>
          </w:p>
        </w:tc>
        <w:tc>
          <w:tcPr>
            <w:tcW w:w="1077" w:type="dxa"/>
          </w:tcPr>
          <w:p w:rsidR="001E068D" w:rsidRDefault="001E068D">
            <w:pPr>
              <w:pStyle w:val="ConsPlusNormal"/>
              <w:jc w:val="center"/>
            </w:pPr>
            <w:r>
              <w:t>11454</w:t>
            </w:r>
          </w:p>
        </w:tc>
        <w:tc>
          <w:tcPr>
            <w:tcW w:w="1077" w:type="dxa"/>
          </w:tcPr>
          <w:p w:rsidR="001E068D" w:rsidRDefault="001E068D">
            <w:pPr>
              <w:pStyle w:val="ConsPlusNormal"/>
              <w:jc w:val="center"/>
            </w:pPr>
            <w:r>
              <w:t>12170</w:t>
            </w:r>
          </w:p>
        </w:tc>
        <w:tc>
          <w:tcPr>
            <w:tcW w:w="1077" w:type="dxa"/>
          </w:tcPr>
          <w:p w:rsidR="001E068D" w:rsidRDefault="001E068D">
            <w:pPr>
              <w:pStyle w:val="ConsPlusNormal"/>
              <w:jc w:val="center"/>
            </w:pPr>
            <w:r>
              <w:t>12886</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8447" w:type="dxa"/>
            <w:gridSpan w:val="5"/>
          </w:tcPr>
          <w:p w:rsidR="001E068D" w:rsidRDefault="001E068D">
            <w:pPr>
              <w:pStyle w:val="ConsPlusNormal"/>
              <w:jc w:val="both"/>
            </w:pPr>
            <w:r>
              <w:t xml:space="preserve">- исключено. - </w:t>
            </w:r>
            <w:hyperlink r:id="rId112" w:history="1">
              <w:r>
                <w:rPr>
                  <w:color w:val="0000FF"/>
                </w:rPr>
                <w:t>Постановление</w:t>
              </w:r>
            </w:hyperlink>
            <w:r>
              <w:t xml:space="preserve"> Правительства ЯО от 20.10.2016 N 1092-п</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I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14318</w:t>
            </w:r>
          </w:p>
        </w:tc>
        <w:tc>
          <w:tcPr>
            <w:tcW w:w="1077" w:type="dxa"/>
          </w:tcPr>
          <w:p w:rsidR="001E068D" w:rsidRDefault="001E068D">
            <w:pPr>
              <w:pStyle w:val="ConsPlusNormal"/>
              <w:jc w:val="center"/>
            </w:pPr>
            <w:r>
              <w:t>15034</w:t>
            </w:r>
          </w:p>
        </w:tc>
        <w:tc>
          <w:tcPr>
            <w:tcW w:w="1077" w:type="dxa"/>
          </w:tcPr>
          <w:p w:rsidR="001E068D" w:rsidRDefault="001E068D">
            <w:pPr>
              <w:pStyle w:val="ConsPlusNormal"/>
              <w:jc w:val="center"/>
            </w:pPr>
            <w:r>
              <w:t>15750</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высшую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17182</w:t>
            </w:r>
          </w:p>
        </w:tc>
        <w:tc>
          <w:tcPr>
            <w:tcW w:w="1077" w:type="dxa"/>
          </w:tcPr>
          <w:p w:rsidR="001E068D" w:rsidRDefault="001E068D">
            <w:pPr>
              <w:pStyle w:val="ConsPlusNormal"/>
              <w:jc w:val="center"/>
            </w:pPr>
            <w:r>
              <w:t>17898</w:t>
            </w:r>
          </w:p>
        </w:tc>
        <w:tc>
          <w:tcPr>
            <w:tcW w:w="1077" w:type="dxa"/>
          </w:tcPr>
          <w:p w:rsidR="001E068D" w:rsidRDefault="001E068D">
            <w:pPr>
              <w:pStyle w:val="ConsPlusNormal"/>
              <w:jc w:val="center"/>
            </w:pPr>
            <w:r>
              <w:t>18613</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p>
        </w:tc>
        <w:tc>
          <w:tcPr>
            <w:tcW w:w="2098" w:type="dxa"/>
          </w:tcPr>
          <w:p w:rsidR="001E068D" w:rsidRDefault="001E068D">
            <w:pPr>
              <w:pStyle w:val="ConsPlusNormal"/>
              <w:jc w:val="center"/>
            </w:pPr>
            <w:r>
              <w:t>среднее профессиональное</w:t>
            </w:r>
          </w:p>
        </w:tc>
        <w:tc>
          <w:tcPr>
            <w:tcW w:w="1077" w:type="dxa"/>
          </w:tcPr>
          <w:p w:rsidR="001E068D" w:rsidRDefault="001E068D">
            <w:pPr>
              <w:pStyle w:val="ConsPlusNormal"/>
              <w:jc w:val="center"/>
            </w:pPr>
            <w:r>
              <w:t>10739</w:t>
            </w:r>
          </w:p>
        </w:tc>
        <w:tc>
          <w:tcPr>
            <w:tcW w:w="1077" w:type="dxa"/>
          </w:tcPr>
          <w:p w:rsidR="001E068D" w:rsidRDefault="001E068D">
            <w:pPr>
              <w:pStyle w:val="ConsPlusNormal"/>
              <w:jc w:val="center"/>
            </w:pPr>
            <w:r>
              <w:t>11454</w:t>
            </w:r>
          </w:p>
        </w:tc>
        <w:tc>
          <w:tcPr>
            <w:tcW w:w="1077" w:type="dxa"/>
          </w:tcPr>
          <w:p w:rsidR="001E068D" w:rsidRDefault="001E068D">
            <w:pPr>
              <w:pStyle w:val="ConsPlusNormal"/>
              <w:jc w:val="center"/>
            </w:pPr>
            <w:r>
              <w:t>12170</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8447" w:type="dxa"/>
            <w:gridSpan w:val="5"/>
          </w:tcPr>
          <w:p w:rsidR="001E068D" w:rsidRDefault="001E068D">
            <w:pPr>
              <w:pStyle w:val="ConsPlusNormal"/>
              <w:jc w:val="both"/>
            </w:pPr>
            <w:r>
              <w:t xml:space="preserve">- исключено. - </w:t>
            </w:r>
            <w:hyperlink r:id="rId113" w:history="1">
              <w:r>
                <w:rPr>
                  <w:color w:val="0000FF"/>
                </w:rPr>
                <w:t>Постановление</w:t>
              </w:r>
            </w:hyperlink>
            <w:r>
              <w:t xml:space="preserve"> Правительства ЯО от 20.10.2016 N 1092-п</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I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13602</w:t>
            </w:r>
          </w:p>
        </w:tc>
        <w:tc>
          <w:tcPr>
            <w:tcW w:w="1077" w:type="dxa"/>
          </w:tcPr>
          <w:p w:rsidR="001E068D" w:rsidRDefault="001E068D">
            <w:pPr>
              <w:pStyle w:val="ConsPlusNormal"/>
              <w:jc w:val="center"/>
            </w:pPr>
            <w:r>
              <w:t>14318</w:t>
            </w:r>
          </w:p>
        </w:tc>
        <w:tc>
          <w:tcPr>
            <w:tcW w:w="1077" w:type="dxa"/>
          </w:tcPr>
          <w:p w:rsidR="001E068D" w:rsidRDefault="001E068D">
            <w:pPr>
              <w:pStyle w:val="ConsPlusNormal"/>
              <w:jc w:val="center"/>
            </w:pPr>
            <w:r>
              <w:t>15034</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3118" w:type="dxa"/>
            <w:tcBorders>
              <w:bottom w:val="nil"/>
            </w:tcBorders>
          </w:tcPr>
          <w:p w:rsidR="001E068D" w:rsidRDefault="001E068D">
            <w:pPr>
              <w:pStyle w:val="ConsPlusNormal"/>
            </w:pPr>
            <w:r>
              <w:t>- высшую квалификационную категорию</w:t>
            </w:r>
          </w:p>
        </w:tc>
        <w:tc>
          <w:tcPr>
            <w:tcW w:w="2098" w:type="dxa"/>
            <w:tcBorders>
              <w:bottom w:val="nil"/>
            </w:tcBorders>
          </w:tcPr>
          <w:p w:rsidR="001E068D" w:rsidRDefault="001E068D">
            <w:pPr>
              <w:pStyle w:val="ConsPlusNormal"/>
            </w:pPr>
          </w:p>
        </w:tc>
        <w:tc>
          <w:tcPr>
            <w:tcW w:w="1077" w:type="dxa"/>
            <w:tcBorders>
              <w:bottom w:val="nil"/>
            </w:tcBorders>
          </w:tcPr>
          <w:p w:rsidR="001E068D" w:rsidRDefault="001E068D">
            <w:pPr>
              <w:pStyle w:val="ConsPlusNormal"/>
              <w:jc w:val="center"/>
            </w:pPr>
            <w:r>
              <w:t>16466</w:t>
            </w:r>
          </w:p>
        </w:tc>
        <w:tc>
          <w:tcPr>
            <w:tcW w:w="1077" w:type="dxa"/>
            <w:tcBorders>
              <w:bottom w:val="nil"/>
            </w:tcBorders>
          </w:tcPr>
          <w:p w:rsidR="001E068D" w:rsidRDefault="001E068D">
            <w:pPr>
              <w:pStyle w:val="ConsPlusNormal"/>
              <w:jc w:val="center"/>
            </w:pPr>
            <w:r>
              <w:t>17182</w:t>
            </w:r>
          </w:p>
        </w:tc>
        <w:tc>
          <w:tcPr>
            <w:tcW w:w="1077" w:type="dxa"/>
            <w:tcBorders>
              <w:bottom w:val="nil"/>
            </w:tcBorders>
          </w:tcPr>
          <w:p w:rsidR="001E068D" w:rsidRDefault="001E068D">
            <w:pPr>
              <w:pStyle w:val="ConsPlusNormal"/>
              <w:jc w:val="center"/>
            </w:pPr>
            <w:r>
              <w:t>17898</w:t>
            </w:r>
          </w:p>
        </w:tc>
      </w:tr>
      <w:tr w:rsidR="001E068D">
        <w:tblPrEx>
          <w:tblBorders>
            <w:insideH w:val="nil"/>
          </w:tblBorders>
        </w:tblPrEx>
        <w:tc>
          <w:tcPr>
            <w:tcW w:w="9071" w:type="dxa"/>
            <w:gridSpan w:val="6"/>
            <w:tcBorders>
              <w:top w:val="nil"/>
            </w:tcBorders>
          </w:tcPr>
          <w:p w:rsidR="001E068D" w:rsidRDefault="001E068D">
            <w:pPr>
              <w:pStyle w:val="ConsPlusNormal"/>
              <w:jc w:val="both"/>
            </w:pPr>
            <w:r>
              <w:t xml:space="preserve">(в ред. </w:t>
            </w:r>
            <w:hyperlink r:id="rId114" w:history="1">
              <w:r>
                <w:rPr>
                  <w:color w:val="0000FF"/>
                </w:rPr>
                <w:t>Постановления</w:t>
              </w:r>
            </w:hyperlink>
            <w:r>
              <w:t xml:space="preserve"> Правительства ЯО от 20.10.2016 N 1092-п)</w:t>
            </w:r>
          </w:p>
        </w:tc>
      </w:tr>
      <w:tr w:rsidR="001E068D">
        <w:tc>
          <w:tcPr>
            <w:tcW w:w="624" w:type="dxa"/>
            <w:tcBorders>
              <w:bottom w:val="nil"/>
            </w:tcBorders>
          </w:tcPr>
          <w:p w:rsidR="001E068D" w:rsidRDefault="001E068D">
            <w:pPr>
              <w:pStyle w:val="ConsPlusNormal"/>
              <w:jc w:val="center"/>
            </w:pPr>
            <w:r>
              <w:t>5.2</w:t>
            </w:r>
          </w:p>
        </w:tc>
        <w:tc>
          <w:tcPr>
            <w:tcW w:w="3118" w:type="dxa"/>
          </w:tcPr>
          <w:p w:rsidR="001E068D" w:rsidRDefault="001E068D">
            <w:pPr>
              <w:pStyle w:val="ConsPlusNormal"/>
            </w:pPr>
            <w:r>
              <w:t>Учитель, учитель-дефектолог, учитель-логопед, имеющий:</w:t>
            </w:r>
          </w:p>
        </w:tc>
        <w:tc>
          <w:tcPr>
            <w:tcW w:w="2098" w:type="dxa"/>
          </w:tcPr>
          <w:p w:rsidR="001E068D" w:rsidRDefault="001E068D">
            <w:pPr>
              <w:pStyle w:val="ConsPlusNormal"/>
              <w:jc w:val="center"/>
            </w:pPr>
            <w:r>
              <w:t>высшее профессиональное</w:t>
            </w:r>
          </w:p>
        </w:tc>
        <w:tc>
          <w:tcPr>
            <w:tcW w:w="1077" w:type="dxa"/>
          </w:tcPr>
          <w:p w:rsidR="001E068D" w:rsidRDefault="001E068D">
            <w:pPr>
              <w:pStyle w:val="ConsPlusNormal"/>
              <w:jc w:val="center"/>
            </w:pPr>
            <w:r>
              <w:t>10381</w:t>
            </w:r>
          </w:p>
        </w:tc>
        <w:tc>
          <w:tcPr>
            <w:tcW w:w="1077" w:type="dxa"/>
          </w:tcPr>
          <w:p w:rsidR="001E068D" w:rsidRDefault="001E068D">
            <w:pPr>
              <w:pStyle w:val="ConsPlusNormal"/>
              <w:jc w:val="center"/>
            </w:pPr>
            <w:r>
              <w:t>11096</w:t>
            </w:r>
          </w:p>
        </w:tc>
        <w:tc>
          <w:tcPr>
            <w:tcW w:w="1077" w:type="dxa"/>
          </w:tcPr>
          <w:p w:rsidR="001E068D" w:rsidRDefault="001E068D">
            <w:pPr>
              <w:pStyle w:val="ConsPlusNormal"/>
              <w:jc w:val="center"/>
            </w:pPr>
            <w:r>
              <w:t>11812</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8447" w:type="dxa"/>
            <w:gridSpan w:val="5"/>
          </w:tcPr>
          <w:p w:rsidR="001E068D" w:rsidRDefault="001E068D">
            <w:pPr>
              <w:pStyle w:val="ConsPlusNormal"/>
              <w:jc w:val="both"/>
            </w:pPr>
            <w:r>
              <w:t xml:space="preserve">- исключено. - </w:t>
            </w:r>
            <w:hyperlink r:id="rId115" w:history="1">
              <w:r>
                <w:rPr>
                  <w:color w:val="0000FF"/>
                </w:rPr>
                <w:t>Постановление</w:t>
              </w:r>
            </w:hyperlink>
            <w:r>
              <w:t xml:space="preserve"> Правительства ЯО от 20.10.2016 N 1092-п</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I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13244</w:t>
            </w:r>
          </w:p>
        </w:tc>
        <w:tc>
          <w:tcPr>
            <w:tcW w:w="1077" w:type="dxa"/>
          </w:tcPr>
          <w:p w:rsidR="001E068D" w:rsidRDefault="001E068D">
            <w:pPr>
              <w:pStyle w:val="ConsPlusNormal"/>
              <w:jc w:val="center"/>
            </w:pPr>
            <w:r>
              <w:t>13960</w:t>
            </w:r>
          </w:p>
        </w:tc>
        <w:tc>
          <w:tcPr>
            <w:tcW w:w="1077" w:type="dxa"/>
          </w:tcPr>
          <w:p w:rsidR="001E068D" w:rsidRDefault="001E068D">
            <w:pPr>
              <w:pStyle w:val="ConsPlusNormal"/>
              <w:jc w:val="center"/>
            </w:pPr>
            <w:r>
              <w:t>14676</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высшую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16108</w:t>
            </w:r>
          </w:p>
        </w:tc>
        <w:tc>
          <w:tcPr>
            <w:tcW w:w="1077" w:type="dxa"/>
          </w:tcPr>
          <w:p w:rsidR="001E068D" w:rsidRDefault="001E068D">
            <w:pPr>
              <w:pStyle w:val="ConsPlusNormal"/>
              <w:jc w:val="center"/>
            </w:pPr>
            <w:r>
              <w:t>16824</w:t>
            </w:r>
          </w:p>
        </w:tc>
        <w:tc>
          <w:tcPr>
            <w:tcW w:w="1077" w:type="dxa"/>
          </w:tcPr>
          <w:p w:rsidR="001E068D" w:rsidRDefault="001E068D">
            <w:pPr>
              <w:pStyle w:val="ConsPlusNormal"/>
              <w:jc w:val="center"/>
            </w:pPr>
            <w:r>
              <w:t>17540</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p>
        </w:tc>
        <w:tc>
          <w:tcPr>
            <w:tcW w:w="2098" w:type="dxa"/>
          </w:tcPr>
          <w:p w:rsidR="001E068D" w:rsidRDefault="001E068D">
            <w:pPr>
              <w:pStyle w:val="ConsPlusNormal"/>
              <w:jc w:val="center"/>
            </w:pPr>
            <w:r>
              <w:t>среднее профессиональное</w:t>
            </w:r>
          </w:p>
        </w:tc>
        <w:tc>
          <w:tcPr>
            <w:tcW w:w="1077" w:type="dxa"/>
          </w:tcPr>
          <w:p w:rsidR="001E068D" w:rsidRDefault="001E068D">
            <w:pPr>
              <w:pStyle w:val="ConsPlusNormal"/>
              <w:jc w:val="center"/>
            </w:pPr>
            <w:r>
              <w:t>9665</w:t>
            </w:r>
          </w:p>
        </w:tc>
        <w:tc>
          <w:tcPr>
            <w:tcW w:w="1077" w:type="dxa"/>
          </w:tcPr>
          <w:p w:rsidR="001E068D" w:rsidRDefault="001E068D">
            <w:pPr>
              <w:pStyle w:val="ConsPlusNormal"/>
              <w:jc w:val="center"/>
            </w:pPr>
            <w:r>
              <w:t>10381</w:t>
            </w:r>
          </w:p>
        </w:tc>
        <w:tc>
          <w:tcPr>
            <w:tcW w:w="1077" w:type="dxa"/>
          </w:tcPr>
          <w:p w:rsidR="001E068D" w:rsidRDefault="001E068D">
            <w:pPr>
              <w:pStyle w:val="ConsPlusNormal"/>
              <w:jc w:val="center"/>
            </w:pPr>
            <w:r>
              <w:t>11096</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8447" w:type="dxa"/>
            <w:gridSpan w:val="5"/>
          </w:tcPr>
          <w:p w:rsidR="001E068D" w:rsidRDefault="001E068D">
            <w:pPr>
              <w:pStyle w:val="ConsPlusNormal"/>
              <w:jc w:val="both"/>
            </w:pPr>
            <w:r>
              <w:t xml:space="preserve">- исключено. - </w:t>
            </w:r>
            <w:hyperlink r:id="rId116" w:history="1">
              <w:r>
                <w:rPr>
                  <w:color w:val="0000FF"/>
                </w:rPr>
                <w:t>Постановление</w:t>
              </w:r>
            </w:hyperlink>
            <w:r>
              <w:t xml:space="preserve"> Правительства ЯО от 20.10.2016 N 1092-п</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I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12528</w:t>
            </w:r>
          </w:p>
        </w:tc>
        <w:tc>
          <w:tcPr>
            <w:tcW w:w="1077" w:type="dxa"/>
          </w:tcPr>
          <w:p w:rsidR="001E068D" w:rsidRDefault="001E068D">
            <w:pPr>
              <w:pStyle w:val="ConsPlusNormal"/>
              <w:jc w:val="center"/>
            </w:pPr>
            <w:r>
              <w:t>13244</w:t>
            </w:r>
          </w:p>
        </w:tc>
        <w:tc>
          <w:tcPr>
            <w:tcW w:w="1077" w:type="dxa"/>
          </w:tcPr>
          <w:p w:rsidR="001E068D" w:rsidRDefault="001E068D">
            <w:pPr>
              <w:pStyle w:val="ConsPlusNormal"/>
              <w:jc w:val="center"/>
            </w:pPr>
            <w:r>
              <w:t>13960</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3118" w:type="dxa"/>
            <w:tcBorders>
              <w:bottom w:val="nil"/>
            </w:tcBorders>
          </w:tcPr>
          <w:p w:rsidR="001E068D" w:rsidRDefault="001E068D">
            <w:pPr>
              <w:pStyle w:val="ConsPlusNormal"/>
            </w:pPr>
            <w:r>
              <w:t>- высшую квалификационную категорию</w:t>
            </w:r>
          </w:p>
        </w:tc>
        <w:tc>
          <w:tcPr>
            <w:tcW w:w="2098" w:type="dxa"/>
            <w:tcBorders>
              <w:bottom w:val="nil"/>
            </w:tcBorders>
          </w:tcPr>
          <w:p w:rsidR="001E068D" w:rsidRDefault="001E068D">
            <w:pPr>
              <w:pStyle w:val="ConsPlusNormal"/>
            </w:pPr>
          </w:p>
        </w:tc>
        <w:tc>
          <w:tcPr>
            <w:tcW w:w="1077" w:type="dxa"/>
            <w:tcBorders>
              <w:bottom w:val="nil"/>
            </w:tcBorders>
          </w:tcPr>
          <w:p w:rsidR="001E068D" w:rsidRDefault="001E068D">
            <w:pPr>
              <w:pStyle w:val="ConsPlusNormal"/>
              <w:jc w:val="center"/>
            </w:pPr>
            <w:r>
              <w:t>15392</w:t>
            </w:r>
          </w:p>
        </w:tc>
        <w:tc>
          <w:tcPr>
            <w:tcW w:w="1077" w:type="dxa"/>
            <w:tcBorders>
              <w:bottom w:val="nil"/>
            </w:tcBorders>
          </w:tcPr>
          <w:p w:rsidR="001E068D" w:rsidRDefault="001E068D">
            <w:pPr>
              <w:pStyle w:val="ConsPlusNormal"/>
              <w:jc w:val="center"/>
            </w:pPr>
            <w:r>
              <w:t>16108</w:t>
            </w:r>
          </w:p>
        </w:tc>
        <w:tc>
          <w:tcPr>
            <w:tcW w:w="1077" w:type="dxa"/>
            <w:tcBorders>
              <w:bottom w:val="nil"/>
            </w:tcBorders>
          </w:tcPr>
          <w:p w:rsidR="001E068D" w:rsidRDefault="001E068D">
            <w:pPr>
              <w:pStyle w:val="ConsPlusNormal"/>
              <w:jc w:val="center"/>
            </w:pPr>
            <w:r>
              <w:t>16824</w:t>
            </w:r>
          </w:p>
        </w:tc>
      </w:tr>
      <w:tr w:rsidR="001E068D">
        <w:tblPrEx>
          <w:tblBorders>
            <w:insideH w:val="nil"/>
          </w:tblBorders>
        </w:tblPrEx>
        <w:tc>
          <w:tcPr>
            <w:tcW w:w="9071" w:type="dxa"/>
            <w:gridSpan w:val="6"/>
            <w:tcBorders>
              <w:top w:val="nil"/>
            </w:tcBorders>
          </w:tcPr>
          <w:p w:rsidR="001E068D" w:rsidRDefault="001E068D">
            <w:pPr>
              <w:pStyle w:val="ConsPlusNormal"/>
              <w:jc w:val="both"/>
            </w:pPr>
            <w:r>
              <w:t xml:space="preserve">(в ред. </w:t>
            </w:r>
            <w:hyperlink r:id="rId117" w:history="1">
              <w:r>
                <w:rPr>
                  <w:color w:val="0000FF"/>
                </w:rPr>
                <w:t>Постановления</w:t>
              </w:r>
            </w:hyperlink>
            <w:r>
              <w:t xml:space="preserve"> Правительства ЯО от 20.10.2016 N 1092-п)</w:t>
            </w:r>
          </w:p>
        </w:tc>
      </w:tr>
      <w:tr w:rsidR="001E068D">
        <w:tc>
          <w:tcPr>
            <w:tcW w:w="624" w:type="dxa"/>
            <w:tcBorders>
              <w:bottom w:val="nil"/>
            </w:tcBorders>
          </w:tcPr>
          <w:p w:rsidR="001E068D" w:rsidRDefault="001E068D">
            <w:pPr>
              <w:pStyle w:val="ConsPlusNormal"/>
              <w:jc w:val="center"/>
            </w:pPr>
            <w:r>
              <w:t>5.3</w:t>
            </w:r>
          </w:p>
        </w:tc>
        <w:tc>
          <w:tcPr>
            <w:tcW w:w="3118" w:type="dxa"/>
          </w:tcPr>
          <w:p w:rsidR="001E068D" w:rsidRDefault="001E068D">
            <w:pPr>
              <w:pStyle w:val="ConsPlusNormal"/>
            </w:pPr>
            <w:r>
              <w:t>Старший методист (педагог дополнительного образования), методист, имеющий:</w:t>
            </w:r>
          </w:p>
        </w:tc>
        <w:tc>
          <w:tcPr>
            <w:tcW w:w="2098" w:type="dxa"/>
          </w:tcPr>
          <w:p w:rsidR="001E068D" w:rsidRDefault="001E068D">
            <w:pPr>
              <w:pStyle w:val="ConsPlusNormal"/>
              <w:jc w:val="center"/>
            </w:pPr>
            <w:r>
              <w:t>высшее профессиональное</w:t>
            </w:r>
          </w:p>
        </w:tc>
        <w:tc>
          <w:tcPr>
            <w:tcW w:w="1077" w:type="dxa"/>
          </w:tcPr>
          <w:p w:rsidR="001E068D" w:rsidRDefault="001E068D">
            <w:pPr>
              <w:pStyle w:val="ConsPlusNormal"/>
              <w:jc w:val="center"/>
            </w:pPr>
            <w:r>
              <w:t>10023</w:t>
            </w:r>
          </w:p>
        </w:tc>
        <w:tc>
          <w:tcPr>
            <w:tcW w:w="1077" w:type="dxa"/>
          </w:tcPr>
          <w:p w:rsidR="001E068D" w:rsidRDefault="001E068D">
            <w:pPr>
              <w:pStyle w:val="ConsPlusNormal"/>
              <w:jc w:val="center"/>
            </w:pPr>
            <w:r>
              <w:t>10739</w:t>
            </w:r>
          </w:p>
        </w:tc>
        <w:tc>
          <w:tcPr>
            <w:tcW w:w="1077" w:type="dxa"/>
          </w:tcPr>
          <w:p w:rsidR="001E068D" w:rsidRDefault="001E068D">
            <w:pPr>
              <w:pStyle w:val="ConsPlusNormal"/>
              <w:jc w:val="center"/>
            </w:pPr>
            <w:r>
              <w:t>11454</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8447" w:type="dxa"/>
            <w:gridSpan w:val="5"/>
          </w:tcPr>
          <w:p w:rsidR="001E068D" w:rsidRDefault="001E068D">
            <w:pPr>
              <w:pStyle w:val="ConsPlusNormal"/>
              <w:jc w:val="both"/>
            </w:pPr>
            <w:r>
              <w:t xml:space="preserve">- исключено. - </w:t>
            </w:r>
            <w:hyperlink r:id="rId118" w:history="1">
              <w:r>
                <w:rPr>
                  <w:color w:val="0000FF"/>
                </w:rPr>
                <w:t>Постановление</w:t>
              </w:r>
            </w:hyperlink>
            <w:r>
              <w:t xml:space="preserve"> Правительства ЯО от 20.10.2016 N 1092-п</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I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12886</w:t>
            </w:r>
          </w:p>
        </w:tc>
        <w:tc>
          <w:tcPr>
            <w:tcW w:w="1077" w:type="dxa"/>
          </w:tcPr>
          <w:p w:rsidR="001E068D" w:rsidRDefault="001E068D">
            <w:pPr>
              <w:pStyle w:val="ConsPlusNormal"/>
              <w:jc w:val="center"/>
            </w:pPr>
            <w:r>
              <w:t>13602</w:t>
            </w:r>
          </w:p>
        </w:tc>
        <w:tc>
          <w:tcPr>
            <w:tcW w:w="1077" w:type="dxa"/>
          </w:tcPr>
          <w:p w:rsidR="001E068D" w:rsidRDefault="001E068D">
            <w:pPr>
              <w:pStyle w:val="ConsPlusNormal"/>
              <w:jc w:val="center"/>
            </w:pPr>
            <w:r>
              <w:t>14318</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высшую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15750</w:t>
            </w:r>
          </w:p>
        </w:tc>
        <w:tc>
          <w:tcPr>
            <w:tcW w:w="1077" w:type="dxa"/>
          </w:tcPr>
          <w:p w:rsidR="001E068D" w:rsidRDefault="001E068D">
            <w:pPr>
              <w:pStyle w:val="ConsPlusNormal"/>
              <w:jc w:val="center"/>
            </w:pPr>
            <w:r>
              <w:t>16466</w:t>
            </w:r>
          </w:p>
        </w:tc>
        <w:tc>
          <w:tcPr>
            <w:tcW w:w="1077" w:type="dxa"/>
          </w:tcPr>
          <w:p w:rsidR="001E068D" w:rsidRDefault="001E068D">
            <w:pPr>
              <w:pStyle w:val="ConsPlusNormal"/>
              <w:jc w:val="center"/>
            </w:pPr>
            <w:r>
              <w:t>17182</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p>
        </w:tc>
        <w:tc>
          <w:tcPr>
            <w:tcW w:w="2098" w:type="dxa"/>
          </w:tcPr>
          <w:p w:rsidR="001E068D" w:rsidRDefault="001E068D">
            <w:pPr>
              <w:pStyle w:val="ConsPlusNormal"/>
              <w:jc w:val="center"/>
            </w:pPr>
            <w:r>
              <w:t>среднее профессиональное</w:t>
            </w:r>
          </w:p>
        </w:tc>
        <w:tc>
          <w:tcPr>
            <w:tcW w:w="1077" w:type="dxa"/>
          </w:tcPr>
          <w:p w:rsidR="001E068D" w:rsidRDefault="001E068D">
            <w:pPr>
              <w:pStyle w:val="ConsPlusNormal"/>
              <w:jc w:val="center"/>
            </w:pPr>
            <w:r>
              <w:t>9307</w:t>
            </w:r>
          </w:p>
        </w:tc>
        <w:tc>
          <w:tcPr>
            <w:tcW w:w="1077" w:type="dxa"/>
          </w:tcPr>
          <w:p w:rsidR="001E068D" w:rsidRDefault="001E068D">
            <w:pPr>
              <w:pStyle w:val="ConsPlusNormal"/>
              <w:jc w:val="center"/>
            </w:pPr>
            <w:r>
              <w:t>10023</w:t>
            </w:r>
          </w:p>
        </w:tc>
        <w:tc>
          <w:tcPr>
            <w:tcW w:w="1077" w:type="dxa"/>
          </w:tcPr>
          <w:p w:rsidR="001E068D" w:rsidRDefault="001E068D">
            <w:pPr>
              <w:pStyle w:val="ConsPlusNormal"/>
              <w:jc w:val="center"/>
            </w:pPr>
            <w:r>
              <w:t>10739</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8447" w:type="dxa"/>
            <w:gridSpan w:val="5"/>
          </w:tcPr>
          <w:p w:rsidR="001E068D" w:rsidRDefault="001E068D">
            <w:pPr>
              <w:pStyle w:val="ConsPlusNormal"/>
              <w:jc w:val="both"/>
            </w:pPr>
            <w:r>
              <w:t xml:space="preserve">- исключено. - </w:t>
            </w:r>
            <w:hyperlink r:id="rId119" w:history="1">
              <w:r>
                <w:rPr>
                  <w:color w:val="0000FF"/>
                </w:rPr>
                <w:t>Постановление</w:t>
              </w:r>
            </w:hyperlink>
            <w:r>
              <w:t xml:space="preserve"> Правительства ЯО от 20.10.2016 N 1092-п</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I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12170</w:t>
            </w:r>
          </w:p>
        </w:tc>
        <w:tc>
          <w:tcPr>
            <w:tcW w:w="1077" w:type="dxa"/>
          </w:tcPr>
          <w:p w:rsidR="001E068D" w:rsidRDefault="001E068D">
            <w:pPr>
              <w:pStyle w:val="ConsPlusNormal"/>
              <w:jc w:val="center"/>
            </w:pPr>
            <w:r>
              <w:t>12886</w:t>
            </w:r>
          </w:p>
        </w:tc>
        <w:tc>
          <w:tcPr>
            <w:tcW w:w="1077" w:type="dxa"/>
          </w:tcPr>
          <w:p w:rsidR="001E068D" w:rsidRDefault="001E068D">
            <w:pPr>
              <w:pStyle w:val="ConsPlusNormal"/>
              <w:jc w:val="center"/>
            </w:pPr>
            <w:r>
              <w:t>13602</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3118" w:type="dxa"/>
            <w:tcBorders>
              <w:bottom w:val="nil"/>
            </w:tcBorders>
          </w:tcPr>
          <w:p w:rsidR="001E068D" w:rsidRDefault="001E068D">
            <w:pPr>
              <w:pStyle w:val="ConsPlusNormal"/>
            </w:pPr>
            <w:r>
              <w:t>- высшую квалификационную категорию</w:t>
            </w:r>
          </w:p>
        </w:tc>
        <w:tc>
          <w:tcPr>
            <w:tcW w:w="2098" w:type="dxa"/>
            <w:tcBorders>
              <w:bottom w:val="nil"/>
            </w:tcBorders>
          </w:tcPr>
          <w:p w:rsidR="001E068D" w:rsidRDefault="001E068D">
            <w:pPr>
              <w:pStyle w:val="ConsPlusNormal"/>
            </w:pPr>
          </w:p>
        </w:tc>
        <w:tc>
          <w:tcPr>
            <w:tcW w:w="1077" w:type="dxa"/>
            <w:tcBorders>
              <w:bottom w:val="nil"/>
            </w:tcBorders>
          </w:tcPr>
          <w:p w:rsidR="001E068D" w:rsidRDefault="001E068D">
            <w:pPr>
              <w:pStyle w:val="ConsPlusNormal"/>
              <w:jc w:val="center"/>
            </w:pPr>
            <w:r>
              <w:t>15034</w:t>
            </w:r>
          </w:p>
        </w:tc>
        <w:tc>
          <w:tcPr>
            <w:tcW w:w="1077" w:type="dxa"/>
            <w:tcBorders>
              <w:bottom w:val="nil"/>
            </w:tcBorders>
          </w:tcPr>
          <w:p w:rsidR="001E068D" w:rsidRDefault="001E068D">
            <w:pPr>
              <w:pStyle w:val="ConsPlusNormal"/>
              <w:jc w:val="center"/>
            </w:pPr>
            <w:r>
              <w:t>15750</w:t>
            </w:r>
          </w:p>
        </w:tc>
        <w:tc>
          <w:tcPr>
            <w:tcW w:w="1077" w:type="dxa"/>
            <w:tcBorders>
              <w:bottom w:val="nil"/>
            </w:tcBorders>
          </w:tcPr>
          <w:p w:rsidR="001E068D" w:rsidRDefault="001E068D">
            <w:pPr>
              <w:pStyle w:val="ConsPlusNormal"/>
              <w:jc w:val="center"/>
            </w:pPr>
            <w:r>
              <w:t>16466</w:t>
            </w:r>
          </w:p>
        </w:tc>
      </w:tr>
      <w:tr w:rsidR="001E068D">
        <w:tblPrEx>
          <w:tblBorders>
            <w:insideH w:val="nil"/>
          </w:tblBorders>
        </w:tblPrEx>
        <w:tc>
          <w:tcPr>
            <w:tcW w:w="9071" w:type="dxa"/>
            <w:gridSpan w:val="6"/>
            <w:tcBorders>
              <w:top w:val="nil"/>
            </w:tcBorders>
          </w:tcPr>
          <w:p w:rsidR="001E068D" w:rsidRDefault="001E068D">
            <w:pPr>
              <w:pStyle w:val="ConsPlusNormal"/>
              <w:jc w:val="both"/>
            </w:pPr>
            <w:r>
              <w:lastRenderedPageBreak/>
              <w:t xml:space="preserve">(в ред. </w:t>
            </w:r>
            <w:hyperlink r:id="rId120" w:history="1">
              <w:r>
                <w:rPr>
                  <w:color w:val="0000FF"/>
                </w:rPr>
                <w:t>Постановления</w:t>
              </w:r>
            </w:hyperlink>
            <w:r>
              <w:t xml:space="preserve"> Правительства ЯО от 20.10.2016 N 1092-п)</w:t>
            </w:r>
          </w:p>
        </w:tc>
      </w:tr>
      <w:tr w:rsidR="001E068D">
        <w:tc>
          <w:tcPr>
            <w:tcW w:w="624" w:type="dxa"/>
            <w:tcBorders>
              <w:bottom w:val="nil"/>
            </w:tcBorders>
          </w:tcPr>
          <w:p w:rsidR="001E068D" w:rsidRDefault="001E068D">
            <w:pPr>
              <w:pStyle w:val="ConsPlusNormal"/>
              <w:jc w:val="center"/>
            </w:pPr>
            <w:r>
              <w:t>5.4</w:t>
            </w:r>
          </w:p>
        </w:tc>
        <w:tc>
          <w:tcPr>
            <w:tcW w:w="3118" w:type="dxa"/>
          </w:tcPr>
          <w:p w:rsidR="001E068D" w:rsidRDefault="001E068D">
            <w:pPr>
              <w:pStyle w:val="ConsPlusNormal"/>
            </w:pPr>
            <w:r>
              <w:t>Педагог-психолог, педагог-организатор, социальный педагог, музыкальный руководитель, концертмейстер, педагог дополнительного образования, инструктор по физкультуре, инструктор по труду, имеющий:</w:t>
            </w:r>
          </w:p>
        </w:tc>
        <w:tc>
          <w:tcPr>
            <w:tcW w:w="2098" w:type="dxa"/>
          </w:tcPr>
          <w:p w:rsidR="001E068D" w:rsidRDefault="001E068D">
            <w:pPr>
              <w:pStyle w:val="ConsPlusNormal"/>
              <w:jc w:val="center"/>
            </w:pPr>
            <w:r>
              <w:t>высшее профессиональное</w:t>
            </w:r>
          </w:p>
        </w:tc>
        <w:tc>
          <w:tcPr>
            <w:tcW w:w="1077" w:type="dxa"/>
          </w:tcPr>
          <w:p w:rsidR="001E068D" w:rsidRDefault="001E068D">
            <w:pPr>
              <w:pStyle w:val="ConsPlusNormal"/>
              <w:jc w:val="center"/>
            </w:pPr>
            <w:r>
              <w:t>8949</w:t>
            </w:r>
          </w:p>
        </w:tc>
        <w:tc>
          <w:tcPr>
            <w:tcW w:w="1077" w:type="dxa"/>
          </w:tcPr>
          <w:p w:rsidR="001E068D" w:rsidRDefault="001E068D">
            <w:pPr>
              <w:pStyle w:val="ConsPlusNormal"/>
              <w:jc w:val="center"/>
            </w:pPr>
            <w:r>
              <w:t>9665</w:t>
            </w:r>
          </w:p>
        </w:tc>
        <w:tc>
          <w:tcPr>
            <w:tcW w:w="1077" w:type="dxa"/>
          </w:tcPr>
          <w:p w:rsidR="001E068D" w:rsidRDefault="001E068D">
            <w:pPr>
              <w:pStyle w:val="ConsPlusNormal"/>
              <w:jc w:val="center"/>
            </w:pPr>
            <w:r>
              <w:t>10381</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8447" w:type="dxa"/>
            <w:gridSpan w:val="5"/>
          </w:tcPr>
          <w:p w:rsidR="001E068D" w:rsidRDefault="001E068D">
            <w:pPr>
              <w:pStyle w:val="ConsPlusNormal"/>
              <w:jc w:val="both"/>
            </w:pPr>
            <w:r>
              <w:t xml:space="preserve">- исключено. - </w:t>
            </w:r>
            <w:hyperlink r:id="rId121" w:history="1">
              <w:r>
                <w:rPr>
                  <w:color w:val="0000FF"/>
                </w:rPr>
                <w:t>Постановление</w:t>
              </w:r>
            </w:hyperlink>
            <w:r>
              <w:t xml:space="preserve"> Правительства ЯО от 20.10.2016 N 1092-п</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I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11812</w:t>
            </w:r>
          </w:p>
        </w:tc>
        <w:tc>
          <w:tcPr>
            <w:tcW w:w="1077" w:type="dxa"/>
          </w:tcPr>
          <w:p w:rsidR="001E068D" w:rsidRDefault="001E068D">
            <w:pPr>
              <w:pStyle w:val="ConsPlusNormal"/>
              <w:jc w:val="center"/>
            </w:pPr>
            <w:r>
              <w:t>12528</w:t>
            </w:r>
          </w:p>
        </w:tc>
        <w:tc>
          <w:tcPr>
            <w:tcW w:w="1077" w:type="dxa"/>
          </w:tcPr>
          <w:p w:rsidR="001E068D" w:rsidRDefault="001E068D">
            <w:pPr>
              <w:pStyle w:val="ConsPlusNormal"/>
              <w:jc w:val="center"/>
            </w:pPr>
            <w:r>
              <w:t>13244</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высшую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14676</w:t>
            </w:r>
          </w:p>
        </w:tc>
        <w:tc>
          <w:tcPr>
            <w:tcW w:w="1077" w:type="dxa"/>
          </w:tcPr>
          <w:p w:rsidR="001E068D" w:rsidRDefault="001E068D">
            <w:pPr>
              <w:pStyle w:val="ConsPlusNormal"/>
              <w:jc w:val="center"/>
            </w:pPr>
            <w:r>
              <w:t>15392</w:t>
            </w:r>
          </w:p>
        </w:tc>
        <w:tc>
          <w:tcPr>
            <w:tcW w:w="1077" w:type="dxa"/>
          </w:tcPr>
          <w:p w:rsidR="001E068D" w:rsidRDefault="001E068D">
            <w:pPr>
              <w:pStyle w:val="ConsPlusNormal"/>
              <w:jc w:val="center"/>
            </w:pPr>
            <w:r>
              <w:t>16108</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p>
        </w:tc>
        <w:tc>
          <w:tcPr>
            <w:tcW w:w="2098" w:type="dxa"/>
          </w:tcPr>
          <w:p w:rsidR="001E068D" w:rsidRDefault="001E068D">
            <w:pPr>
              <w:pStyle w:val="ConsPlusNormal"/>
              <w:jc w:val="center"/>
            </w:pPr>
            <w:r>
              <w:t>среднее профессиональное</w:t>
            </w:r>
          </w:p>
        </w:tc>
        <w:tc>
          <w:tcPr>
            <w:tcW w:w="1077" w:type="dxa"/>
          </w:tcPr>
          <w:p w:rsidR="001E068D" w:rsidRDefault="001E068D">
            <w:pPr>
              <w:pStyle w:val="ConsPlusNormal"/>
              <w:jc w:val="center"/>
            </w:pPr>
            <w:r>
              <w:t>8233</w:t>
            </w:r>
          </w:p>
        </w:tc>
        <w:tc>
          <w:tcPr>
            <w:tcW w:w="1077" w:type="dxa"/>
          </w:tcPr>
          <w:p w:rsidR="001E068D" w:rsidRDefault="001E068D">
            <w:pPr>
              <w:pStyle w:val="ConsPlusNormal"/>
              <w:jc w:val="center"/>
            </w:pPr>
            <w:r>
              <w:t>8949</w:t>
            </w:r>
          </w:p>
        </w:tc>
        <w:tc>
          <w:tcPr>
            <w:tcW w:w="1077" w:type="dxa"/>
          </w:tcPr>
          <w:p w:rsidR="001E068D" w:rsidRDefault="001E068D">
            <w:pPr>
              <w:pStyle w:val="ConsPlusNormal"/>
              <w:jc w:val="center"/>
            </w:pPr>
            <w:r>
              <w:t>9665</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8447" w:type="dxa"/>
            <w:gridSpan w:val="5"/>
          </w:tcPr>
          <w:p w:rsidR="001E068D" w:rsidRDefault="001E068D">
            <w:pPr>
              <w:pStyle w:val="ConsPlusNormal"/>
              <w:jc w:val="both"/>
            </w:pPr>
            <w:r>
              <w:t xml:space="preserve">- исключено. - </w:t>
            </w:r>
            <w:hyperlink r:id="rId122" w:history="1">
              <w:r>
                <w:rPr>
                  <w:color w:val="0000FF"/>
                </w:rPr>
                <w:t>Постановление</w:t>
              </w:r>
            </w:hyperlink>
            <w:r>
              <w:t xml:space="preserve"> Правительства ЯО от 20.10.2016 N 1092-п</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I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11096</w:t>
            </w:r>
          </w:p>
        </w:tc>
        <w:tc>
          <w:tcPr>
            <w:tcW w:w="1077" w:type="dxa"/>
          </w:tcPr>
          <w:p w:rsidR="001E068D" w:rsidRDefault="001E068D">
            <w:pPr>
              <w:pStyle w:val="ConsPlusNormal"/>
              <w:jc w:val="center"/>
            </w:pPr>
            <w:r>
              <w:t>11812</w:t>
            </w:r>
          </w:p>
        </w:tc>
        <w:tc>
          <w:tcPr>
            <w:tcW w:w="1077" w:type="dxa"/>
          </w:tcPr>
          <w:p w:rsidR="001E068D" w:rsidRDefault="001E068D">
            <w:pPr>
              <w:pStyle w:val="ConsPlusNormal"/>
              <w:jc w:val="center"/>
            </w:pPr>
            <w:r>
              <w:t>12528</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3118" w:type="dxa"/>
            <w:tcBorders>
              <w:bottom w:val="nil"/>
            </w:tcBorders>
          </w:tcPr>
          <w:p w:rsidR="001E068D" w:rsidRDefault="001E068D">
            <w:pPr>
              <w:pStyle w:val="ConsPlusNormal"/>
            </w:pPr>
            <w:r>
              <w:t>- высшую квалификационную категорию</w:t>
            </w:r>
          </w:p>
        </w:tc>
        <w:tc>
          <w:tcPr>
            <w:tcW w:w="2098" w:type="dxa"/>
            <w:tcBorders>
              <w:bottom w:val="nil"/>
            </w:tcBorders>
          </w:tcPr>
          <w:p w:rsidR="001E068D" w:rsidRDefault="001E068D">
            <w:pPr>
              <w:pStyle w:val="ConsPlusNormal"/>
            </w:pPr>
          </w:p>
        </w:tc>
        <w:tc>
          <w:tcPr>
            <w:tcW w:w="1077" w:type="dxa"/>
            <w:tcBorders>
              <w:bottom w:val="nil"/>
            </w:tcBorders>
          </w:tcPr>
          <w:p w:rsidR="001E068D" w:rsidRDefault="001E068D">
            <w:pPr>
              <w:pStyle w:val="ConsPlusNormal"/>
              <w:jc w:val="center"/>
            </w:pPr>
            <w:r>
              <w:t>13960</w:t>
            </w:r>
          </w:p>
        </w:tc>
        <w:tc>
          <w:tcPr>
            <w:tcW w:w="1077" w:type="dxa"/>
            <w:tcBorders>
              <w:bottom w:val="nil"/>
            </w:tcBorders>
          </w:tcPr>
          <w:p w:rsidR="001E068D" w:rsidRDefault="001E068D">
            <w:pPr>
              <w:pStyle w:val="ConsPlusNormal"/>
              <w:jc w:val="center"/>
            </w:pPr>
            <w:r>
              <w:t>14676</w:t>
            </w:r>
          </w:p>
        </w:tc>
        <w:tc>
          <w:tcPr>
            <w:tcW w:w="1077" w:type="dxa"/>
            <w:tcBorders>
              <w:bottom w:val="nil"/>
            </w:tcBorders>
          </w:tcPr>
          <w:p w:rsidR="001E068D" w:rsidRDefault="001E068D">
            <w:pPr>
              <w:pStyle w:val="ConsPlusNormal"/>
              <w:jc w:val="center"/>
            </w:pPr>
            <w:r>
              <w:t>15392</w:t>
            </w:r>
          </w:p>
        </w:tc>
      </w:tr>
      <w:tr w:rsidR="001E068D">
        <w:tblPrEx>
          <w:tblBorders>
            <w:insideH w:val="nil"/>
          </w:tblBorders>
        </w:tblPrEx>
        <w:tc>
          <w:tcPr>
            <w:tcW w:w="9071" w:type="dxa"/>
            <w:gridSpan w:val="6"/>
            <w:tcBorders>
              <w:top w:val="nil"/>
            </w:tcBorders>
          </w:tcPr>
          <w:p w:rsidR="001E068D" w:rsidRDefault="001E068D">
            <w:pPr>
              <w:pStyle w:val="ConsPlusNormal"/>
              <w:jc w:val="both"/>
            </w:pPr>
            <w:r>
              <w:t xml:space="preserve">(в ред. </w:t>
            </w:r>
            <w:hyperlink r:id="rId123" w:history="1">
              <w:r>
                <w:rPr>
                  <w:color w:val="0000FF"/>
                </w:rPr>
                <w:t>Постановления</w:t>
              </w:r>
            </w:hyperlink>
            <w:r>
              <w:t xml:space="preserve"> Правительства ЯО от 20.10.2016 N 1092-п)</w:t>
            </w:r>
          </w:p>
        </w:tc>
      </w:tr>
      <w:tr w:rsidR="001E068D">
        <w:tc>
          <w:tcPr>
            <w:tcW w:w="624" w:type="dxa"/>
          </w:tcPr>
          <w:p w:rsidR="001E068D" w:rsidRDefault="001E068D">
            <w:pPr>
              <w:pStyle w:val="ConsPlusNormal"/>
              <w:jc w:val="center"/>
            </w:pPr>
            <w:r>
              <w:t>6</w:t>
            </w:r>
          </w:p>
        </w:tc>
        <w:tc>
          <w:tcPr>
            <w:tcW w:w="3118" w:type="dxa"/>
          </w:tcPr>
          <w:p w:rsidR="001E068D" w:rsidRDefault="001E068D">
            <w:pPr>
              <w:pStyle w:val="ConsPlusNormal"/>
            </w:pPr>
            <w:r>
              <w:t>Педагогические работники образовательных учреждений дополнительного образования детей (структурных подразделений, реализующих дополнительные общеобразовательные программы, в иных образовательных организациях)</w:t>
            </w:r>
          </w:p>
        </w:tc>
        <w:tc>
          <w:tcPr>
            <w:tcW w:w="2098" w:type="dxa"/>
          </w:tcPr>
          <w:p w:rsidR="001E068D" w:rsidRDefault="001E068D">
            <w:pPr>
              <w:pStyle w:val="ConsPlusNormal"/>
            </w:pPr>
          </w:p>
        </w:tc>
        <w:tc>
          <w:tcPr>
            <w:tcW w:w="1077" w:type="dxa"/>
          </w:tcPr>
          <w:p w:rsidR="001E068D" w:rsidRDefault="001E068D">
            <w:pPr>
              <w:pStyle w:val="ConsPlusNormal"/>
            </w:pPr>
          </w:p>
        </w:tc>
        <w:tc>
          <w:tcPr>
            <w:tcW w:w="1077" w:type="dxa"/>
          </w:tcPr>
          <w:p w:rsidR="001E068D" w:rsidRDefault="001E068D">
            <w:pPr>
              <w:pStyle w:val="ConsPlusNormal"/>
            </w:pPr>
          </w:p>
        </w:tc>
        <w:tc>
          <w:tcPr>
            <w:tcW w:w="1077" w:type="dxa"/>
          </w:tcPr>
          <w:p w:rsidR="001E068D" w:rsidRDefault="001E068D">
            <w:pPr>
              <w:pStyle w:val="ConsPlusNormal"/>
            </w:pPr>
          </w:p>
        </w:tc>
      </w:tr>
      <w:tr w:rsidR="001E068D">
        <w:tc>
          <w:tcPr>
            <w:tcW w:w="624" w:type="dxa"/>
            <w:tcBorders>
              <w:bottom w:val="nil"/>
            </w:tcBorders>
          </w:tcPr>
          <w:p w:rsidR="001E068D" w:rsidRDefault="001E068D">
            <w:pPr>
              <w:pStyle w:val="ConsPlusNormal"/>
              <w:jc w:val="center"/>
            </w:pPr>
            <w:r>
              <w:t>6.1</w:t>
            </w:r>
          </w:p>
        </w:tc>
        <w:tc>
          <w:tcPr>
            <w:tcW w:w="3118" w:type="dxa"/>
          </w:tcPr>
          <w:p w:rsidR="001E068D" w:rsidRDefault="001E068D">
            <w:pPr>
              <w:pStyle w:val="ConsPlusNormal"/>
            </w:pPr>
            <w:r>
              <w:t>Старший методист (тренер-преподаватель, инструктор-методист, педагог дополнительного образования, воспитатель), учитель-дефектолог, учитель-логопед, имеющий:</w:t>
            </w:r>
          </w:p>
        </w:tc>
        <w:tc>
          <w:tcPr>
            <w:tcW w:w="2098" w:type="dxa"/>
          </w:tcPr>
          <w:p w:rsidR="001E068D" w:rsidRDefault="001E068D">
            <w:pPr>
              <w:pStyle w:val="ConsPlusNormal"/>
              <w:jc w:val="center"/>
            </w:pPr>
            <w:r>
              <w:t>высшее профессиональное</w:t>
            </w:r>
          </w:p>
        </w:tc>
        <w:tc>
          <w:tcPr>
            <w:tcW w:w="1077" w:type="dxa"/>
          </w:tcPr>
          <w:p w:rsidR="001E068D" w:rsidRDefault="001E068D">
            <w:pPr>
              <w:pStyle w:val="ConsPlusNormal"/>
              <w:jc w:val="center"/>
            </w:pPr>
            <w:r>
              <w:t>8691</w:t>
            </w:r>
          </w:p>
        </w:tc>
        <w:tc>
          <w:tcPr>
            <w:tcW w:w="1077" w:type="dxa"/>
          </w:tcPr>
          <w:p w:rsidR="001E068D" w:rsidRDefault="001E068D">
            <w:pPr>
              <w:pStyle w:val="ConsPlusNormal"/>
              <w:jc w:val="center"/>
            </w:pPr>
            <w:r>
              <w:t>9291</w:t>
            </w:r>
          </w:p>
        </w:tc>
        <w:tc>
          <w:tcPr>
            <w:tcW w:w="1077" w:type="dxa"/>
          </w:tcPr>
          <w:p w:rsidR="001E068D" w:rsidRDefault="001E068D">
            <w:pPr>
              <w:pStyle w:val="ConsPlusNormal"/>
              <w:jc w:val="center"/>
            </w:pPr>
            <w:r>
              <w:t>9890</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8447" w:type="dxa"/>
            <w:gridSpan w:val="5"/>
          </w:tcPr>
          <w:p w:rsidR="001E068D" w:rsidRDefault="001E068D">
            <w:pPr>
              <w:pStyle w:val="ConsPlusNormal"/>
              <w:jc w:val="both"/>
            </w:pPr>
            <w:r>
              <w:t xml:space="preserve">- исключено. - </w:t>
            </w:r>
            <w:hyperlink r:id="rId124" w:history="1">
              <w:r>
                <w:rPr>
                  <w:color w:val="0000FF"/>
                </w:rPr>
                <w:t>Постановление</w:t>
              </w:r>
            </w:hyperlink>
            <w:r>
              <w:t xml:space="preserve"> Правительства ЯО от 20.10.2016 N 1092-п</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I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11089</w:t>
            </w:r>
          </w:p>
        </w:tc>
        <w:tc>
          <w:tcPr>
            <w:tcW w:w="1077" w:type="dxa"/>
          </w:tcPr>
          <w:p w:rsidR="001E068D" w:rsidRDefault="001E068D">
            <w:pPr>
              <w:pStyle w:val="ConsPlusNormal"/>
              <w:jc w:val="center"/>
            </w:pPr>
            <w:r>
              <w:t>11688</w:t>
            </w:r>
          </w:p>
        </w:tc>
        <w:tc>
          <w:tcPr>
            <w:tcW w:w="1077" w:type="dxa"/>
          </w:tcPr>
          <w:p w:rsidR="001E068D" w:rsidRDefault="001E068D">
            <w:pPr>
              <w:pStyle w:val="ConsPlusNormal"/>
              <w:jc w:val="center"/>
            </w:pPr>
            <w:r>
              <w:t>12288</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высшую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13487</w:t>
            </w:r>
          </w:p>
        </w:tc>
        <w:tc>
          <w:tcPr>
            <w:tcW w:w="1077" w:type="dxa"/>
          </w:tcPr>
          <w:p w:rsidR="001E068D" w:rsidRDefault="001E068D">
            <w:pPr>
              <w:pStyle w:val="ConsPlusNormal"/>
              <w:jc w:val="center"/>
            </w:pPr>
            <w:r>
              <w:t>14086</w:t>
            </w:r>
          </w:p>
        </w:tc>
        <w:tc>
          <w:tcPr>
            <w:tcW w:w="1077" w:type="dxa"/>
          </w:tcPr>
          <w:p w:rsidR="001E068D" w:rsidRDefault="001E068D">
            <w:pPr>
              <w:pStyle w:val="ConsPlusNormal"/>
              <w:jc w:val="center"/>
            </w:pPr>
            <w:r>
              <w:t>14685</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p>
        </w:tc>
        <w:tc>
          <w:tcPr>
            <w:tcW w:w="2098" w:type="dxa"/>
          </w:tcPr>
          <w:p w:rsidR="001E068D" w:rsidRDefault="001E068D">
            <w:pPr>
              <w:pStyle w:val="ConsPlusNormal"/>
              <w:jc w:val="center"/>
            </w:pPr>
            <w:r>
              <w:t>среднее профессиональное</w:t>
            </w:r>
          </w:p>
        </w:tc>
        <w:tc>
          <w:tcPr>
            <w:tcW w:w="1077" w:type="dxa"/>
          </w:tcPr>
          <w:p w:rsidR="001E068D" w:rsidRDefault="001E068D">
            <w:pPr>
              <w:pStyle w:val="ConsPlusNormal"/>
              <w:jc w:val="center"/>
            </w:pPr>
            <w:r>
              <w:t>8092</w:t>
            </w:r>
          </w:p>
        </w:tc>
        <w:tc>
          <w:tcPr>
            <w:tcW w:w="1077" w:type="dxa"/>
          </w:tcPr>
          <w:p w:rsidR="001E068D" w:rsidRDefault="001E068D">
            <w:pPr>
              <w:pStyle w:val="ConsPlusNormal"/>
              <w:jc w:val="center"/>
            </w:pPr>
            <w:r>
              <w:t>8691</w:t>
            </w:r>
          </w:p>
        </w:tc>
        <w:tc>
          <w:tcPr>
            <w:tcW w:w="1077" w:type="dxa"/>
          </w:tcPr>
          <w:p w:rsidR="001E068D" w:rsidRDefault="001E068D">
            <w:pPr>
              <w:pStyle w:val="ConsPlusNormal"/>
              <w:jc w:val="center"/>
            </w:pPr>
            <w:r>
              <w:t>9291</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8447" w:type="dxa"/>
            <w:gridSpan w:val="5"/>
          </w:tcPr>
          <w:p w:rsidR="001E068D" w:rsidRDefault="001E068D">
            <w:pPr>
              <w:pStyle w:val="ConsPlusNormal"/>
              <w:jc w:val="both"/>
            </w:pPr>
            <w:r>
              <w:t xml:space="preserve">- исключено. - </w:t>
            </w:r>
            <w:hyperlink r:id="rId125" w:history="1">
              <w:r>
                <w:rPr>
                  <w:color w:val="0000FF"/>
                </w:rPr>
                <w:t>Постановление</w:t>
              </w:r>
            </w:hyperlink>
            <w:r>
              <w:t xml:space="preserve"> Правительства ЯО от 20.10.2016 N 1092-п</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I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10490</w:t>
            </w:r>
          </w:p>
        </w:tc>
        <w:tc>
          <w:tcPr>
            <w:tcW w:w="1077" w:type="dxa"/>
          </w:tcPr>
          <w:p w:rsidR="001E068D" w:rsidRDefault="001E068D">
            <w:pPr>
              <w:pStyle w:val="ConsPlusNormal"/>
              <w:jc w:val="center"/>
            </w:pPr>
            <w:r>
              <w:t>11089</w:t>
            </w:r>
          </w:p>
        </w:tc>
        <w:tc>
          <w:tcPr>
            <w:tcW w:w="1077" w:type="dxa"/>
          </w:tcPr>
          <w:p w:rsidR="001E068D" w:rsidRDefault="001E068D">
            <w:pPr>
              <w:pStyle w:val="ConsPlusNormal"/>
              <w:jc w:val="center"/>
            </w:pPr>
            <w:r>
              <w:t>11688</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3118" w:type="dxa"/>
            <w:tcBorders>
              <w:bottom w:val="nil"/>
            </w:tcBorders>
          </w:tcPr>
          <w:p w:rsidR="001E068D" w:rsidRDefault="001E068D">
            <w:pPr>
              <w:pStyle w:val="ConsPlusNormal"/>
            </w:pPr>
            <w:r>
              <w:t>- высшую квалификационную категорию</w:t>
            </w:r>
          </w:p>
        </w:tc>
        <w:tc>
          <w:tcPr>
            <w:tcW w:w="2098" w:type="dxa"/>
            <w:tcBorders>
              <w:bottom w:val="nil"/>
            </w:tcBorders>
          </w:tcPr>
          <w:p w:rsidR="001E068D" w:rsidRDefault="001E068D">
            <w:pPr>
              <w:pStyle w:val="ConsPlusNormal"/>
            </w:pPr>
          </w:p>
        </w:tc>
        <w:tc>
          <w:tcPr>
            <w:tcW w:w="1077" w:type="dxa"/>
            <w:tcBorders>
              <w:bottom w:val="nil"/>
            </w:tcBorders>
          </w:tcPr>
          <w:p w:rsidR="001E068D" w:rsidRDefault="001E068D">
            <w:pPr>
              <w:pStyle w:val="ConsPlusNormal"/>
              <w:jc w:val="center"/>
            </w:pPr>
            <w:r>
              <w:t>12887</w:t>
            </w:r>
          </w:p>
        </w:tc>
        <w:tc>
          <w:tcPr>
            <w:tcW w:w="1077" w:type="dxa"/>
            <w:tcBorders>
              <w:bottom w:val="nil"/>
            </w:tcBorders>
          </w:tcPr>
          <w:p w:rsidR="001E068D" w:rsidRDefault="001E068D">
            <w:pPr>
              <w:pStyle w:val="ConsPlusNormal"/>
              <w:jc w:val="center"/>
            </w:pPr>
            <w:r>
              <w:t>13487</w:t>
            </w:r>
          </w:p>
        </w:tc>
        <w:tc>
          <w:tcPr>
            <w:tcW w:w="1077" w:type="dxa"/>
            <w:tcBorders>
              <w:bottom w:val="nil"/>
            </w:tcBorders>
          </w:tcPr>
          <w:p w:rsidR="001E068D" w:rsidRDefault="001E068D">
            <w:pPr>
              <w:pStyle w:val="ConsPlusNormal"/>
              <w:jc w:val="center"/>
            </w:pPr>
            <w:r>
              <w:t>14086</w:t>
            </w:r>
          </w:p>
        </w:tc>
      </w:tr>
      <w:tr w:rsidR="001E068D">
        <w:tblPrEx>
          <w:tblBorders>
            <w:insideH w:val="nil"/>
          </w:tblBorders>
        </w:tblPrEx>
        <w:tc>
          <w:tcPr>
            <w:tcW w:w="9071" w:type="dxa"/>
            <w:gridSpan w:val="6"/>
            <w:tcBorders>
              <w:top w:val="nil"/>
            </w:tcBorders>
          </w:tcPr>
          <w:p w:rsidR="001E068D" w:rsidRDefault="001E068D">
            <w:pPr>
              <w:pStyle w:val="ConsPlusNormal"/>
              <w:jc w:val="both"/>
            </w:pPr>
            <w:r>
              <w:t xml:space="preserve">(в ред. </w:t>
            </w:r>
            <w:hyperlink r:id="rId126" w:history="1">
              <w:r>
                <w:rPr>
                  <w:color w:val="0000FF"/>
                </w:rPr>
                <w:t>Постановления</w:t>
              </w:r>
            </w:hyperlink>
            <w:r>
              <w:t xml:space="preserve"> Правительства ЯО от 20.10.2016 N 1092-п)</w:t>
            </w:r>
          </w:p>
        </w:tc>
      </w:tr>
      <w:tr w:rsidR="001E068D">
        <w:tc>
          <w:tcPr>
            <w:tcW w:w="624" w:type="dxa"/>
          </w:tcPr>
          <w:p w:rsidR="001E068D" w:rsidRDefault="001E068D">
            <w:pPr>
              <w:pStyle w:val="ConsPlusNormal"/>
              <w:jc w:val="center"/>
            </w:pPr>
            <w:r>
              <w:t>6.2</w:t>
            </w:r>
          </w:p>
        </w:tc>
        <w:tc>
          <w:tcPr>
            <w:tcW w:w="3118" w:type="dxa"/>
          </w:tcPr>
          <w:p w:rsidR="001E068D" w:rsidRDefault="001E068D">
            <w:pPr>
              <w:pStyle w:val="ConsPlusNormal"/>
            </w:pPr>
            <w:r>
              <w:t>Методист, тренер-преподаватель, мастер производственного обучения, воспитатель, имеющий:</w:t>
            </w:r>
          </w:p>
        </w:tc>
        <w:tc>
          <w:tcPr>
            <w:tcW w:w="2098" w:type="dxa"/>
          </w:tcPr>
          <w:p w:rsidR="001E068D" w:rsidRDefault="001E068D">
            <w:pPr>
              <w:pStyle w:val="ConsPlusNormal"/>
              <w:jc w:val="center"/>
            </w:pPr>
            <w:r>
              <w:t>высшее профессиональное</w:t>
            </w:r>
          </w:p>
        </w:tc>
        <w:tc>
          <w:tcPr>
            <w:tcW w:w="1077" w:type="dxa"/>
          </w:tcPr>
          <w:p w:rsidR="001E068D" w:rsidRDefault="001E068D">
            <w:pPr>
              <w:pStyle w:val="ConsPlusNormal"/>
              <w:jc w:val="center"/>
            </w:pPr>
            <w:r>
              <w:t>7792</w:t>
            </w:r>
          </w:p>
        </w:tc>
        <w:tc>
          <w:tcPr>
            <w:tcW w:w="1077" w:type="dxa"/>
          </w:tcPr>
          <w:p w:rsidR="001E068D" w:rsidRDefault="001E068D">
            <w:pPr>
              <w:pStyle w:val="ConsPlusNormal"/>
              <w:jc w:val="center"/>
            </w:pPr>
            <w:r>
              <w:t>8392</w:t>
            </w:r>
          </w:p>
        </w:tc>
        <w:tc>
          <w:tcPr>
            <w:tcW w:w="1077" w:type="dxa"/>
          </w:tcPr>
          <w:p w:rsidR="001E068D" w:rsidRDefault="001E068D">
            <w:pPr>
              <w:pStyle w:val="ConsPlusNormal"/>
              <w:jc w:val="center"/>
            </w:pPr>
            <w:r>
              <w:t>8991</w:t>
            </w:r>
          </w:p>
        </w:tc>
      </w:tr>
      <w:tr w:rsidR="001E068D">
        <w:tc>
          <w:tcPr>
            <w:tcW w:w="624" w:type="dxa"/>
            <w:tcBorders>
              <w:bottom w:val="nil"/>
            </w:tcBorders>
          </w:tcPr>
          <w:p w:rsidR="001E068D" w:rsidRDefault="001E068D">
            <w:pPr>
              <w:pStyle w:val="ConsPlusNormal"/>
            </w:pPr>
          </w:p>
        </w:tc>
        <w:tc>
          <w:tcPr>
            <w:tcW w:w="8447" w:type="dxa"/>
            <w:gridSpan w:val="5"/>
          </w:tcPr>
          <w:p w:rsidR="001E068D" w:rsidRDefault="001E068D">
            <w:pPr>
              <w:pStyle w:val="ConsPlusNormal"/>
              <w:jc w:val="both"/>
            </w:pPr>
            <w:r>
              <w:t xml:space="preserve">- исключено. - </w:t>
            </w:r>
            <w:hyperlink r:id="rId127" w:history="1">
              <w:r>
                <w:rPr>
                  <w:color w:val="0000FF"/>
                </w:rPr>
                <w:t>Постановление</w:t>
              </w:r>
            </w:hyperlink>
            <w:r>
              <w:t xml:space="preserve"> Правительства ЯО от 20.10.2016 N 1092-п</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I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10190</w:t>
            </w:r>
          </w:p>
        </w:tc>
        <w:tc>
          <w:tcPr>
            <w:tcW w:w="1077" w:type="dxa"/>
          </w:tcPr>
          <w:p w:rsidR="001E068D" w:rsidRDefault="001E068D">
            <w:pPr>
              <w:pStyle w:val="ConsPlusNormal"/>
              <w:jc w:val="center"/>
            </w:pPr>
            <w:r>
              <w:t>10789</w:t>
            </w:r>
          </w:p>
        </w:tc>
        <w:tc>
          <w:tcPr>
            <w:tcW w:w="1077" w:type="dxa"/>
          </w:tcPr>
          <w:p w:rsidR="001E068D" w:rsidRDefault="001E068D">
            <w:pPr>
              <w:pStyle w:val="ConsPlusNormal"/>
              <w:jc w:val="center"/>
            </w:pPr>
            <w:r>
              <w:t>11389</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высшую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12587</w:t>
            </w:r>
          </w:p>
        </w:tc>
        <w:tc>
          <w:tcPr>
            <w:tcW w:w="1077" w:type="dxa"/>
          </w:tcPr>
          <w:p w:rsidR="001E068D" w:rsidRDefault="001E068D">
            <w:pPr>
              <w:pStyle w:val="ConsPlusNormal"/>
              <w:jc w:val="center"/>
            </w:pPr>
            <w:r>
              <w:t>13187</w:t>
            </w:r>
          </w:p>
        </w:tc>
        <w:tc>
          <w:tcPr>
            <w:tcW w:w="1077" w:type="dxa"/>
          </w:tcPr>
          <w:p w:rsidR="001E068D" w:rsidRDefault="001E068D">
            <w:pPr>
              <w:pStyle w:val="ConsPlusNormal"/>
              <w:jc w:val="center"/>
            </w:pPr>
            <w:r>
              <w:t>13786</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p>
        </w:tc>
        <w:tc>
          <w:tcPr>
            <w:tcW w:w="2098" w:type="dxa"/>
          </w:tcPr>
          <w:p w:rsidR="001E068D" w:rsidRDefault="001E068D">
            <w:pPr>
              <w:pStyle w:val="ConsPlusNormal"/>
              <w:jc w:val="center"/>
            </w:pPr>
            <w:r>
              <w:t>среднее профессиональное</w:t>
            </w:r>
          </w:p>
        </w:tc>
        <w:tc>
          <w:tcPr>
            <w:tcW w:w="1077" w:type="dxa"/>
          </w:tcPr>
          <w:p w:rsidR="001E068D" w:rsidRDefault="001E068D">
            <w:pPr>
              <w:pStyle w:val="ConsPlusNormal"/>
              <w:jc w:val="center"/>
            </w:pPr>
            <w:r>
              <w:t>7193</w:t>
            </w:r>
          </w:p>
        </w:tc>
        <w:tc>
          <w:tcPr>
            <w:tcW w:w="1077" w:type="dxa"/>
          </w:tcPr>
          <w:p w:rsidR="001E068D" w:rsidRDefault="001E068D">
            <w:pPr>
              <w:pStyle w:val="ConsPlusNormal"/>
              <w:jc w:val="center"/>
            </w:pPr>
            <w:r>
              <w:t>7792</w:t>
            </w:r>
          </w:p>
        </w:tc>
        <w:tc>
          <w:tcPr>
            <w:tcW w:w="1077" w:type="dxa"/>
          </w:tcPr>
          <w:p w:rsidR="001E068D" w:rsidRDefault="001E068D">
            <w:pPr>
              <w:pStyle w:val="ConsPlusNormal"/>
              <w:jc w:val="center"/>
            </w:pPr>
            <w:r>
              <w:t>8392</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8447" w:type="dxa"/>
            <w:gridSpan w:val="5"/>
          </w:tcPr>
          <w:p w:rsidR="001E068D" w:rsidRDefault="001E068D">
            <w:pPr>
              <w:pStyle w:val="ConsPlusNormal"/>
              <w:jc w:val="both"/>
            </w:pPr>
            <w:r>
              <w:t xml:space="preserve">- исключено. - </w:t>
            </w:r>
            <w:hyperlink r:id="rId128" w:history="1">
              <w:r>
                <w:rPr>
                  <w:color w:val="0000FF"/>
                </w:rPr>
                <w:t>Постановление</w:t>
              </w:r>
            </w:hyperlink>
            <w:r>
              <w:t xml:space="preserve"> Правительства ЯО от 20.10.2016 N 1092-п</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I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9590</w:t>
            </w:r>
          </w:p>
        </w:tc>
        <w:tc>
          <w:tcPr>
            <w:tcW w:w="1077" w:type="dxa"/>
          </w:tcPr>
          <w:p w:rsidR="001E068D" w:rsidRDefault="001E068D">
            <w:pPr>
              <w:pStyle w:val="ConsPlusNormal"/>
              <w:jc w:val="center"/>
            </w:pPr>
            <w:r>
              <w:t>10190</w:t>
            </w:r>
          </w:p>
        </w:tc>
        <w:tc>
          <w:tcPr>
            <w:tcW w:w="1077" w:type="dxa"/>
          </w:tcPr>
          <w:p w:rsidR="001E068D" w:rsidRDefault="001E068D">
            <w:pPr>
              <w:pStyle w:val="ConsPlusNormal"/>
              <w:jc w:val="center"/>
            </w:pPr>
            <w:r>
              <w:t>10789</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3118" w:type="dxa"/>
            <w:tcBorders>
              <w:bottom w:val="nil"/>
            </w:tcBorders>
          </w:tcPr>
          <w:p w:rsidR="001E068D" w:rsidRDefault="001E068D">
            <w:pPr>
              <w:pStyle w:val="ConsPlusNormal"/>
            </w:pPr>
            <w:r>
              <w:t>- высшую квалификационную категорию</w:t>
            </w:r>
          </w:p>
        </w:tc>
        <w:tc>
          <w:tcPr>
            <w:tcW w:w="2098" w:type="dxa"/>
            <w:tcBorders>
              <w:bottom w:val="nil"/>
            </w:tcBorders>
          </w:tcPr>
          <w:p w:rsidR="001E068D" w:rsidRDefault="001E068D">
            <w:pPr>
              <w:pStyle w:val="ConsPlusNormal"/>
            </w:pPr>
          </w:p>
        </w:tc>
        <w:tc>
          <w:tcPr>
            <w:tcW w:w="1077" w:type="dxa"/>
            <w:tcBorders>
              <w:bottom w:val="nil"/>
            </w:tcBorders>
          </w:tcPr>
          <w:p w:rsidR="001E068D" w:rsidRDefault="001E068D">
            <w:pPr>
              <w:pStyle w:val="ConsPlusNormal"/>
              <w:jc w:val="center"/>
            </w:pPr>
            <w:r>
              <w:t>11988</w:t>
            </w:r>
          </w:p>
        </w:tc>
        <w:tc>
          <w:tcPr>
            <w:tcW w:w="1077" w:type="dxa"/>
            <w:tcBorders>
              <w:bottom w:val="nil"/>
            </w:tcBorders>
          </w:tcPr>
          <w:p w:rsidR="001E068D" w:rsidRDefault="001E068D">
            <w:pPr>
              <w:pStyle w:val="ConsPlusNormal"/>
              <w:jc w:val="center"/>
            </w:pPr>
            <w:r>
              <w:t>12587</w:t>
            </w:r>
          </w:p>
        </w:tc>
        <w:tc>
          <w:tcPr>
            <w:tcW w:w="1077" w:type="dxa"/>
            <w:tcBorders>
              <w:bottom w:val="nil"/>
            </w:tcBorders>
          </w:tcPr>
          <w:p w:rsidR="001E068D" w:rsidRDefault="001E068D">
            <w:pPr>
              <w:pStyle w:val="ConsPlusNormal"/>
              <w:jc w:val="center"/>
            </w:pPr>
            <w:r>
              <w:t>13187</w:t>
            </w:r>
          </w:p>
        </w:tc>
      </w:tr>
      <w:tr w:rsidR="001E068D">
        <w:tblPrEx>
          <w:tblBorders>
            <w:insideH w:val="nil"/>
          </w:tblBorders>
        </w:tblPrEx>
        <w:tc>
          <w:tcPr>
            <w:tcW w:w="9071" w:type="dxa"/>
            <w:gridSpan w:val="6"/>
            <w:tcBorders>
              <w:top w:val="nil"/>
            </w:tcBorders>
          </w:tcPr>
          <w:p w:rsidR="001E068D" w:rsidRDefault="001E068D">
            <w:pPr>
              <w:pStyle w:val="ConsPlusNormal"/>
              <w:jc w:val="both"/>
            </w:pPr>
            <w:r>
              <w:t xml:space="preserve">(в ред. </w:t>
            </w:r>
            <w:hyperlink r:id="rId129" w:history="1">
              <w:r>
                <w:rPr>
                  <w:color w:val="0000FF"/>
                </w:rPr>
                <w:t>Постановления</w:t>
              </w:r>
            </w:hyperlink>
            <w:r>
              <w:t xml:space="preserve"> Правительства ЯО от 20.10.2016 N 1092-п)</w:t>
            </w:r>
          </w:p>
        </w:tc>
      </w:tr>
      <w:tr w:rsidR="001E068D">
        <w:tc>
          <w:tcPr>
            <w:tcW w:w="624" w:type="dxa"/>
            <w:tcBorders>
              <w:bottom w:val="nil"/>
            </w:tcBorders>
          </w:tcPr>
          <w:p w:rsidR="001E068D" w:rsidRDefault="001E068D">
            <w:pPr>
              <w:pStyle w:val="ConsPlusNormal"/>
              <w:jc w:val="center"/>
            </w:pPr>
            <w:r>
              <w:t>6.3</w:t>
            </w:r>
          </w:p>
        </w:tc>
        <w:tc>
          <w:tcPr>
            <w:tcW w:w="3118" w:type="dxa"/>
          </w:tcPr>
          <w:p w:rsidR="001E068D" w:rsidRDefault="001E068D">
            <w:pPr>
              <w:pStyle w:val="ConsPlusNormal"/>
            </w:pPr>
            <w:r>
              <w:t>Педагог-психолог, социальный педагог, педагог-организатор, педагог дополнительного образования, концертмейстер, инструктор по физической культуре, инструктор-методист (в том числе по физической культуре и спорту, по туризму), имеющий:</w:t>
            </w:r>
          </w:p>
        </w:tc>
        <w:tc>
          <w:tcPr>
            <w:tcW w:w="2098" w:type="dxa"/>
          </w:tcPr>
          <w:p w:rsidR="001E068D" w:rsidRDefault="001E068D">
            <w:pPr>
              <w:pStyle w:val="ConsPlusNormal"/>
              <w:jc w:val="center"/>
            </w:pPr>
            <w:r>
              <w:t>высшее профессиональное</w:t>
            </w:r>
          </w:p>
        </w:tc>
        <w:tc>
          <w:tcPr>
            <w:tcW w:w="1077" w:type="dxa"/>
          </w:tcPr>
          <w:p w:rsidR="001E068D" w:rsidRDefault="001E068D">
            <w:pPr>
              <w:pStyle w:val="ConsPlusNormal"/>
              <w:jc w:val="center"/>
            </w:pPr>
            <w:r>
              <w:t>7493</w:t>
            </w:r>
          </w:p>
        </w:tc>
        <w:tc>
          <w:tcPr>
            <w:tcW w:w="1077" w:type="dxa"/>
          </w:tcPr>
          <w:p w:rsidR="001E068D" w:rsidRDefault="001E068D">
            <w:pPr>
              <w:pStyle w:val="ConsPlusNormal"/>
              <w:jc w:val="center"/>
            </w:pPr>
            <w:r>
              <w:t>8092</w:t>
            </w:r>
          </w:p>
        </w:tc>
        <w:tc>
          <w:tcPr>
            <w:tcW w:w="1077" w:type="dxa"/>
          </w:tcPr>
          <w:p w:rsidR="001E068D" w:rsidRDefault="001E068D">
            <w:pPr>
              <w:pStyle w:val="ConsPlusNormal"/>
              <w:jc w:val="center"/>
            </w:pPr>
            <w:r>
              <w:t>8691</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8447" w:type="dxa"/>
            <w:gridSpan w:val="5"/>
          </w:tcPr>
          <w:p w:rsidR="001E068D" w:rsidRDefault="001E068D">
            <w:pPr>
              <w:pStyle w:val="ConsPlusNormal"/>
              <w:jc w:val="both"/>
            </w:pPr>
            <w:r>
              <w:t xml:space="preserve">- исключено. - </w:t>
            </w:r>
            <w:hyperlink r:id="rId130" w:history="1">
              <w:r>
                <w:rPr>
                  <w:color w:val="0000FF"/>
                </w:rPr>
                <w:t>Постановление</w:t>
              </w:r>
            </w:hyperlink>
            <w:r>
              <w:t xml:space="preserve"> Правительства ЯО от 20.10.2016 N 1092-п</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I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9890</w:t>
            </w:r>
          </w:p>
        </w:tc>
        <w:tc>
          <w:tcPr>
            <w:tcW w:w="1077" w:type="dxa"/>
          </w:tcPr>
          <w:p w:rsidR="001E068D" w:rsidRDefault="001E068D">
            <w:pPr>
              <w:pStyle w:val="ConsPlusNormal"/>
              <w:jc w:val="center"/>
            </w:pPr>
            <w:r>
              <w:t>10490</w:t>
            </w:r>
          </w:p>
        </w:tc>
        <w:tc>
          <w:tcPr>
            <w:tcW w:w="1077" w:type="dxa"/>
          </w:tcPr>
          <w:p w:rsidR="001E068D" w:rsidRDefault="001E068D">
            <w:pPr>
              <w:pStyle w:val="ConsPlusNormal"/>
              <w:jc w:val="center"/>
            </w:pPr>
            <w:r>
              <w:t>11089</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высшую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12288</w:t>
            </w:r>
          </w:p>
        </w:tc>
        <w:tc>
          <w:tcPr>
            <w:tcW w:w="1077" w:type="dxa"/>
          </w:tcPr>
          <w:p w:rsidR="001E068D" w:rsidRDefault="001E068D">
            <w:pPr>
              <w:pStyle w:val="ConsPlusNormal"/>
              <w:jc w:val="center"/>
            </w:pPr>
            <w:r>
              <w:t>12887</w:t>
            </w:r>
          </w:p>
        </w:tc>
        <w:tc>
          <w:tcPr>
            <w:tcW w:w="1077" w:type="dxa"/>
          </w:tcPr>
          <w:p w:rsidR="001E068D" w:rsidRDefault="001E068D">
            <w:pPr>
              <w:pStyle w:val="ConsPlusNormal"/>
              <w:jc w:val="center"/>
            </w:pPr>
            <w:r>
              <w:t>13487</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p>
        </w:tc>
        <w:tc>
          <w:tcPr>
            <w:tcW w:w="2098" w:type="dxa"/>
          </w:tcPr>
          <w:p w:rsidR="001E068D" w:rsidRDefault="001E068D">
            <w:pPr>
              <w:pStyle w:val="ConsPlusNormal"/>
              <w:jc w:val="center"/>
            </w:pPr>
            <w:r>
              <w:t>среднее профессиональное</w:t>
            </w:r>
          </w:p>
        </w:tc>
        <w:tc>
          <w:tcPr>
            <w:tcW w:w="1077" w:type="dxa"/>
          </w:tcPr>
          <w:p w:rsidR="001E068D" w:rsidRDefault="001E068D">
            <w:pPr>
              <w:pStyle w:val="ConsPlusNormal"/>
              <w:jc w:val="center"/>
            </w:pPr>
            <w:r>
              <w:t>6893</w:t>
            </w:r>
          </w:p>
        </w:tc>
        <w:tc>
          <w:tcPr>
            <w:tcW w:w="1077" w:type="dxa"/>
          </w:tcPr>
          <w:p w:rsidR="001E068D" w:rsidRDefault="001E068D">
            <w:pPr>
              <w:pStyle w:val="ConsPlusNormal"/>
              <w:jc w:val="center"/>
            </w:pPr>
            <w:r>
              <w:t>7493</w:t>
            </w:r>
          </w:p>
        </w:tc>
        <w:tc>
          <w:tcPr>
            <w:tcW w:w="1077" w:type="dxa"/>
          </w:tcPr>
          <w:p w:rsidR="001E068D" w:rsidRDefault="001E068D">
            <w:pPr>
              <w:pStyle w:val="ConsPlusNormal"/>
              <w:jc w:val="center"/>
            </w:pPr>
            <w:r>
              <w:t>8092</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8447" w:type="dxa"/>
            <w:gridSpan w:val="5"/>
          </w:tcPr>
          <w:p w:rsidR="001E068D" w:rsidRDefault="001E068D">
            <w:pPr>
              <w:pStyle w:val="ConsPlusNormal"/>
              <w:jc w:val="both"/>
            </w:pPr>
            <w:r>
              <w:t xml:space="preserve">- исключено. - </w:t>
            </w:r>
            <w:hyperlink r:id="rId131" w:history="1">
              <w:r>
                <w:rPr>
                  <w:color w:val="0000FF"/>
                </w:rPr>
                <w:t>Постановление</w:t>
              </w:r>
            </w:hyperlink>
            <w:r>
              <w:t xml:space="preserve"> Правительства ЯО от 20.10.2016 N 1092-п</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I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9291</w:t>
            </w:r>
          </w:p>
        </w:tc>
        <w:tc>
          <w:tcPr>
            <w:tcW w:w="1077" w:type="dxa"/>
          </w:tcPr>
          <w:p w:rsidR="001E068D" w:rsidRDefault="001E068D">
            <w:pPr>
              <w:pStyle w:val="ConsPlusNormal"/>
              <w:jc w:val="center"/>
            </w:pPr>
            <w:r>
              <w:t>9890</w:t>
            </w:r>
          </w:p>
        </w:tc>
        <w:tc>
          <w:tcPr>
            <w:tcW w:w="1077" w:type="dxa"/>
          </w:tcPr>
          <w:p w:rsidR="001E068D" w:rsidRDefault="001E068D">
            <w:pPr>
              <w:pStyle w:val="ConsPlusNormal"/>
              <w:jc w:val="center"/>
            </w:pPr>
            <w:r>
              <w:t>10490</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3118" w:type="dxa"/>
            <w:tcBorders>
              <w:bottom w:val="nil"/>
            </w:tcBorders>
          </w:tcPr>
          <w:p w:rsidR="001E068D" w:rsidRDefault="001E068D">
            <w:pPr>
              <w:pStyle w:val="ConsPlusNormal"/>
            </w:pPr>
            <w:r>
              <w:t>- высшую квалификационную категорию</w:t>
            </w:r>
          </w:p>
        </w:tc>
        <w:tc>
          <w:tcPr>
            <w:tcW w:w="2098" w:type="dxa"/>
            <w:tcBorders>
              <w:bottom w:val="nil"/>
            </w:tcBorders>
          </w:tcPr>
          <w:p w:rsidR="001E068D" w:rsidRDefault="001E068D">
            <w:pPr>
              <w:pStyle w:val="ConsPlusNormal"/>
            </w:pPr>
          </w:p>
        </w:tc>
        <w:tc>
          <w:tcPr>
            <w:tcW w:w="1077" w:type="dxa"/>
            <w:tcBorders>
              <w:bottom w:val="nil"/>
            </w:tcBorders>
          </w:tcPr>
          <w:p w:rsidR="001E068D" w:rsidRDefault="001E068D">
            <w:pPr>
              <w:pStyle w:val="ConsPlusNormal"/>
              <w:jc w:val="center"/>
            </w:pPr>
            <w:r>
              <w:t>11688</w:t>
            </w:r>
          </w:p>
        </w:tc>
        <w:tc>
          <w:tcPr>
            <w:tcW w:w="1077" w:type="dxa"/>
            <w:tcBorders>
              <w:bottom w:val="nil"/>
            </w:tcBorders>
          </w:tcPr>
          <w:p w:rsidR="001E068D" w:rsidRDefault="001E068D">
            <w:pPr>
              <w:pStyle w:val="ConsPlusNormal"/>
              <w:jc w:val="center"/>
            </w:pPr>
            <w:r>
              <w:t>12288</w:t>
            </w:r>
          </w:p>
        </w:tc>
        <w:tc>
          <w:tcPr>
            <w:tcW w:w="1077" w:type="dxa"/>
            <w:tcBorders>
              <w:bottom w:val="nil"/>
            </w:tcBorders>
          </w:tcPr>
          <w:p w:rsidR="001E068D" w:rsidRDefault="001E068D">
            <w:pPr>
              <w:pStyle w:val="ConsPlusNormal"/>
              <w:jc w:val="center"/>
            </w:pPr>
            <w:r>
              <w:t>12887</w:t>
            </w:r>
          </w:p>
        </w:tc>
      </w:tr>
      <w:tr w:rsidR="001E068D">
        <w:tblPrEx>
          <w:tblBorders>
            <w:insideH w:val="nil"/>
          </w:tblBorders>
        </w:tblPrEx>
        <w:tc>
          <w:tcPr>
            <w:tcW w:w="9071" w:type="dxa"/>
            <w:gridSpan w:val="6"/>
            <w:tcBorders>
              <w:top w:val="nil"/>
            </w:tcBorders>
          </w:tcPr>
          <w:p w:rsidR="001E068D" w:rsidRDefault="001E068D">
            <w:pPr>
              <w:pStyle w:val="ConsPlusNormal"/>
              <w:jc w:val="both"/>
            </w:pPr>
            <w:r>
              <w:t xml:space="preserve">(в ред. </w:t>
            </w:r>
            <w:hyperlink r:id="rId132" w:history="1">
              <w:r>
                <w:rPr>
                  <w:color w:val="0000FF"/>
                </w:rPr>
                <w:t>Постановления</w:t>
              </w:r>
            </w:hyperlink>
            <w:r>
              <w:t xml:space="preserve"> Правительства ЯО от 20.10.2016 N 1092-п)</w:t>
            </w:r>
          </w:p>
        </w:tc>
      </w:tr>
      <w:tr w:rsidR="001E068D">
        <w:tc>
          <w:tcPr>
            <w:tcW w:w="624" w:type="dxa"/>
          </w:tcPr>
          <w:p w:rsidR="001E068D" w:rsidRDefault="001E068D">
            <w:pPr>
              <w:pStyle w:val="ConsPlusNormal"/>
              <w:jc w:val="center"/>
            </w:pPr>
            <w:r>
              <w:t>7</w:t>
            </w:r>
          </w:p>
        </w:tc>
        <w:tc>
          <w:tcPr>
            <w:tcW w:w="3118" w:type="dxa"/>
          </w:tcPr>
          <w:p w:rsidR="001E068D" w:rsidRDefault="001E068D">
            <w:pPr>
              <w:pStyle w:val="ConsPlusNormal"/>
            </w:pPr>
            <w:r>
              <w:t>Педагогические работники образовательных учреждений начального и среднего профессионального образования</w:t>
            </w:r>
          </w:p>
        </w:tc>
        <w:tc>
          <w:tcPr>
            <w:tcW w:w="2098" w:type="dxa"/>
          </w:tcPr>
          <w:p w:rsidR="001E068D" w:rsidRDefault="001E068D">
            <w:pPr>
              <w:pStyle w:val="ConsPlusNormal"/>
            </w:pPr>
          </w:p>
        </w:tc>
        <w:tc>
          <w:tcPr>
            <w:tcW w:w="1077" w:type="dxa"/>
          </w:tcPr>
          <w:p w:rsidR="001E068D" w:rsidRDefault="001E068D">
            <w:pPr>
              <w:pStyle w:val="ConsPlusNormal"/>
            </w:pPr>
          </w:p>
        </w:tc>
        <w:tc>
          <w:tcPr>
            <w:tcW w:w="1077" w:type="dxa"/>
          </w:tcPr>
          <w:p w:rsidR="001E068D" w:rsidRDefault="001E068D">
            <w:pPr>
              <w:pStyle w:val="ConsPlusNormal"/>
            </w:pPr>
          </w:p>
        </w:tc>
        <w:tc>
          <w:tcPr>
            <w:tcW w:w="1077" w:type="dxa"/>
          </w:tcPr>
          <w:p w:rsidR="001E068D" w:rsidRDefault="001E068D">
            <w:pPr>
              <w:pStyle w:val="ConsPlusNormal"/>
            </w:pPr>
          </w:p>
        </w:tc>
      </w:tr>
      <w:tr w:rsidR="001E068D">
        <w:tc>
          <w:tcPr>
            <w:tcW w:w="624" w:type="dxa"/>
            <w:tcBorders>
              <w:bottom w:val="nil"/>
            </w:tcBorders>
          </w:tcPr>
          <w:p w:rsidR="001E068D" w:rsidRDefault="001E068D">
            <w:pPr>
              <w:pStyle w:val="ConsPlusNormal"/>
              <w:jc w:val="center"/>
            </w:pPr>
            <w:r>
              <w:t>7.1</w:t>
            </w:r>
          </w:p>
        </w:tc>
        <w:tc>
          <w:tcPr>
            <w:tcW w:w="3118" w:type="dxa"/>
          </w:tcPr>
          <w:p w:rsidR="001E068D" w:rsidRDefault="001E068D">
            <w:pPr>
              <w:pStyle w:val="ConsPlusNormal"/>
            </w:pPr>
            <w:r>
              <w:t>Старший методист, преподаватель, преподаватель-организатор основ безопасности жизнедеятельности, руководитель физического воспитания, старший воспитатель, имеющий:</w:t>
            </w:r>
          </w:p>
        </w:tc>
        <w:tc>
          <w:tcPr>
            <w:tcW w:w="2098" w:type="dxa"/>
          </w:tcPr>
          <w:p w:rsidR="001E068D" w:rsidRDefault="001E068D">
            <w:pPr>
              <w:pStyle w:val="ConsPlusNormal"/>
              <w:jc w:val="center"/>
            </w:pPr>
            <w:r>
              <w:t>высшее профессиональное</w:t>
            </w:r>
          </w:p>
        </w:tc>
        <w:tc>
          <w:tcPr>
            <w:tcW w:w="1077" w:type="dxa"/>
          </w:tcPr>
          <w:p w:rsidR="001E068D" w:rsidRDefault="001E068D">
            <w:pPr>
              <w:pStyle w:val="ConsPlusNormal"/>
              <w:jc w:val="center"/>
            </w:pPr>
            <w:r>
              <w:t>5994</w:t>
            </w:r>
          </w:p>
        </w:tc>
        <w:tc>
          <w:tcPr>
            <w:tcW w:w="1077" w:type="dxa"/>
          </w:tcPr>
          <w:p w:rsidR="001E068D" w:rsidRDefault="001E068D">
            <w:pPr>
              <w:pStyle w:val="ConsPlusNormal"/>
              <w:jc w:val="center"/>
            </w:pPr>
            <w:r>
              <w:t>6455</w:t>
            </w:r>
          </w:p>
        </w:tc>
        <w:tc>
          <w:tcPr>
            <w:tcW w:w="1077" w:type="dxa"/>
          </w:tcPr>
          <w:p w:rsidR="001E068D" w:rsidRDefault="001E068D">
            <w:pPr>
              <w:pStyle w:val="ConsPlusNormal"/>
              <w:jc w:val="center"/>
            </w:pPr>
            <w:r>
              <w:t>6917</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8447" w:type="dxa"/>
            <w:gridSpan w:val="5"/>
          </w:tcPr>
          <w:p w:rsidR="001E068D" w:rsidRDefault="001E068D">
            <w:pPr>
              <w:pStyle w:val="ConsPlusNormal"/>
              <w:jc w:val="both"/>
            </w:pPr>
            <w:r>
              <w:t xml:space="preserve">- исключено. - </w:t>
            </w:r>
            <w:hyperlink r:id="rId133" w:history="1">
              <w:r>
                <w:rPr>
                  <w:color w:val="0000FF"/>
                </w:rPr>
                <w:t>Постановление</w:t>
              </w:r>
            </w:hyperlink>
            <w:r>
              <w:t xml:space="preserve"> Правительства ЯО от 20.10.2016 N 1092-п</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I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7839</w:t>
            </w:r>
          </w:p>
        </w:tc>
        <w:tc>
          <w:tcPr>
            <w:tcW w:w="1077" w:type="dxa"/>
          </w:tcPr>
          <w:p w:rsidR="001E068D" w:rsidRDefault="001E068D">
            <w:pPr>
              <w:pStyle w:val="ConsPlusNormal"/>
              <w:jc w:val="center"/>
            </w:pPr>
            <w:r>
              <w:t>8300</w:t>
            </w:r>
          </w:p>
        </w:tc>
        <w:tc>
          <w:tcPr>
            <w:tcW w:w="1077" w:type="dxa"/>
          </w:tcPr>
          <w:p w:rsidR="001E068D" w:rsidRDefault="001E068D">
            <w:pPr>
              <w:pStyle w:val="ConsPlusNormal"/>
              <w:jc w:val="center"/>
            </w:pPr>
            <w:r>
              <w:t>8761</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высшую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9683</w:t>
            </w:r>
          </w:p>
        </w:tc>
        <w:tc>
          <w:tcPr>
            <w:tcW w:w="1077" w:type="dxa"/>
          </w:tcPr>
          <w:p w:rsidR="001E068D" w:rsidRDefault="001E068D">
            <w:pPr>
              <w:pStyle w:val="ConsPlusNormal"/>
              <w:jc w:val="center"/>
            </w:pPr>
            <w:r>
              <w:t>10144</w:t>
            </w:r>
          </w:p>
        </w:tc>
        <w:tc>
          <w:tcPr>
            <w:tcW w:w="1077" w:type="dxa"/>
          </w:tcPr>
          <w:p w:rsidR="001E068D" w:rsidRDefault="001E068D">
            <w:pPr>
              <w:pStyle w:val="ConsPlusNormal"/>
              <w:jc w:val="center"/>
            </w:pPr>
            <w:r>
              <w:t>10605</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p>
        </w:tc>
        <w:tc>
          <w:tcPr>
            <w:tcW w:w="2098" w:type="dxa"/>
          </w:tcPr>
          <w:p w:rsidR="001E068D" w:rsidRDefault="001E068D">
            <w:pPr>
              <w:pStyle w:val="ConsPlusNormal"/>
              <w:jc w:val="center"/>
            </w:pPr>
            <w:r>
              <w:t>среднее профессиональное</w:t>
            </w:r>
          </w:p>
        </w:tc>
        <w:tc>
          <w:tcPr>
            <w:tcW w:w="1077" w:type="dxa"/>
          </w:tcPr>
          <w:p w:rsidR="001E068D" w:rsidRDefault="001E068D">
            <w:pPr>
              <w:pStyle w:val="ConsPlusNormal"/>
              <w:jc w:val="center"/>
            </w:pPr>
            <w:r>
              <w:t>5533</w:t>
            </w:r>
          </w:p>
        </w:tc>
        <w:tc>
          <w:tcPr>
            <w:tcW w:w="1077" w:type="dxa"/>
          </w:tcPr>
          <w:p w:rsidR="001E068D" w:rsidRDefault="001E068D">
            <w:pPr>
              <w:pStyle w:val="ConsPlusNormal"/>
              <w:jc w:val="center"/>
            </w:pPr>
            <w:r>
              <w:t>5994</w:t>
            </w:r>
          </w:p>
        </w:tc>
        <w:tc>
          <w:tcPr>
            <w:tcW w:w="1077" w:type="dxa"/>
          </w:tcPr>
          <w:p w:rsidR="001E068D" w:rsidRDefault="001E068D">
            <w:pPr>
              <w:pStyle w:val="ConsPlusNormal"/>
              <w:jc w:val="center"/>
            </w:pPr>
            <w:r>
              <w:t>6455</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8447" w:type="dxa"/>
            <w:gridSpan w:val="5"/>
          </w:tcPr>
          <w:p w:rsidR="001E068D" w:rsidRDefault="001E068D">
            <w:pPr>
              <w:pStyle w:val="ConsPlusNormal"/>
              <w:jc w:val="both"/>
            </w:pPr>
            <w:r>
              <w:t xml:space="preserve">- исключено. - </w:t>
            </w:r>
            <w:hyperlink r:id="rId134" w:history="1">
              <w:r>
                <w:rPr>
                  <w:color w:val="0000FF"/>
                </w:rPr>
                <w:t>Постановление</w:t>
              </w:r>
            </w:hyperlink>
            <w:r>
              <w:t xml:space="preserve"> Правительства ЯО от 20.10.2016 N 1092-п</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I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7378</w:t>
            </w:r>
          </w:p>
        </w:tc>
        <w:tc>
          <w:tcPr>
            <w:tcW w:w="1077" w:type="dxa"/>
          </w:tcPr>
          <w:p w:rsidR="001E068D" w:rsidRDefault="001E068D">
            <w:pPr>
              <w:pStyle w:val="ConsPlusNormal"/>
              <w:jc w:val="center"/>
            </w:pPr>
            <w:r>
              <w:t>7839</w:t>
            </w:r>
          </w:p>
        </w:tc>
        <w:tc>
          <w:tcPr>
            <w:tcW w:w="1077" w:type="dxa"/>
          </w:tcPr>
          <w:p w:rsidR="001E068D" w:rsidRDefault="001E068D">
            <w:pPr>
              <w:pStyle w:val="ConsPlusNormal"/>
              <w:jc w:val="center"/>
            </w:pPr>
            <w:r>
              <w:t>8300</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3118" w:type="dxa"/>
            <w:tcBorders>
              <w:bottom w:val="nil"/>
            </w:tcBorders>
          </w:tcPr>
          <w:p w:rsidR="001E068D" w:rsidRDefault="001E068D">
            <w:pPr>
              <w:pStyle w:val="ConsPlusNormal"/>
            </w:pPr>
            <w:r>
              <w:t>- высшую квалификационную категорию</w:t>
            </w:r>
          </w:p>
        </w:tc>
        <w:tc>
          <w:tcPr>
            <w:tcW w:w="2098" w:type="dxa"/>
            <w:tcBorders>
              <w:bottom w:val="nil"/>
            </w:tcBorders>
          </w:tcPr>
          <w:p w:rsidR="001E068D" w:rsidRDefault="001E068D">
            <w:pPr>
              <w:pStyle w:val="ConsPlusNormal"/>
            </w:pPr>
          </w:p>
        </w:tc>
        <w:tc>
          <w:tcPr>
            <w:tcW w:w="1077" w:type="dxa"/>
            <w:tcBorders>
              <w:bottom w:val="nil"/>
            </w:tcBorders>
          </w:tcPr>
          <w:p w:rsidR="001E068D" w:rsidRDefault="001E068D">
            <w:pPr>
              <w:pStyle w:val="ConsPlusNormal"/>
              <w:jc w:val="center"/>
            </w:pPr>
            <w:r>
              <w:t>9222</w:t>
            </w:r>
          </w:p>
        </w:tc>
        <w:tc>
          <w:tcPr>
            <w:tcW w:w="1077" w:type="dxa"/>
            <w:tcBorders>
              <w:bottom w:val="nil"/>
            </w:tcBorders>
          </w:tcPr>
          <w:p w:rsidR="001E068D" w:rsidRDefault="001E068D">
            <w:pPr>
              <w:pStyle w:val="ConsPlusNormal"/>
              <w:jc w:val="center"/>
            </w:pPr>
            <w:r>
              <w:t>9683</w:t>
            </w:r>
          </w:p>
        </w:tc>
        <w:tc>
          <w:tcPr>
            <w:tcW w:w="1077" w:type="dxa"/>
            <w:tcBorders>
              <w:bottom w:val="nil"/>
            </w:tcBorders>
          </w:tcPr>
          <w:p w:rsidR="001E068D" w:rsidRDefault="001E068D">
            <w:pPr>
              <w:pStyle w:val="ConsPlusNormal"/>
              <w:jc w:val="center"/>
            </w:pPr>
            <w:r>
              <w:t>10144</w:t>
            </w:r>
          </w:p>
        </w:tc>
      </w:tr>
      <w:tr w:rsidR="001E068D">
        <w:tblPrEx>
          <w:tblBorders>
            <w:insideH w:val="nil"/>
          </w:tblBorders>
        </w:tblPrEx>
        <w:tc>
          <w:tcPr>
            <w:tcW w:w="9071" w:type="dxa"/>
            <w:gridSpan w:val="6"/>
            <w:tcBorders>
              <w:top w:val="nil"/>
            </w:tcBorders>
          </w:tcPr>
          <w:p w:rsidR="001E068D" w:rsidRDefault="001E068D">
            <w:pPr>
              <w:pStyle w:val="ConsPlusNormal"/>
              <w:jc w:val="both"/>
            </w:pPr>
            <w:r>
              <w:t xml:space="preserve">(в ред. </w:t>
            </w:r>
            <w:hyperlink r:id="rId135" w:history="1">
              <w:r>
                <w:rPr>
                  <w:color w:val="0000FF"/>
                </w:rPr>
                <w:t>Постановления</w:t>
              </w:r>
            </w:hyperlink>
            <w:r>
              <w:t xml:space="preserve"> Правительства ЯО от 20.10.2016 N 1092-п)</w:t>
            </w:r>
          </w:p>
        </w:tc>
      </w:tr>
      <w:tr w:rsidR="001E068D">
        <w:tc>
          <w:tcPr>
            <w:tcW w:w="624" w:type="dxa"/>
            <w:tcBorders>
              <w:bottom w:val="nil"/>
            </w:tcBorders>
          </w:tcPr>
          <w:p w:rsidR="001E068D" w:rsidRDefault="001E068D">
            <w:pPr>
              <w:pStyle w:val="ConsPlusNormal"/>
              <w:jc w:val="center"/>
            </w:pPr>
            <w:r>
              <w:t>7.2</w:t>
            </w:r>
          </w:p>
        </w:tc>
        <w:tc>
          <w:tcPr>
            <w:tcW w:w="3118" w:type="dxa"/>
          </w:tcPr>
          <w:p w:rsidR="001E068D" w:rsidRDefault="001E068D">
            <w:pPr>
              <w:pStyle w:val="ConsPlusNormal"/>
            </w:pPr>
            <w:r>
              <w:t>Мастер производственного обучения, методист, воспитатель, имеющий:</w:t>
            </w:r>
          </w:p>
        </w:tc>
        <w:tc>
          <w:tcPr>
            <w:tcW w:w="2098" w:type="dxa"/>
          </w:tcPr>
          <w:p w:rsidR="001E068D" w:rsidRDefault="001E068D">
            <w:pPr>
              <w:pStyle w:val="ConsPlusNormal"/>
              <w:jc w:val="center"/>
            </w:pPr>
            <w:r>
              <w:t>высшее профессиональное</w:t>
            </w:r>
          </w:p>
        </w:tc>
        <w:tc>
          <w:tcPr>
            <w:tcW w:w="1077" w:type="dxa"/>
          </w:tcPr>
          <w:p w:rsidR="001E068D" w:rsidRDefault="001E068D">
            <w:pPr>
              <w:pStyle w:val="ConsPlusNormal"/>
              <w:jc w:val="center"/>
            </w:pPr>
            <w:r>
              <w:t>5672</w:t>
            </w:r>
          </w:p>
        </w:tc>
        <w:tc>
          <w:tcPr>
            <w:tcW w:w="1077" w:type="dxa"/>
          </w:tcPr>
          <w:p w:rsidR="001E068D" w:rsidRDefault="001E068D">
            <w:pPr>
              <w:pStyle w:val="ConsPlusNormal"/>
              <w:jc w:val="center"/>
            </w:pPr>
            <w:r>
              <w:t>6133</w:t>
            </w:r>
          </w:p>
        </w:tc>
        <w:tc>
          <w:tcPr>
            <w:tcW w:w="1077" w:type="dxa"/>
          </w:tcPr>
          <w:p w:rsidR="001E068D" w:rsidRDefault="001E068D">
            <w:pPr>
              <w:pStyle w:val="ConsPlusNormal"/>
              <w:jc w:val="center"/>
            </w:pPr>
            <w:r>
              <w:t>6594</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8447" w:type="dxa"/>
            <w:gridSpan w:val="5"/>
          </w:tcPr>
          <w:p w:rsidR="001E068D" w:rsidRDefault="001E068D">
            <w:pPr>
              <w:pStyle w:val="ConsPlusNormal"/>
              <w:jc w:val="both"/>
            </w:pPr>
            <w:r>
              <w:t xml:space="preserve">- исключено. - </w:t>
            </w:r>
            <w:hyperlink r:id="rId136" w:history="1">
              <w:r>
                <w:rPr>
                  <w:color w:val="0000FF"/>
                </w:rPr>
                <w:t>Постановление</w:t>
              </w:r>
            </w:hyperlink>
            <w:r>
              <w:t xml:space="preserve"> Правительства ЯО от 20.10.2016 N 1092-п</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I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7516</w:t>
            </w:r>
          </w:p>
        </w:tc>
        <w:tc>
          <w:tcPr>
            <w:tcW w:w="1077" w:type="dxa"/>
          </w:tcPr>
          <w:p w:rsidR="001E068D" w:rsidRDefault="001E068D">
            <w:pPr>
              <w:pStyle w:val="ConsPlusNormal"/>
              <w:jc w:val="center"/>
            </w:pPr>
            <w:r>
              <w:t>7977</w:t>
            </w:r>
          </w:p>
        </w:tc>
        <w:tc>
          <w:tcPr>
            <w:tcW w:w="1077" w:type="dxa"/>
          </w:tcPr>
          <w:p w:rsidR="001E068D" w:rsidRDefault="001E068D">
            <w:pPr>
              <w:pStyle w:val="ConsPlusNormal"/>
              <w:jc w:val="center"/>
            </w:pPr>
            <w:r>
              <w:t>8438</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высшую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9360</w:t>
            </w:r>
          </w:p>
        </w:tc>
        <w:tc>
          <w:tcPr>
            <w:tcW w:w="1077" w:type="dxa"/>
          </w:tcPr>
          <w:p w:rsidR="001E068D" w:rsidRDefault="001E068D">
            <w:pPr>
              <w:pStyle w:val="ConsPlusNormal"/>
              <w:jc w:val="center"/>
            </w:pPr>
            <w:r>
              <w:t>9821</w:t>
            </w:r>
          </w:p>
        </w:tc>
        <w:tc>
          <w:tcPr>
            <w:tcW w:w="1077" w:type="dxa"/>
          </w:tcPr>
          <w:p w:rsidR="001E068D" w:rsidRDefault="001E068D">
            <w:pPr>
              <w:pStyle w:val="ConsPlusNormal"/>
              <w:jc w:val="center"/>
            </w:pPr>
            <w:r>
              <w:t>10283</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p>
        </w:tc>
        <w:tc>
          <w:tcPr>
            <w:tcW w:w="2098" w:type="dxa"/>
          </w:tcPr>
          <w:p w:rsidR="001E068D" w:rsidRDefault="001E068D">
            <w:pPr>
              <w:pStyle w:val="ConsPlusNormal"/>
              <w:jc w:val="center"/>
            </w:pPr>
            <w:r>
              <w:t>среднее профессиональное</w:t>
            </w:r>
          </w:p>
        </w:tc>
        <w:tc>
          <w:tcPr>
            <w:tcW w:w="1077" w:type="dxa"/>
          </w:tcPr>
          <w:p w:rsidR="001E068D" w:rsidRDefault="001E068D">
            <w:pPr>
              <w:pStyle w:val="ConsPlusNormal"/>
              <w:jc w:val="center"/>
            </w:pPr>
            <w:r>
              <w:t>5210</w:t>
            </w:r>
          </w:p>
        </w:tc>
        <w:tc>
          <w:tcPr>
            <w:tcW w:w="1077" w:type="dxa"/>
          </w:tcPr>
          <w:p w:rsidR="001E068D" w:rsidRDefault="001E068D">
            <w:pPr>
              <w:pStyle w:val="ConsPlusNormal"/>
              <w:jc w:val="center"/>
            </w:pPr>
            <w:r>
              <w:t>5672</w:t>
            </w:r>
          </w:p>
        </w:tc>
        <w:tc>
          <w:tcPr>
            <w:tcW w:w="1077" w:type="dxa"/>
          </w:tcPr>
          <w:p w:rsidR="001E068D" w:rsidRDefault="001E068D">
            <w:pPr>
              <w:pStyle w:val="ConsPlusNormal"/>
              <w:jc w:val="center"/>
            </w:pPr>
            <w:r>
              <w:t>6133</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8447" w:type="dxa"/>
            <w:gridSpan w:val="5"/>
          </w:tcPr>
          <w:p w:rsidR="001E068D" w:rsidRDefault="001E068D">
            <w:pPr>
              <w:pStyle w:val="ConsPlusNormal"/>
              <w:jc w:val="both"/>
            </w:pPr>
            <w:r>
              <w:t xml:space="preserve">- исключено. - </w:t>
            </w:r>
            <w:hyperlink r:id="rId137" w:history="1">
              <w:r>
                <w:rPr>
                  <w:color w:val="0000FF"/>
                </w:rPr>
                <w:t>Постановление</w:t>
              </w:r>
            </w:hyperlink>
            <w:r>
              <w:t xml:space="preserve"> Правительства ЯО от 20.10.2016 N 1092-п</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I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7055</w:t>
            </w:r>
          </w:p>
        </w:tc>
        <w:tc>
          <w:tcPr>
            <w:tcW w:w="1077" w:type="dxa"/>
          </w:tcPr>
          <w:p w:rsidR="001E068D" w:rsidRDefault="001E068D">
            <w:pPr>
              <w:pStyle w:val="ConsPlusNormal"/>
              <w:jc w:val="center"/>
            </w:pPr>
            <w:r>
              <w:t>7516</w:t>
            </w:r>
          </w:p>
        </w:tc>
        <w:tc>
          <w:tcPr>
            <w:tcW w:w="1077" w:type="dxa"/>
          </w:tcPr>
          <w:p w:rsidR="001E068D" w:rsidRDefault="001E068D">
            <w:pPr>
              <w:pStyle w:val="ConsPlusNormal"/>
              <w:jc w:val="center"/>
            </w:pPr>
            <w:r>
              <w:t>7977</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3118" w:type="dxa"/>
            <w:tcBorders>
              <w:bottom w:val="nil"/>
            </w:tcBorders>
          </w:tcPr>
          <w:p w:rsidR="001E068D" w:rsidRDefault="001E068D">
            <w:pPr>
              <w:pStyle w:val="ConsPlusNormal"/>
            </w:pPr>
            <w:r>
              <w:t>- высшую квалификационную категорию</w:t>
            </w:r>
          </w:p>
        </w:tc>
        <w:tc>
          <w:tcPr>
            <w:tcW w:w="2098" w:type="dxa"/>
            <w:tcBorders>
              <w:bottom w:val="nil"/>
            </w:tcBorders>
          </w:tcPr>
          <w:p w:rsidR="001E068D" w:rsidRDefault="001E068D">
            <w:pPr>
              <w:pStyle w:val="ConsPlusNormal"/>
            </w:pPr>
          </w:p>
        </w:tc>
        <w:tc>
          <w:tcPr>
            <w:tcW w:w="1077" w:type="dxa"/>
            <w:tcBorders>
              <w:bottom w:val="nil"/>
            </w:tcBorders>
          </w:tcPr>
          <w:p w:rsidR="001E068D" w:rsidRDefault="001E068D">
            <w:pPr>
              <w:pStyle w:val="ConsPlusNormal"/>
              <w:jc w:val="center"/>
            </w:pPr>
            <w:r>
              <w:t>8899</w:t>
            </w:r>
          </w:p>
        </w:tc>
        <w:tc>
          <w:tcPr>
            <w:tcW w:w="1077" w:type="dxa"/>
            <w:tcBorders>
              <w:bottom w:val="nil"/>
            </w:tcBorders>
          </w:tcPr>
          <w:p w:rsidR="001E068D" w:rsidRDefault="001E068D">
            <w:pPr>
              <w:pStyle w:val="ConsPlusNormal"/>
              <w:jc w:val="center"/>
            </w:pPr>
            <w:r>
              <w:t>9360</w:t>
            </w:r>
          </w:p>
        </w:tc>
        <w:tc>
          <w:tcPr>
            <w:tcW w:w="1077" w:type="dxa"/>
            <w:tcBorders>
              <w:bottom w:val="nil"/>
            </w:tcBorders>
          </w:tcPr>
          <w:p w:rsidR="001E068D" w:rsidRDefault="001E068D">
            <w:pPr>
              <w:pStyle w:val="ConsPlusNormal"/>
              <w:jc w:val="center"/>
            </w:pPr>
            <w:r>
              <w:t>9821</w:t>
            </w:r>
          </w:p>
        </w:tc>
      </w:tr>
      <w:tr w:rsidR="001E068D">
        <w:tblPrEx>
          <w:tblBorders>
            <w:insideH w:val="nil"/>
          </w:tblBorders>
        </w:tblPrEx>
        <w:tc>
          <w:tcPr>
            <w:tcW w:w="9071" w:type="dxa"/>
            <w:gridSpan w:val="6"/>
            <w:tcBorders>
              <w:top w:val="nil"/>
            </w:tcBorders>
          </w:tcPr>
          <w:p w:rsidR="001E068D" w:rsidRDefault="001E068D">
            <w:pPr>
              <w:pStyle w:val="ConsPlusNormal"/>
              <w:jc w:val="both"/>
            </w:pPr>
            <w:r>
              <w:t xml:space="preserve">(в ред. </w:t>
            </w:r>
            <w:hyperlink r:id="rId138" w:history="1">
              <w:r>
                <w:rPr>
                  <w:color w:val="0000FF"/>
                </w:rPr>
                <w:t>Постановления</w:t>
              </w:r>
            </w:hyperlink>
            <w:r>
              <w:t xml:space="preserve"> Правительства ЯО от 20.10.2016 N 1092-п)</w:t>
            </w:r>
          </w:p>
        </w:tc>
      </w:tr>
      <w:tr w:rsidR="001E068D">
        <w:tc>
          <w:tcPr>
            <w:tcW w:w="624" w:type="dxa"/>
            <w:tcBorders>
              <w:bottom w:val="nil"/>
            </w:tcBorders>
          </w:tcPr>
          <w:p w:rsidR="001E068D" w:rsidRDefault="001E068D">
            <w:pPr>
              <w:pStyle w:val="ConsPlusNormal"/>
              <w:jc w:val="center"/>
            </w:pPr>
            <w:r>
              <w:t>7.3</w:t>
            </w:r>
          </w:p>
        </w:tc>
        <w:tc>
          <w:tcPr>
            <w:tcW w:w="3118" w:type="dxa"/>
          </w:tcPr>
          <w:p w:rsidR="001E068D" w:rsidRDefault="001E068D">
            <w:pPr>
              <w:pStyle w:val="ConsPlusNormal"/>
            </w:pPr>
            <w:r>
              <w:t>Педагог-психолог, социальный педагог, педагог-организатор, инструктор по труду, педагог дополнительного образования, музыкальный руководитель, концертмейстер, старший вожатый, инструктор по физической культуре, имеющий:</w:t>
            </w:r>
          </w:p>
        </w:tc>
        <w:tc>
          <w:tcPr>
            <w:tcW w:w="2098" w:type="dxa"/>
          </w:tcPr>
          <w:p w:rsidR="001E068D" w:rsidRDefault="001E068D">
            <w:pPr>
              <w:pStyle w:val="ConsPlusNormal"/>
              <w:jc w:val="center"/>
            </w:pPr>
            <w:r>
              <w:t>высшее профессиональное</w:t>
            </w:r>
          </w:p>
        </w:tc>
        <w:tc>
          <w:tcPr>
            <w:tcW w:w="1077" w:type="dxa"/>
          </w:tcPr>
          <w:p w:rsidR="001E068D" w:rsidRDefault="001E068D">
            <w:pPr>
              <w:pStyle w:val="ConsPlusNormal"/>
              <w:jc w:val="center"/>
            </w:pPr>
            <w:r>
              <w:t>5625</w:t>
            </w:r>
          </w:p>
        </w:tc>
        <w:tc>
          <w:tcPr>
            <w:tcW w:w="1077" w:type="dxa"/>
          </w:tcPr>
          <w:p w:rsidR="001E068D" w:rsidRDefault="001E068D">
            <w:pPr>
              <w:pStyle w:val="ConsPlusNormal"/>
              <w:jc w:val="center"/>
            </w:pPr>
            <w:r>
              <w:t>6087</w:t>
            </w:r>
          </w:p>
        </w:tc>
        <w:tc>
          <w:tcPr>
            <w:tcW w:w="1077" w:type="dxa"/>
          </w:tcPr>
          <w:p w:rsidR="001E068D" w:rsidRDefault="001E068D">
            <w:pPr>
              <w:pStyle w:val="ConsPlusNormal"/>
              <w:jc w:val="center"/>
            </w:pPr>
            <w:r>
              <w:t>6548</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8447" w:type="dxa"/>
            <w:gridSpan w:val="5"/>
          </w:tcPr>
          <w:p w:rsidR="001E068D" w:rsidRDefault="001E068D">
            <w:pPr>
              <w:pStyle w:val="ConsPlusNormal"/>
              <w:jc w:val="both"/>
            </w:pPr>
            <w:r>
              <w:t xml:space="preserve">- исключено. - </w:t>
            </w:r>
            <w:hyperlink r:id="rId139" w:history="1">
              <w:r>
                <w:rPr>
                  <w:color w:val="0000FF"/>
                </w:rPr>
                <w:t>Постановление</w:t>
              </w:r>
            </w:hyperlink>
            <w:r>
              <w:t xml:space="preserve"> Правительства ЯО от 20.10.2016 N 1092-п</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I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7470</w:t>
            </w:r>
          </w:p>
        </w:tc>
        <w:tc>
          <w:tcPr>
            <w:tcW w:w="1077" w:type="dxa"/>
          </w:tcPr>
          <w:p w:rsidR="001E068D" w:rsidRDefault="001E068D">
            <w:pPr>
              <w:pStyle w:val="ConsPlusNormal"/>
              <w:jc w:val="center"/>
            </w:pPr>
            <w:r>
              <w:t>7931</w:t>
            </w:r>
          </w:p>
        </w:tc>
        <w:tc>
          <w:tcPr>
            <w:tcW w:w="1077" w:type="dxa"/>
          </w:tcPr>
          <w:p w:rsidR="001E068D" w:rsidRDefault="001E068D">
            <w:pPr>
              <w:pStyle w:val="ConsPlusNormal"/>
              <w:jc w:val="center"/>
            </w:pPr>
            <w:r>
              <w:t>8392</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высшую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9314</w:t>
            </w:r>
          </w:p>
        </w:tc>
        <w:tc>
          <w:tcPr>
            <w:tcW w:w="1077" w:type="dxa"/>
          </w:tcPr>
          <w:p w:rsidR="001E068D" w:rsidRDefault="001E068D">
            <w:pPr>
              <w:pStyle w:val="ConsPlusNormal"/>
              <w:jc w:val="center"/>
            </w:pPr>
            <w:r>
              <w:t>9775</w:t>
            </w:r>
          </w:p>
        </w:tc>
        <w:tc>
          <w:tcPr>
            <w:tcW w:w="1077" w:type="dxa"/>
          </w:tcPr>
          <w:p w:rsidR="001E068D" w:rsidRDefault="001E068D">
            <w:pPr>
              <w:pStyle w:val="ConsPlusNormal"/>
              <w:jc w:val="center"/>
            </w:pPr>
            <w:r>
              <w:t>10236</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p>
        </w:tc>
        <w:tc>
          <w:tcPr>
            <w:tcW w:w="2098" w:type="dxa"/>
          </w:tcPr>
          <w:p w:rsidR="001E068D" w:rsidRDefault="001E068D">
            <w:pPr>
              <w:pStyle w:val="ConsPlusNormal"/>
              <w:jc w:val="center"/>
            </w:pPr>
            <w:r>
              <w:t>среднее профессиональное</w:t>
            </w:r>
          </w:p>
        </w:tc>
        <w:tc>
          <w:tcPr>
            <w:tcW w:w="1077" w:type="dxa"/>
          </w:tcPr>
          <w:p w:rsidR="001E068D" w:rsidRDefault="001E068D">
            <w:pPr>
              <w:pStyle w:val="ConsPlusNormal"/>
              <w:jc w:val="center"/>
            </w:pPr>
            <w:r>
              <w:t>5164</w:t>
            </w:r>
          </w:p>
        </w:tc>
        <w:tc>
          <w:tcPr>
            <w:tcW w:w="1077" w:type="dxa"/>
          </w:tcPr>
          <w:p w:rsidR="001E068D" w:rsidRDefault="001E068D">
            <w:pPr>
              <w:pStyle w:val="ConsPlusNormal"/>
              <w:jc w:val="center"/>
            </w:pPr>
            <w:r>
              <w:t>5625</w:t>
            </w:r>
          </w:p>
        </w:tc>
        <w:tc>
          <w:tcPr>
            <w:tcW w:w="1077" w:type="dxa"/>
          </w:tcPr>
          <w:p w:rsidR="001E068D" w:rsidRDefault="001E068D">
            <w:pPr>
              <w:pStyle w:val="ConsPlusNormal"/>
              <w:jc w:val="center"/>
            </w:pPr>
            <w:r>
              <w:t>6087</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8447" w:type="dxa"/>
            <w:gridSpan w:val="5"/>
          </w:tcPr>
          <w:p w:rsidR="001E068D" w:rsidRDefault="001E068D">
            <w:pPr>
              <w:pStyle w:val="ConsPlusNormal"/>
              <w:jc w:val="both"/>
            </w:pPr>
            <w:r>
              <w:t xml:space="preserve">- исключено. - </w:t>
            </w:r>
            <w:hyperlink r:id="rId140" w:history="1">
              <w:r>
                <w:rPr>
                  <w:color w:val="0000FF"/>
                </w:rPr>
                <w:t>Постановление</w:t>
              </w:r>
            </w:hyperlink>
            <w:r>
              <w:t xml:space="preserve"> Правительства ЯО от 20.10.2016 N 1092-п</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I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7009</w:t>
            </w:r>
          </w:p>
        </w:tc>
        <w:tc>
          <w:tcPr>
            <w:tcW w:w="1077" w:type="dxa"/>
          </w:tcPr>
          <w:p w:rsidR="001E068D" w:rsidRDefault="001E068D">
            <w:pPr>
              <w:pStyle w:val="ConsPlusNormal"/>
              <w:jc w:val="center"/>
            </w:pPr>
            <w:r>
              <w:t>7470</w:t>
            </w:r>
          </w:p>
        </w:tc>
        <w:tc>
          <w:tcPr>
            <w:tcW w:w="1077" w:type="dxa"/>
          </w:tcPr>
          <w:p w:rsidR="001E068D" w:rsidRDefault="001E068D">
            <w:pPr>
              <w:pStyle w:val="ConsPlusNormal"/>
              <w:jc w:val="center"/>
            </w:pPr>
            <w:r>
              <w:t>7931</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3118" w:type="dxa"/>
            <w:tcBorders>
              <w:bottom w:val="nil"/>
            </w:tcBorders>
          </w:tcPr>
          <w:p w:rsidR="001E068D" w:rsidRDefault="001E068D">
            <w:pPr>
              <w:pStyle w:val="ConsPlusNormal"/>
            </w:pPr>
            <w:r>
              <w:t>- высшую квалификационную категорию</w:t>
            </w:r>
          </w:p>
        </w:tc>
        <w:tc>
          <w:tcPr>
            <w:tcW w:w="2098" w:type="dxa"/>
            <w:tcBorders>
              <w:bottom w:val="nil"/>
            </w:tcBorders>
          </w:tcPr>
          <w:p w:rsidR="001E068D" w:rsidRDefault="001E068D">
            <w:pPr>
              <w:pStyle w:val="ConsPlusNormal"/>
            </w:pPr>
          </w:p>
        </w:tc>
        <w:tc>
          <w:tcPr>
            <w:tcW w:w="1077" w:type="dxa"/>
            <w:tcBorders>
              <w:bottom w:val="nil"/>
            </w:tcBorders>
          </w:tcPr>
          <w:p w:rsidR="001E068D" w:rsidRDefault="001E068D">
            <w:pPr>
              <w:pStyle w:val="ConsPlusNormal"/>
              <w:jc w:val="center"/>
            </w:pPr>
            <w:r>
              <w:t>8853</w:t>
            </w:r>
          </w:p>
        </w:tc>
        <w:tc>
          <w:tcPr>
            <w:tcW w:w="1077" w:type="dxa"/>
            <w:tcBorders>
              <w:bottom w:val="nil"/>
            </w:tcBorders>
          </w:tcPr>
          <w:p w:rsidR="001E068D" w:rsidRDefault="001E068D">
            <w:pPr>
              <w:pStyle w:val="ConsPlusNormal"/>
              <w:jc w:val="center"/>
            </w:pPr>
            <w:r>
              <w:t>9314</w:t>
            </w:r>
          </w:p>
        </w:tc>
        <w:tc>
          <w:tcPr>
            <w:tcW w:w="1077" w:type="dxa"/>
            <w:tcBorders>
              <w:bottom w:val="nil"/>
            </w:tcBorders>
          </w:tcPr>
          <w:p w:rsidR="001E068D" w:rsidRDefault="001E068D">
            <w:pPr>
              <w:pStyle w:val="ConsPlusNormal"/>
              <w:jc w:val="center"/>
            </w:pPr>
            <w:r>
              <w:t>9775</w:t>
            </w:r>
          </w:p>
        </w:tc>
      </w:tr>
      <w:tr w:rsidR="001E068D">
        <w:tblPrEx>
          <w:tblBorders>
            <w:insideH w:val="nil"/>
          </w:tblBorders>
        </w:tblPrEx>
        <w:tc>
          <w:tcPr>
            <w:tcW w:w="9071" w:type="dxa"/>
            <w:gridSpan w:val="6"/>
            <w:tcBorders>
              <w:top w:val="nil"/>
            </w:tcBorders>
          </w:tcPr>
          <w:p w:rsidR="001E068D" w:rsidRDefault="001E068D">
            <w:pPr>
              <w:pStyle w:val="ConsPlusNormal"/>
              <w:jc w:val="both"/>
            </w:pPr>
            <w:r>
              <w:t xml:space="preserve">(в ред. </w:t>
            </w:r>
            <w:hyperlink r:id="rId141" w:history="1">
              <w:r>
                <w:rPr>
                  <w:color w:val="0000FF"/>
                </w:rPr>
                <w:t>Постановления</w:t>
              </w:r>
            </w:hyperlink>
            <w:r>
              <w:t xml:space="preserve"> Правительства ЯО от 20.10.2016 N 1092-п)</w:t>
            </w:r>
          </w:p>
        </w:tc>
      </w:tr>
      <w:tr w:rsidR="001E068D">
        <w:tc>
          <w:tcPr>
            <w:tcW w:w="624" w:type="dxa"/>
          </w:tcPr>
          <w:p w:rsidR="001E068D" w:rsidRDefault="001E068D">
            <w:pPr>
              <w:pStyle w:val="ConsPlusNormal"/>
              <w:jc w:val="center"/>
            </w:pPr>
            <w:r>
              <w:t>8</w:t>
            </w:r>
          </w:p>
        </w:tc>
        <w:tc>
          <w:tcPr>
            <w:tcW w:w="3118" w:type="dxa"/>
          </w:tcPr>
          <w:p w:rsidR="001E068D" w:rsidRDefault="001E068D">
            <w:pPr>
              <w:pStyle w:val="ConsPlusNormal"/>
            </w:pPr>
            <w:r>
              <w:t xml:space="preserve">Педагогические работники образовательных учреждений, за исключением образовательных учреждений, реализующих программу общего образования, </w:t>
            </w:r>
            <w:r>
              <w:lastRenderedPageBreak/>
              <w:t>дополнительного образования детей, основную общеобразовательную программу дошкольного образования, начального и среднего профессионального образования</w:t>
            </w:r>
          </w:p>
        </w:tc>
        <w:tc>
          <w:tcPr>
            <w:tcW w:w="2098" w:type="dxa"/>
          </w:tcPr>
          <w:p w:rsidR="001E068D" w:rsidRDefault="001E068D">
            <w:pPr>
              <w:pStyle w:val="ConsPlusNormal"/>
            </w:pPr>
          </w:p>
        </w:tc>
        <w:tc>
          <w:tcPr>
            <w:tcW w:w="1077" w:type="dxa"/>
          </w:tcPr>
          <w:p w:rsidR="001E068D" w:rsidRDefault="001E068D">
            <w:pPr>
              <w:pStyle w:val="ConsPlusNormal"/>
            </w:pPr>
          </w:p>
        </w:tc>
        <w:tc>
          <w:tcPr>
            <w:tcW w:w="1077" w:type="dxa"/>
          </w:tcPr>
          <w:p w:rsidR="001E068D" w:rsidRDefault="001E068D">
            <w:pPr>
              <w:pStyle w:val="ConsPlusNormal"/>
            </w:pPr>
          </w:p>
        </w:tc>
        <w:tc>
          <w:tcPr>
            <w:tcW w:w="1077" w:type="dxa"/>
          </w:tcPr>
          <w:p w:rsidR="001E068D" w:rsidRDefault="001E068D">
            <w:pPr>
              <w:pStyle w:val="ConsPlusNormal"/>
            </w:pPr>
          </w:p>
        </w:tc>
      </w:tr>
      <w:tr w:rsidR="001E068D">
        <w:tc>
          <w:tcPr>
            <w:tcW w:w="624" w:type="dxa"/>
          </w:tcPr>
          <w:p w:rsidR="001E068D" w:rsidRDefault="001E068D">
            <w:pPr>
              <w:pStyle w:val="ConsPlusNormal"/>
              <w:jc w:val="center"/>
            </w:pPr>
            <w:r>
              <w:lastRenderedPageBreak/>
              <w:t>8.1</w:t>
            </w:r>
          </w:p>
        </w:tc>
        <w:tc>
          <w:tcPr>
            <w:tcW w:w="3118" w:type="dxa"/>
          </w:tcPr>
          <w:p w:rsidR="001E068D" w:rsidRDefault="001E068D">
            <w:pPr>
              <w:pStyle w:val="ConsPlusNormal"/>
            </w:pPr>
            <w:r>
              <w:t>Старший методист (педагог дополнительного образования, воспитатель), преподаватель, преподаватель основ безопасности жизнедеятельности, учитель-дефектолог, учитель-логопед, имеющий:</w:t>
            </w:r>
          </w:p>
        </w:tc>
        <w:tc>
          <w:tcPr>
            <w:tcW w:w="2098" w:type="dxa"/>
          </w:tcPr>
          <w:p w:rsidR="001E068D" w:rsidRDefault="001E068D">
            <w:pPr>
              <w:pStyle w:val="ConsPlusNormal"/>
              <w:jc w:val="center"/>
            </w:pPr>
            <w:r>
              <w:t>высшее профессиональное</w:t>
            </w:r>
          </w:p>
        </w:tc>
        <w:tc>
          <w:tcPr>
            <w:tcW w:w="1077" w:type="dxa"/>
          </w:tcPr>
          <w:p w:rsidR="001E068D" w:rsidRDefault="001E068D">
            <w:pPr>
              <w:pStyle w:val="ConsPlusNormal"/>
              <w:jc w:val="center"/>
            </w:pPr>
            <w:r>
              <w:t>6686</w:t>
            </w:r>
          </w:p>
        </w:tc>
        <w:tc>
          <w:tcPr>
            <w:tcW w:w="1077" w:type="dxa"/>
          </w:tcPr>
          <w:p w:rsidR="001E068D" w:rsidRDefault="001E068D">
            <w:pPr>
              <w:pStyle w:val="ConsPlusNormal"/>
              <w:jc w:val="center"/>
            </w:pPr>
            <w:r>
              <w:t>7147</w:t>
            </w:r>
          </w:p>
        </w:tc>
        <w:tc>
          <w:tcPr>
            <w:tcW w:w="1077" w:type="dxa"/>
          </w:tcPr>
          <w:p w:rsidR="001E068D" w:rsidRDefault="001E068D">
            <w:pPr>
              <w:pStyle w:val="ConsPlusNormal"/>
              <w:jc w:val="center"/>
            </w:pPr>
            <w:r>
              <w:t>7608</w:t>
            </w:r>
          </w:p>
        </w:tc>
      </w:tr>
      <w:tr w:rsidR="001E068D">
        <w:tc>
          <w:tcPr>
            <w:tcW w:w="624" w:type="dxa"/>
            <w:tcBorders>
              <w:bottom w:val="nil"/>
            </w:tcBorders>
          </w:tcPr>
          <w:p w:rsidR="001E068D" w:rsidRDefault="001E068D">
            <w:pPr>
              <w:pStyle w:val="ConsPlusNormal"/>
            </w:pPr>
          </w:p>
        </w:tc>
        <w:tc>
          <w:tcPr>
            <w:tcW w:w="8447" w:type="dxa"/>
            <w:gridSpan w:val="5"/>
          </w:tcPr>
          <w:p w:rsidR="001E068D" w:rsidRDefault="001E068D">
            <w:pPr>
              <w:pStyle w:val="ConsPlusNormal"/>
              <w:jc w:val="both"/>
            </w:pPr>
            <w:r>
              <w:t xml:space="preserve">- исключено. - </w:t>
            </w:r>
            <w:hyperlink r:id="rId142" w:history="1">
              <w:r>
                <w:rPr>
                  <w:color w:val="0000FF"/>
                </w:rPr>
                <w:t>Постановление</w:t>
              </w:r>
            </w:hyperlink>
            <w:r>
              <w:t xml:space="preserve"> Правительства ЯО от 20.10.2016 N 1092-п</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I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8530</w:t>
            </w:r>
          </w:p>
        </w:tc>
        <w:tc>
          <w:tcPr>
            <w:tcW w:w="1077" w:type="dxa"/>
          </w:tcPr>
          <w:p w:rsidR="001E068D" w:rsidRDefault="001E068D">
            <w:pPr>
              <w:pStyle w:val="ConsPlusNormal"/>
              <w:jc w:val="center"/>
            </w:pPr>
            <w:r>
              <w:t>8991</w:t>
            </w:r>
          </w:p>
        </w:tc>
        <w:tc>
          <w:tcPr>
            <w:tcW w:w="1077" w:type="dxa"/>
          </w:tcPr>
          <w:p w:rsidR="001E068D" w:rsidRDefault="001E068D">
            <w:pPr>
              <w:pStyle w:val="ConsPlusNormal"/>
              <w:jc w:val="center"/>
            </w:pPr>
            <w:r>
              <w:t>9453</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высшую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10375</w:t>
            </w:r>
          </w:p>
        </w:tc>
        <w:tc>
          <w:tcPr>
            <w:tcW w:w="1077" w:type="dxa"/>
          </w:tcPr>
          <w:p w:rsidR="001E068D" w:rsidRDefault="001E068D">
            <w:pPr>
              <w:pStyle w:val="ConsPlusNormal"/>
              <w:jc w:val="center"/>
            </w:pPr>
            <w:r>
              <w:t>10836</w:t>
            </w:r>
          </w:p>
        </w:tc>
        <w:tc>
          <w:tcPr>
            <w:tcW w:w="1077" w:type="dxa"/>
          </w:tcPr>
          <w:p w:rsidR="001E068D" w:rsidRDefault="001E068D">
            <w:pPr>
              <w:pStyle w:val="ConsPlusNormal"/>
              <w:jc w:val="center"/>
            </w:pPr>
            <w:r>
              <w:t>11297</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p>
        </w:tc>
        <w:tc>
          <w:tcPr>
            <w:tcW w:w="2098" w:type="dxa"/>
          </w:tcPr>
          <w:p w:rsidR="001E068D" w:rsidRDefault="001E068D">
            <w:pPr>
              <w:pStyle w:val="ConsPlusNormal"/>
              <w:jc w:val="center"/>
            </w:pPr>
            <w:r>
              <w:t>среднее профессиональное</w:t>
            </w:r>
          </w:p>
        </w:tc>
        <w:tc>
          <w:tcPr>
            <w:tcW w:w="1077" w:type="dxa"/>
          </w:tcPr>
          <w:p w:rsidR="001E068D" w:rsidRDefault="001E068D">
            <w:pPr>
              <w:pStyle w:val="ConsPlusNormal"/>
              <w:jc w:val="center"/>
            </w:pPr>
            <w:r>
              <w:t>6225</w:t>
            </w:r>
          </w:p>
        </w:tc>
        <w:tc>
          <w:tcPr>
            <w:tcW w:w="1077" w:type="dxa"/>
          </w:tcPr>
          <w:p w:rsidR="001E068D" w:rsidRDefault="001E068D">
            <w:pPr>
              <w:pStyle w:val="ConsPlusNormal"/>
              <w:jc w:val="center"/>
            </w:pPr>
            <w:r>
              <w:t>6686</w:t>
            </w:r>
          </w:p>
        </w:tc>
        <w:tc>
          <w:tcPr>
            <w:tcW w:w="1077" w:type="dxa"/>
          </w:tcPr>
          <w:p w:rsidR="001E068D" w:rsidRDefault="001E068D">
            <w:pPr>
              <w:pStyle w:val="ConsPlusNormal"/>
              <w:jc w:val="center"/>
            </w:pPr>
            <w:r>
              <w:t>7147</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8447" w:type="dxa"/>
            <w:gridSpan w:val="5"/>
          </w:tcPr>
          <w:p w:rsidR="001E068D" w:rsidRDefault="001E068D">
            <w:pPr>
              <w:pStyle w:val="ConsPlusNormal"/>
              <w:jc w:val="both"/>
            </w:pPr>
            <w:r>
              <w:t xml:space="preserve">- исключено. - </w:t>
            </w:r>
            <w:hyperlink r:id="rId143" w:history="1">
              <w:r>
                <w:rPr>
                  <w:color w:val="0000FF"/>
                </w:rPr>
                <w:t>Постановление</w:t>
              </w:r>
            </w:hyperlink>
            <w:r>
              <w:t xml:space="preserve"> Правительства ЯО от 20.10.2016 N 1092-п</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I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8069</w:t>
            </w:r>
          </w:p>
        </w:tc>
        <w:tc>
          <w:tcPr>
            <w:tcW w:w="1077" w:type="dxa"/>
          </w:tcPr>
          <w:p w:rsidR="001E068D" w:rsidRDefault="001E068D">
            <w:pPr>
              <w:pStyle w:val="ConsPlusNormal"/>
              <w:jc w:val="center"/>
            </w:pPr>
            <w:r>
              <w:t>8530</w:t>
            </w:r>
          </w:p>
        </w:tc>
        <w:tc>
          <w:tcPr>
            <w:tcW w:w="1077" w:type="dxa"/>
          </w:tcPr>
          <w:p w:rsidR="001E068D" w:rsidRDefault="001E068D">
            <w:pPr>
              <w:pStyle w:val="ConsPlusNormal"/>
              <w:jc w:val="center"/>
            </w:pPr>
            <w:r>
              <w:t>8991</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3118" w:type="dxa"/>
            <w:tcBorders>
              <w:bottom w:val="nil"/>
            </w:tcBorders>
          </w:tcPr>
          <w:p w:rsidR="001E068D" w:rsidRDefault="001E068D">
            <w:pPr>
              <w:pStyle w:val="ConsPlusNormal"/>
            </w:pPr>
            <w:r>
              <w:t>- высшую квалификационную категорию</w:t>
            </w:r>
          </w:p>
        </w:tc>
        <w:tc>
          <w:tcPr>
            <w:tcW w:w="2098" w:type="dxa"/>
            <w:tcBorders>
              <w:bottom w:val="nil"/>
            </w:tcBorders>
          </w:tcPr>
          <w:p w:rsidR="001E068D" w:rsidRDefault="001E068D">
            <w:pPr>
              <w:pStyle w:val="ConsPlusNormal"/>
            </w:pPr>
          </w:p>
        </w:tc>
        <w:tc>
          <w:tcPr>
            <w:tcW w:w="1077" w:type="dxa"/>
            <w:tcBorders>
              <w:bottom w:val="nil"/>
            </w:tcBorders>
          </w:tcPr>
          <w:p w:rsidR="001E068D" w:rsidRDefault="001E068D">
            <w:pPr>
              <w:pStyle w:val="ConsPlusNormal"/>
              <w:jc w:val="center"/>
            </w:pPr>
            <w:r>
              <w:t>9914</w:t>
            </w:r>
          </w:p>
        </w:tc>
        <w:tc>
          <w:tcPr>
            <w:tcW w:w="1077" w:type="dxa"/>
            <w:tcBorders>
              <w:bottom w:val="nil"/>
            </w:tcBorders>
          </w:tcPr>
          <w:p w:rsidR="001E068D" w:rsidRDefault="001E068D">
            <w:pPr>
              <w:pStyle w:val="ConsPlusNormal"/>
              <w:jc w:val="center"/>
            </w:pPr>
            <w:r>
              <w:t>10375</w:t>
            </w:r>
          </w:p>
        </w:tc>
        <w:tc>
          <w:tcPr>
            <w:tcW w:w="1077" w:type="dxa"/>
            <w:tcBorders>
              <w:bottom w:val="nil"/>
            </w:tcBorders>
          </w:tcPr>
          <w:p w:rsidR="001E068D" w:rsidRDefault="001E068D">
            <w:pPr>
              <w:pStyle w:val="ConsPlusNormal"/>
              <w:jc w:val="center"/>
            </w:pPr>
            <w:r>
              <w:t>10836</w:t>
            </w:r>
          </w:p>
        </w:tc>
      </w:tr>
      <w:tr w:rsidR="001E068D">
        <w:tblPrEx>
          <w:tblBorders>
            <w:insideH w:val="nil"/>
          </w:tblBorders>
        </w:tblPrEx>
        <w:tc>
          <w:tcPr>
            <w:tcW w:w="9071" w:type="dxa"/>
            <w:gridSpan w:val="6"/>
            <w:tcBorders>
              <w:top w:val="nil"/>
            </w:tcBorders>
          </w:tcPr>
          <w:p w:rsidR="001E068D" w:rsidRDefault="001E068D">
            <w:pPr>
              <w:pStyle w:val="ConsPlusNormal"/>
              <w:jc w:val="both"/>
            </w:pPr>
            <w:r>
              <w:t xml:space="preserve">(в ред. </w:t>
            </w:r>
            <w:hyperlink r:id="rId144" w:history="1">
              <w:r>
                <w:rPr>
                  <w:color w:val="0000FF"/>
                </w:rPr>
                <w:t>Постановления</w:t>
              </w:r>
            </w:hyperlink>
            <w:r>
              <w:t xml:space="preserve"> Правительства ЯО от 20.10.2016 N 1092-п)</w:t>
            </w:r>
          </w:p>
        </w:tc>
      </w:tr>
      <w:tr w:rsidR="001E068D">
        <w:tc>
          <w:tcPr>
            <w:tcW w:w="624" w:type="dxa"/>
            <w:tcBorders>
              <w:bottom w:val="nil"/>
            </w:tcBorders>
          </w:tcPr>
          <w:p w:rsidR="001E068D" w:rsidRDefault="001E068D">
            <w:pPr>
              <w:pStyle w:val="ConsPlusNormal"/>
              <w:jc w:val="center"/>
            </w:pPr>
            <w:r>
              <w:t>8.2</w:t>
            </w:r>
          </w:p>
        </w:tc>
        <w:tc>
          <w:tcPr>
            <w:tcW w:w="3118" w:type="dxa"/>
          </w:tcPr>
          <w:p w:rsidR="001E068D" w:rsidRDefault="001E068D">
            <w:pPr>
              <w:pStyle w:val="ConsPlusNormal"/>
            </w:pPr>
            <w:r>
              <w:t>Методист, мастер производственного обучения, воспитатель, имеющий:</w:t>
            </w:r>
          </w:p>
        </w:tc>
        <w:tc>
          <w:tcPr>
            <w:tcW w:w="2098" w:type="dxa"/>
          </w:tcPr>
          <w:p w:rsidR="001E068D" w:rsidRDefault="001E068D">
            <w:pPr>
              <w:pStyle w:val="ConsPlusNormal"/>
            </w:pPr>
          </w:p>
        </w:tc>
        <w:tc>
          <w:tcPr>
            <w:tcW w:w="1077" w:type="dxa"/>
          </w:tcPr>
          <w:p w:rsidR="001E068D" w:rsidRDefault="001E068D">
            <w:pPr>
              <w:pStyle w:val="ConsPlusNormal"/>
              <w:jc w:val="center"/>
            </w:pPr>
            <w:r>
              <w:t>5994</w:t>
            </w:r>
          </w:p>
        </w:tc>
        <w:tc>
          <w:tcPr>
            <w:tcW w:w="1077" w:type="dxa"/>
          </w:tcPr>
          <w:p w:rsidR="001E068D" w:rsidRDefault="001E068D">
            <w:pPr>
              <w:pStyle w:val="ConsPlusNormal"/>
              <w:jc w:val="center"/>
            </w:pPr>
            <w:r>
              <w:t>6455</w:t>
            </w:r>
          </w:p>
        </w:tc>
        <w:tc>
          <w:tcPr>
            <w:tcW w:w="1077" w:type="dxa"/>
          </w:tcPr>
          <w:p w:rsidR="001E068D" w:rsidRDefault="001E068D">
            <w:pPr>
              <w:pStyle w:val="ConsPlusNormal"/>
              <w:jc w:val="center"/>
            </w:pPr>
            <w:r>
              <w:t>6917</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8447" w:type="dxa"/>
            <w:gridSpan w:val="5"/>
          </w:tcPr>
          <w:p w:rsidR="001E068D" w:rsidRDefault="001E068D">
            <w:pPr>
              <w:pStyle w:val="ConsPlusNormal"/>
              <w:jc w:val="both"/>
            </w:pPr>
            <w:r>
              <w:t xml:space="preserve">- исключено. - </w:t>
            </w:r>
            <w:hyperlink r:id="rId145" w:history="1">
              <w:r>
                <w:rPr>
                  <w:color w:val="0000FF"/>
                </w:rPr>
                <w:t>Постановление</w:t>
              </w:r>
            </w:hyperlink>
            <w:r>
              <w:t xml:space="preserve"> Правительства ЯО от 20.10.2016 N 1092-п</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I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7839</w:t>
            </w:r>
          </w:p>
        </w:tc>
        <w:tc>
          <w:tcPr>
            <w:tcW w:w="1077" w:type="dxa"/>
          </w:tcPr>
          <w:p w:rsidR="001E068D" w:rsidRDefault="001E068D">
            <w:pPr>
              <w:pStyle w:val="ConsPlusNormal"/>
              <w:jc w:val="center"/>
            </w:pPr>
            <w:r>
              <w:t>8300</w:t>
            </w:r>
          </w:p>
        </w:tc>
        <w:tc>
          <w:tcPr>
            <w:tcW w:w="1077" w:type="dxa"/>
          </w:tcPr>
          <w:p w:rsidR="001E068D" w:rsidRDefault="001E068D">
            <w:pPr>
              <w:pStyle w:val="ConsPlusNormal"/>
              <w:jc w:val="center"/>
            </w:pPr>
            <w:r>
              <w:t>8761</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высшую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9683</w:t>
            </w:r>
          </w:p>
        </w:tc>
        <w:tc>
          <w:tcPr>
            <w:tcW w:w="1077" w:type="dxa"/>
          </w:tcPr>
          <w:p w:rsidR="001E068D" w:rsidRDefault="001E068D">
            <w:pPr>
              <w:pStyle w:val="ConsPlusNormal"/>
              <w:jc w:val="center"/>
            </w:pPr>
            <w:r>
              <w:t>10144</w:t>
            </w:r>
          </w:p>
        </w:tc>
        <w:tc>
          <w:tcPr>
            <w:tcW w:w="1077" w:type="dxa"/>
          </w:tcPr>
          <w:p w:rsidR="001E068D" w:rsidRDefault="001E068D">
            <w:pPr>
              <w:pStyle w:val="ConsPlusNormal"/>
              <w:jc w:val="center"/>
            </w:pPr>
            <w:r>
              <w:t>10605</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p>
        </w:tc>
        <w:tc>
          <w:tcPr>
            <w:tcW w:w="2098" w:type="dxa"/>
          </w:tcPr>
          <w:p w:rsidR="001E068D" w:rsidRDefault="001E068D">
            <w:pPr>
              <w:pStyle w:val="ConsPlusNormal"/>
              <w:jc w:val="center"/>
            </w:pPr>
            <w:r>
              <w:t>среднее профессиональное</w:t>
            </w:r>
          </w:p>
        </w:tc>
        <w:tc>
          <w:tcPr>
            <w:tcW w:w="1077" w:type="dxa"/>
          </w:tcPr>
          <w:p w:rsidR="001E068D" w:rsidRDefault="001E068D">
            <w:pPr>
              <w:pStyle w:val="ConsPlusNormal"/>
              <w:jc w:val="center"/>
            </w:pPr>
            <w:r>
              <w:t>5533</w:t>
            </w:r>
          </w:p>
        </w:tc>
        <w:tc>
          <w:tcPr>
            <w:tcW w:w="1077" w:type="dxa"/>
          </w:tcPr>
          <w:p w:rsidR="001E068D" w:rsidRDefault="001E068D">
            <w:pPr>
              <w:pStyle w:val="ConsPlusNormal"/>
              <w:jc w:val="center"/>
            </w:pPr>
            <w:r>
              <w:t>5994</w:t>
            </w:r>
          </w:p>
        </w:tc>
        <w:tc>
          <w:tcPr>
            <w:tcW w:w="1077" w:type="dxa"/>
          </w:tcPr>
          <w:p w:rsidR="001E068D" w:rsidRDefault="001E068D">
            <w:pPr>
              <w:pStyle w:val="ConsPlusNormal"/>
              <w:jc w:val="center"/>
            </w:pPr>
            <w:r>
              <w:t>6455</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8447" w:type="dxa"/>
            <w:gridSpan w:val="5"/>
          </w:tcPr>
          <w:p w:rsidR="001E068D" w:rsidRDefault="001E068D">
            <w:pPr>
              <w:pStyle w:val="ConsPlusNormal"/>
              <w:jc w:val="both"/>
            </w:pPr>
            <w:r>
              <w:t xml:space="preserve">- исключено. - </w:t>
            </w:r>
            <w:hyperlink r:id="rId146" w:history="1">
              <w:r>
                <w:rPr>
                  <w:color w:val="0000FF"/>
                </w:rPr>
                <w:t>Постановление</w:t>
              </w:r>
            </w:hyperlink>
            <w:r>
              <w:t xml:space="preserve"> Правительства ЯО от 20.10.2016 N 1092-п</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xml:space="preserve">- I квалификационную </w:t>
            </w:r>
            <w:r>
              <w:lastRenderedPageBreak/>
              <w:t>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7378</w:t>
            </w:r>
          </w:p>
        </w:tc>
        <w:tc>
          <w:tcPr>
            <w:tcW w:w="1077" w:type="dxa"/>
          </w:tcPr>
          <w:p w:rsidR="001E068D" w:rsidRDefault="001E068D">
            <w:pPr>
              <w:pStyle w:val="ConsPlusNormal"/>
              <w:jc w:val="center"/>
            </w:pPr>
            <w:r>
              <w:t>7839</w:t>
            </w:r>
          </w:p>
        </w:tc>
        <w:tc>
          <w:tcPr>
            <w:tcW w:w="1077" w:type="dxa"/>
          </w:tcPr>
          <w:p w:rsidR="001E068D" w:rsidRDefault="001E068D">
            <w:pPr>
              <w:pStyle w:val="ConsPlusNormal"/>
              <w:jc w:val="center"/>
            </w:pPr>
            <w:r>
              <w:t>8300</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3118" w:type="dxa"/>
            <w:tcBorders>
              <w:bottom w:val="nil"/>
            </w:tcBorders>
          </w:tcPr>
          <w:p w:rsidR="001E068D" w:rsidRDefault="001E068D">
            <w:pPr>
              <w:pStyle w:val="ConsPlusNormal"/>
            </w:pPr>
            <w:r>
              <w:t>- высшую квалификационную категорию</w:t>
            </w:r>
          </w:p>
        </w:tc>
        <w:tc>
          <w:tcPr>
            <w:tcW w:w="2098" w:type="dxa"/>
            <w:tcBorders>
              <w:bottom w:val="nil"/>
            </w:tcBorders>
          </w:tcPr>
          <w:p w:rsidR="001E068D" w:rsidRDefault="001E068D">
            <w:pPr>
              <w:pStyle w:val="ConsPlusNormal"/>
            </w:pPr>
          </w:p>
        </w:tc>
        <w:tc>
          <w:tcPr>
            <w:tcW w:w="1077" w:type="dxa"/>
            <w:tcBorders>
              <w:bottom w:val="nil"/>
            </w:tcBorders>
          </w:tcPr>
          <w:p w:rsidR="001E068D" w:rsidRDefault="001E068D">
            <w:pPr>
              <w:pStyle w:val="ConsPlusNormal"/>
              <w:jc w:val="center"/>
            </w:pPr>
            <w:r>
              <w:t>9222</w:t>
            </w:r>
          </w:p>
        </w:tc>
        <w:tc>
          <w:tcPr>
            <w:tcW w:w="1077" w:type="dxa"/>
            <w:tcBorders>
              <w:bottom w:val="nil"/>
            </w:tcBorders>
          </w:tcPr>
          <w:p w:rsidR="001E068D" w:rsidRDefault="001E068D">
            <w:pPr>
              <w:pStyle w:val="ConsPlusNormal"/>
              <w:jc w:val="center"/>
            </w:pPr>
            <w:r>
              <w:t>9683</w:t>
            </w:r>
          </w:p>
        </w:tc>
        <w:tc>
          <w:tcPr>
            <w:tcW w:w="1077" w:type="dxa"/>
            <w:tcBorders>
              <w:bottom w:val="nil"/>
            </w:tcBorders>
          </w:tcPr>
          <w:p w:rsidR="001E068D" w:rsidRDefault="001E068D">
            <w:pPr>
              <w:pStyle w:val="ConsPlusNormal"/>
              <w:jc w:val="center"/>
            </w:pPr>
            <w:r>
              <w:t>10144</w:t>
            </w:r>
          </w:p>
        </w:tc>
      </w:tr>
      <w:tr w:rsidR="001E068D">
        <w:tblPrEx>
          <w:tblBorders>
            <w:insideH w:val="nil"/>
          </w:tblBorders>
        </w:tblPrEx>
        <w:tc>
          <w:tcPr>
            <w:tcW w:w="9071" w:type="dxa"/>
            <w:gridSpan w:val="6"/>
            <w:tcBorders>
              <w:top w:val="nil"/>
            </w:tcBorders>
          </w:tcPr>
          <w:p w:rsidR="001E068D" w:rsidRDefault="001E068D">
            <w:pPr>
              <w:pStyle w:val="ConsPlusNormal"/>
              <w:jc w:val="both"/>
            </w:pPr>
            <w:r>
              <w:t xml:space="preserve">(в ред. </w:t>
            </w:r>
            <w:hyperlink r:id="rId147" w:history="1">
              <w:r>
                <w:rPr>
                  <w:color w:val="0000FF"/>
                </w:rPr>
                <w:t>Постановления</w:t>
              </w:r>
            </w:hyperlink>
            <w:r>
              <w:t xml:space="preserve"> Правительства ЯО от 20.10.2016 N 1092-п)</w:t>
            </w:r>
          </w:p>
        </w:tc>
      </w:tr>
      <w:tr w:rsidR="001E068D">
        <w:tc>
          <w:tcPr>
            <w:tcW w:w="624" w:type="dxa"/>
          </w:tcPr>
          <w:p w:rsidR="001E068D" w:rsidRDefault="001E068D">
            <w:pPr>
              <w:pStyle w:val="ConsPlusNormal"/>
              <w:jc w:val="center"/>
            </w:pPr>
            <w:r>
              <w:t>8.3</w:t>
            </w:r>
          </w:p>
        </w:tc>
        <w:tc>
          <w:tcPr>
            <w:tcW w:w="3118" w:type="dxa"/>
          </w:tcPr>
          <w:p w:rsidR="001E068D" w:rsidRDefault="001E068D">
            <w:pPr>
              <w:pStyle w:val="ConsPlusNormal"/>
            </w:pPr>
            <w:r>
              <w:t>Педагог-психолог, социальный педагог, педагог-организатор, инструктор по труду, педагог дополнительного образования, музыкальный руководитель, концертмейстер, логопед, инструктор по физической культуре, инструктор-методист (в том числе по физической культуре и спорту, по туризму), имеющий:</w:t>
            </w:r>
          </w:p>
        </w:tc>
        <w:tc>
          <w:tcPr>
            <w:tcW w:w="2098" w:type="dxa"/>
          </w:tcPr>
          <w:p w:rsidR="001E068D" w:rsidRDefault="001E068D">
            <w:pPr>
              <w:pStyle w:val="ConsPlusNormal"/>
              <w:jc w:val="center"/>
            </w:pPr>
            <w:r>
              <w:t>высшее профессиональное</w:t>
            </w:r>
          </w:p>
        </w:tc>
        <w:tc>
          <w:tcPr>
            <w:tcW w:w="1077" w:type="dxa"/>
          </w:tcPr>
          <w:p w:rsidR="001E068D" w:rsidRDefault="001E068D">
            <w:pPr>
              <w:pStyle w:val="ConsPlusNormal"/>
              <w:jc w:val="center"/>
            </w:pPr>
            <w:r>
              <w:t>5764</w:t>
            </w:r>
          </w:p>
        </w:tc>
        <w:tc>
          <w:tcPr>
            <w:tcW w:w="1077" w:type="dxa"/>
          </w:tcPr>
          <w:p w:rsidR="001E068D" w:rsidRDefault="001E068D">
            <w:pPr>
              <w:pStyle w:val="ConsPlusNormal"/>
              <w:jc w:val="center"/>
            </w:pPr>
            <w:r>
              <w:t>6225</w:t>
            </w:r>
          </w:p>
        </w:tc>
        <w:tc>
          <w:tcPr>
            <w:tcW w:w="1077" w:type="dxa"/>
          </w:tcPr>
          <w:p w:rsidR="001E068D" w:rsidRDefault="001E068D">
            <w:pPr>
              <w:pStyle w:val="ConsPlusNormal"/>
              <w:jc w:val="center"/>
            </w:pPr>
            <w:r>
              <w:t>6686</w:t>
            </w:r>
          </w:p>
        </w:tc>
      </w:tr>
      <w:tr w:rsidR="001E068D">
        <w:tc>
          <w:tcPr>
            <w:tcW w:w="624" w:type="dxa"/>
            <w:tcBorders>
              <w:bottom w:val="nil"/>
            </w:tcBorders>
          </w:tcPr>
          <w:p w:rsidR="001E068D" w:rsidRDefault="001E068D">
            <w:pPr>
              <w:pStyle w:val="ConsPlusNormal"/>
            </w:pPr>
          </w:p>
        </w:tc>
        <w:tc>
          <w:tcPr>
            <w:tcW w:w="8447" w:type="dxa"/>
            <w:gridSpan w:val="5"/>
          </w:tcPr>
          <w:p w:rsidR="001E068D" w:rsidRDefault="001E068D">
            <w:pPr>
              <w:pStyle w:val="ConsPlusNormal"/>
              <w:jc w:val="both"/>
            </w:pPr>
            <w:r>
              <w:t xml:space="preserve">- исключено. - </w:t>
            </w:r>
            <w:hyperlink r:id="rId148" w:history="1">
              <w:r>
                <w:rPr>
                  <w:color w:val="0000FF"/>
                </w:rPr>
                <w:t>Постановление</w:t>
              </w:r>
            </w:hyperlink>
            <w:r>
              <w:t xml:space="preserve"> Правительства ЯО от 20.10.2016 N 1092-п</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I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7608</w:t>
            </w:r>
          </w:p>
        </w:tc>
        <w:tc>
          <w:tcPr>
            <w:tcW w:w="1077" w:type="dxa"/>
          </w:tcPr>
          <w:p w:rsidR="001E068D" w:rsidRDefault="001E068D">
            <w:pPr>
              <w:pStyle w:val="ConsPlusNormal"/>
              <w:jc w:val="center"/>
            </w:pPr>
            <w:r>
              <w:t>8069</w:t>
            </w:r>
          </w:p>
        </w:tc>
        <w:tc>
          <w:tcPr>
            <w:tcW w:w="1077" w:type="dxa"/>
          </w:tcPr>
          <w:p w:rsidR="001E068D" w:rsidRDefault="001E068D">
            <w:pPr>
              <w:pStyle w:val="ConsPlusNormal"/>
              <w:jc w:val="center"/>
            </w:pPr>
            <w:r>
              <w:t>8530</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высшую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9453</w:t>
            </w:r>
          </w:p>
        </w:tc>
        <w:tc>
          <w:tcPr>
            <w:tcW w:w="1077" w:type="dxa"/>
          </w:tcPr>
          <w:p w:rsidR="001E068D" w:rsidRDefault="001E068D">
            <w:pPr>
              <w:pStyle w:val="ConsPlusNormal"/>
              <w:jc w:val="center"/>
            </w:pPr>
            <w:r>
              <w:t>9914</w:t>
            </w:r>
          </w:p>
        </w:tc>
        <w:tc>
          <w:tcPr>
            <w:tcW w:w="1077" w:type="dxa"/>
          </w:tcPr>
          <w:p w:rsidR="001E068D" w:rsidRDefault="001E068D">
            <w:pPr>
              <w:pStyle w:val="ConsPlusNormal"/>
              <w:jc w:val="center"/>
            </w:pPr>
            <w:r>
              <w:t>10375</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p>
        </w:tc>
        <w:tc>
          <w:tcPr>
            <w:tcW w:w="2098" w:type="dxa"/>
          </w:tcPr>
          <w:p w:rsidR="001E068D" w:rsidRDefault="001E068D">
            <w:pPr>
              <w:pStyle w:val="ConsPlusNormal"/>
              <w:jc w:val="center"/>
            </w:pPr>
            <w:r>
              <w:t>среднее профессиональное</w:t>
            </w:r>
          </w:p>
        </w:tc>
        <w:tc>
          <w:tcPr>
            <w:tcW w:w="1077" w:type="dxa"/>
          </w:tcPr>
          <w:p w:rsidR="001E068D" w:rsidRDefault="001E068D">
            <w:pPr>
              <w:pStyle w:val="ConsPlusNormal"/>
              <w:jc w:val="center"/>
            </w:pPr>
            <w:r>
              <w:t>5303</w:t>
            </w:r>
          </w:p>
        </w:tc>
        <w:tc>
          <w:tcPr>
            <w:tcW w:w="1077" w:type="dxa"/>
          </w:tcPr>
          <w:p w:rsidR="001E068D" w:rsidRDefault="001E068D">
            <w:pPr>
              <w:pStyle w:val="ConsPlusNormal"/>
              <w:jc w:val="center"/>
            </w:pPr>
            <w:r>
              <w:t>5764</w:t>
            </w:r>
          </w:p>
        </w:tc>
        <w:tc>
          <w:tcPr>
            <w:tcW w:w="1077" w:type="dxa"/>
          </w:tcPr>
          <w:p w:rsidR="001E068D" w:rsidRDefault="001E068D">
            <w:pPr>
              <w:pStyle w:val="ConsPlusNormal"/>
              <w:jc w:val="center"/>
            </w:pPr>
            <w:r>
              <w:t>6225</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8447" w:type="dxa"/>
            <w:gridSpan w:val="5"/>
          </w:tcPr>
          <w:p w:rsidR="001E068D" w:rsidRDefault="001E068D">
            <w:pPr>
              <w:pStyle w:val="ConsPlusNormal"/>
              <w:jc w:val="both"/>
            </w:pPr>
            <w:r>
              <w:t xml:space="preserve">- исключено. - </w:t>
            </w:r>
            <w:hyperlink r:id="rId149" w:history="1">
              <w:r>
                <w:rPr>
                  <w:color w:val="0000FF"/>
                </w:rPr>
                <w:t>Постановление</w:t>
              </w:r>
            </w:hyperlink>
            <w:r>
              <w:t xml:space="preserve"> Правительства ЯО от 20.10.2016 N 1092-п</w:t>
            </w:r>
          </w:p>
        </w:tc>
      </w:tr>
      <w:tr w:rsidR="001E068D">
        <w:tc>
          <w:tcPr>
            <w:tcW w:w="624" w:type="dxa"/>
            <w:tcBorders>
              <w:top w:val="nil"/>
              <w:bottom w:val="nil"/>
            </w:tcBorders>
          </w:tcPr>
          <w:p w:rsidR="001E068D" w:rsidRDefault="001E068D">
            <w:pPr>
              <w:pStyle w:val="ConsPlusNormal"/>
            </w:pPr>
          </w:p>
        </w:tc>
        <w:tc>
          <w:tcPr>
            <w:tcW w:w="3118" w:type="dxa"/>
          </w:tcPr>
          <w:p w:rsidR="001E068D" w:rsidRDefault="001E068D">
            <w:pPr>
              <w:pStyle w:val="ConsPlusNormal"/>
            </w:pPr>
            <w:r>
              <w:t>- I квалификационную категорию</w:t>
            </w:r>
          </w:p>
        </w:tc>
        <w:tc>
          <w:tcPr>
            <w:tcW w:w="2098" w:type="dxa"/>
          </w:tcPr>
          <w:p w:rsidR="001E068D" w:rsidRDefault="001E068D">
            <w:pPr>
              <w:pStyle w:val="ConsPlusNormal"/>
            </w:pPr>
          </w:p>
        </w:tc>
        <w:tc>
          <w:tcPr>
            <w:tcW w:w="1077" w:type="dxa"/>
          </w:tcPr>
          <w:p w:rsidR="001E068D" w:rsidRDefault="001E068D">
            <w:pPr>
              <w:pStyle w:val="ConsPlusNormal"/>
              <w:jc w:val="center"/>
            </w:pPr>
            <w:r>
              <w:t>7147</w:t>
            </w:r>
          </w:p>
        </w:tc>
        <w:tc>
          <w:tcPr>
            <w:tcW w:w="1077" w:type="dxa"/>
          </w:tcPr>
          <w:p w:rsidR="001E068D" w:rsidRDefault="001E068D">
            <w:pPr>
              <w:pStyle w:val="ConsPlusNormal"/>
              <w:jc w:val="center"/>
            </w:pPr>
            <w:r>
              <w:t>7608</w:t>
            </w:r>
          </w:p>
        </w:tc>
        <w:tc>
          <w:tcPr>
            <w:tcW w:w="1077" w:type="dxa"/>
          </w:tcPr>
          <w:p w:rsidR="001E068D" w:rsidRDefault="001E068D">
            <w:pPr>
              <w:pStyle w:val="ConsPlusNormal"/>
              <w:jc w:val="center"/>
            </w:pPr>
            <w:r>
              <w:t>8069</w:t>
            </w:r>
          </w:p>
        </w:tc>
      </w:tr>
      <w:tr w:rsidR="001E068D">
        <w:tblPrEx>
          <w:tblBorders>
            <w:insideH w:val="nil"/>
          </w:tblBorders>
        </w:tblPrEx>
        <w:tc>
          <w:tcPr>
            <w:tcW w:w="624" w:type="dxa"/>
            <w:tcBorders>
              <w:top w:val="nil"/>
              <w:bottom w:val="nil"/>
            </w:tcBorders>
          </w:tcPr>
          <w:p w:rsidR="001E068D" w:rsidRDefault="001E068D">
            <w:pPr>
              <w:pStyle w:val="ConsPlusNormal"/>
            </w:pPr>
          </w:p>
        </w:tc>
        <w:tc>
          <w:tcPr>
            <w:tcW w:w="3118" w:type="dxa"/>
            <w:tcBorders>
              <w:bottom w:val="nil"/>
            </w:tcBorders>
          </w:tcPr>
          <w:p w:rsidR="001E068D" w:rsidRDefault="001E068D">
            <w:pPr>
              <w:pStyle w:val="ConsPlusNormal"/>
            </w:pPr>
            <w:r>
              <w:t>- высшую квалификационную категорию</w:t>
            </w:r>
          </w:p>
        </w:tc>
        <w:tc>
          <w:tcPr>
            <w:tcW w:w="2098" w:type="dxa"/>
            <w:tcBorders>
              <w:bottom w:val="nil"/>
            </w:tcBorders>
          </w:tcPr>
          <w:p w:rsidR="001E068D" w:rsidRDefault="001E068D">
            <w:pPr>
              <w:pStyle w:val="ConsPlusNormal"/>
            </w:pPr>
          </w:p>
        </w:tc>
        <w:tc>
          <w:tcPr>
            <w:tcW w:w="1077" w:type="dxa"/>
            <w:tcBorders>
              <w:bottom w:val="nil"/>
            </w:tcBorders>
          </w:tcPr>
          <w:p w:rsidR="001E068D" w:rsidRDefault="001E068D">
            <w:pPr>
              <w:pStyle w:val="ConsPlusNormal"/>
              <w:jc w:val="center"/>
            </w:pPr>
            <w:r>
              <w:t>8991</w:t>
            </w:r>
          </w:p>
        </w:tc>
        <w:tc>
          <w:tcPr>
            <w:tcW w:w="1077" w:type="dxa"/>
            <w:tcBorders>
              <w:bottom w:val="nil"/>
            </w:tcBorders>
          </w:tcPr>
          <w:p w:rsidR="001E068D" w:rsidRDefault="001E068D">
            <w:pPr>
              <w:pStyle w:val="ConsPlusNormal"/>
              <w:jc w:val="center"/>
            </w:pPr>
            <w:r>
              <w:t>9453</w:t>
            </w:r>
          </w:p>
        </w:tc>
        <w:tc>
          <w:tcPr>
            <w:tcW w:w="1077" w:type="dxa"/>
            <w:tcBorders>
              <w:bottom w:val="nil"/>
            </w:tcBorders>
          </w:tcPr>
          <w:p w:rsidR="001E068D" w:rsidRDefault="001E068D">
            <w:pPr>
              <w:pStyle w:val="ConsPlusNormal"/>
              <w:jc w:val="center"/>
            </w:pPr>
            <w:r>
              <w:t>9914</w:t>
            </w:r>
          </w:p>
        </w:tc>
      </w:tr>
      <w:tr w:rsidR="001E068D">
        <w:tblPrEx>
          <w:tblBorders>
            <w:insideH w:val="nil"/>
          </w:tblBorders>
        </w:tblPrEx>
        <w:tc>
          <w:tcPr>
            <w:tcW w:w="9071" w:type="dxa"/>
            <w:gridSpan w:val="6"/>
            <w:tcBorders>
              <w:top w:val="nil"/>
            </w:tcBorders>
          </w:tcPr>
          <w:p w:rsidR="001E068D" w:rsidRDefault="001E068D">
            <w:pPr>
              <w:pStyle w:val="ConsPlusNormal"/>
              <w:jc w:val="both"/>
            </w:pPr>
            <w:r>
              <w:t xml:space="preserve">(в ред. </w:t>
            </w:r>
            <w:hyperlink r:id="rId150" w:history="1">
              <w:r>
                <w:rPr>
                  <w:color w:val="0000FF"/>
                </w:rPr>
                <w:t>Постановления</w:t>
              </w:r>
            </w:hyperlink>
            <w:r>
              <w:t xml:space="preserve"> Правительства ЯО от 20.10.2016 N 1092-п)</w:t>
            </w:r>
          </w:p>
        </w:tc>
      </w:tr>
    </w:tbl>
    <w:p w:rsidR="001E068D" w:rsidRDefault="001E068D">
      <w:pPr>
        <w:pStyle w:val="ConsPlusNormal"/>
        <w:jc w:val="both"/>
      </w:pPr>
    </w:p>
    <w:p w:rsidR="001E068D" w:rsidRDefault="001E068D">
      <w:pPr>
        <w:pStyle w:val="ConsPlusNormal"/>
        <w:jc w:val="center"/>
        <w:outlineLvl w:val="1"/>
      </w:pPr>
      <w:r>
        <w:t>4. Схема расчета должностных окладов медицинских</w:t>
      </w:r>
    </w:p>
    <w:p w:rsidR="001E068D" w:rsidRDefault="001E068D">
      <w:pPr>
        <w:pStyle w:val="ConsPlusNormal"/>
        <w:jc w:val="center"/>
      </w:pPr>
      <w:r>
        <w:t>работников образовательных учреждений</w:t>
      </w:r>
    </w:p>
    <w:p w:rsidR="001E068D" w:rsidRDefault="001E068D">
      <w:pPr>
        <w:pStyle w:val="ConsPlusNormal"/>
        <w:jc w:val="center"/>
      </w:pPr>
    </w:p>
    <w:p w:rsidR="001E068D" w:rsidRDefault="001E068D">
      <w:pPr>
        <w:pStyle w:val="ConsPlusNormal"/>
        <w:jc w:val="center"/>
      </w:pPr>
      <w:r>
        <w:t xml:space="preserve">(в ред. </w:t>
      </w:r>
      <w:hyperlink r:id="rId151" w:history="1">
        <w:r>
          <w:rPr>
            <w:color w:val="0000FF"/>
          </w:rPr>
          <w:t>Постановления</w:t>
        </w:r>
      </w:hyperlink>
      <w:r>
        <w:t xml:space="preserve"> Правительства ЯО</w:t>
      </w:r>
    </w:p>
    <w:p w:rsidR="001E068D" w:rsidRDefault="001E068D">
      <w:pPr>
        <w:pStyle w:val="ConsPlusNormal"/>
        <w:jc w:val="center"/>
      </w:pPr>
      <w:r>
        <w:t>от 06.12.2012 N 1377-п)</w:t>
      </w:r>
    </w:p>
    <w:p w:rsidR="001E068D" w:rsidRDefault="001E068D">
      <w:pPr>
        <w:pStyle w:val="ConsPlusNormal"/>
        <w:jc w:val="both"/>
      </w:pPr>
    </w:p>
    <w:p w:rsidR="001E068D" w:rsidRDefault="001E068D">
      <w:pPr>
        <w:pStyle w:val="ConsPlusNormal"/>
        <w:ind w:firstLine="540"/>
        <w:jc w:val="both"/>
      </w:pPr>
      <w:r>
        <w:t>Коэффициенты:</w:t>
      </w:r>
    </w:p>
    <w:p w:rsidR="001E068D" w:rsidRDefault="001E068D">
      <w:pPr>
        <w:pStyle w:val="ConsPlusNormal"/>
        <w:ind w:firstLine="540"/>
        <w:jc w:val="both"/>
      </w:pPr>
      <w:r>
        <w:t xml:space="preserve">- </w:t>
      </w:r>
      <w:hyperlink w:anchor="P1583" w:history="1">
        <w:r>
          <w:rPr>
            <w:color w:val="0000FF"/>
          </w:rPr>
          <w:t>коэффициент</w:t>
        </w:r>
      </w:hyperlink>
      <w:r>
        <w:t xml:space="preserve"> стажа работы (0,02 - 0,2);</w:t>
      </w:r>
    </w:p>
    <w:p w:rsidR="001E068D" w:rsidRDefault="001E068D">
      <w:pPr>
        <w:pStyle w:val="ConsPlusNormal"/>
        <w:ind w:firstLine="540"/>
        <w:jc w:val="both"/>
      </w:pPr>
      <w:r>
        <w:t xml:space="preserve">- </w:t>
      </w:r>
      <w:hyperlink w:anchor="P1594" w:history="1">
        <w:r>
          <w:rPr>
            <w:color w:val="0000FF"/>
          </w:rPr>
          <w:t>коэффициент</w:t>
        </w:r>
      </w:hyperlink>
      <w:r>
        <w:t xml:space="preserve"> квалификационной категории (0,2 - 0,5);</w:t>
      </w:r>
    </w:p>
    <w:p w:rsidR="001E068D" w:rsidRDefault="001E068D">
      <w:pPr>
        <w:pStyle w:val="ConsPlusNormal"/>
        <w:ind w:firstLine="540"/>
        <w:jc w:val="both"/>
      </w:pPr>
      <w:r>
        <w:t xml:space="preserve">- </w:t>
      </w:r>
      <w:hyperlink w:anchor="P1605" w:history="1">
        <w:r>
          <w:rPr>
            <w:color w:val="0000FF"/>
          </w:rPr>
          <w:t>коэффициент</w:t>
        </w:r>
      </w:hyperlink>
      <w:r>
        <w:t xml:space="preserve"> напряженности (0,01 - 0,1).</w:t>
      </w:r>
    </w:p>
    <w:p w:rsidR="001E068D" w:rsidRDefault="001E068D">
      <w:pPr>
        <w:pStyle w:val="ConsPlusNormal"/>
        <w:ind w:firstLine="540"/>
        <w:jc w:val="both"/>
        <w:outlineLvl w:val="2"/>
      </w:pPr>
      <w:bookmarkStart w:id="19" w:name="P1583"/>
      <w:bookmarkEnd w:id="19"/>
      <w:r>
        <w:t>Коэффициент стажа работы (Кс):</w:t>
      </w:r>
    </w:p>
    <w:p w:rsidR="001E068D" w:rsidRDefault="001E06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191"/>
      </w:tblGrid>
      <w:tr w:rsidR="001E068D">
        <w:tc>
          <w:tcPr>
            <w:tcW w:w="5839" w:type="dxa"/>
          </w:tcPr>
          <w:p w:rsidR="001E068D" w:rsidRDefault="001E068D">
            <w:pPr>
              <w:pStyle w:val="ConsPlusNormal"/>
              <w:jc w:val="center"/>
            </w:pPr>
            <w:r>
              <w:t>Стаж работы по специальности</w:t>
            </w:r>
          </w:p>
        </w:tc>
        <w:tc>
          <w:tcPr>
            <w:tcW w:w="3191" w:type="dxa"/>
          </w:tcPr>
          <w:p w:rsidR="001E068D" w:rsidRDefault="001E068D">
            <w:pPr>
              <w:pStyle w:val="ConsPlusNormal"/>
              <w:jc w:val="center"/>
            </w:pPr>
            <w:r>
              <w:t>Коэффициент стажа</w:t>
            </w:r>
          </w:p>
        </w:tc>
      </w:tr>
      <w:tr w:rsidR="001E068D">
        <w:tc>
          <w:tcPr>
            <w:tcW w:w="5839" w:type="dxa"/>
          </w:tcPr>
          <w:p w:rsidR="001E068D" w:rsidRDefault="001E068D">
            <w:pPr>
              <w:pStyle w:val="ConsPlusNormal"/>
            </w:pPr>
            <w:r>
              <w:t>От 0 до 10 лет</w:t>
            </w:r>
          </w:p>
        </w:tc>
        <w:tc>
          <w:tcPr>
            <w:tcW w:w="3191" w:type="dxa"/>
          </w:tcPr>
          <w:p w:rsidR="001E068D" w:rsidRDefault="001E068D">
            <w:pPr>
              <w:pStyle w:val="ConsPlusNormal"/>
              <w:jc w:val="center"/>
            </w:pPr>
            <w:r>
              <w:t>0,02</w:t>
            </w:r>
          </w:p>
        </w:tc>
      </w:tr>
      <w:tr w:rsidR="001E068D">
        <w:tc>
          <w:tcPr>
            <w:tcW w:w="5839" w:type="dxa"/>
          </w:tcPr>
          <w:p w:rsidR="001E068D" w:rsidRDefault="001E068D">
            <w:pPr>
              <w:pStyle w:val="ConsPlusNormal"/>
            </w:pPr>
            <w:r>
              <w:lastRenderedPageBreak/>
              <w:t>От 10 до 15 лет</w:t>
            </w:r>
          </w:p>
        </w:tc>
        <w:tc>
          <w:tcPr>
            <w:tcW w:w="3191" w:type="dxa"/>
          </w:tcPr>
          <w:p w:rsidR="001E068D" w:rsidRDefault="001E068D">
            <w:pPr>
              <w:pStyle w:val="ConsPlusNormal"/>
              <w:jc w:val="center"/>
            </w:pPr>
            <w:r>
              <w:t>0,1</w:t>
            </w:r>
          </w:p>
        </w:tc>
      </w:tr>
      <w:tr w:rsidR="001E068D">
        <w:tc>
          <w:tcPr>
            <w:tcW w:w="5839" w:type="dxa"/>
          </w:tcPr>
          <w:p w:rsidR="001E068D" w:rsidRDefault="001E068D">
            <w:pPr>
              <w:pStyle w:val="ConsPlusNormal"/>
            </w:pPr>
            <w:r>
              <w:t>От 15 лет и более</w:t>
            </w:r>
          </w:p>
        </w:tc>
        <w:tc>
          <w:tcPr>
            <w:tcW w:w="3191" w:type="dxa"/>
          </w:tcPr>
          <w:p w:rsidR="001E068D" w:rsidRDefault="001E068D">
            <w:pPr>
              <w:pStyle w:val="ConsPlusNormal"/>
              <w:jc w:val="center"/>
            </w:pPr>
            <w:r>
              <w:t>0,2</w:t>
            </w:r>
          </w:p>
        </w:tc>
      </w:tr>
    </w:tbl>
    <w:p w:rsidR="001E068D" w:rsidRDefault="001E068D">
      <w:pPr>
        <w:pStyle w:val="ConsPlusNormal"/>
        <w:jc w:val="both"/>
      </w:pPr>
    </w:p>
    <w:p w:rsidR="001E068D" w:rsidRDefault="001E068D">
      <w:pPr>
        <w:pStyle w:val="ConsPlusNormal"/>
        <w:ind w:firstLine="540"/>
        <w:jc w:val="both"/>
        <w:outlineLvl w:val="2"/>
      </w:pPr>
      <w:bookmarkStart w:id="20" w:name="P1594"/>
      <w:bookmarkEnd w:id="20"/>
      <w:r>
        <w:t>Коэффициент квалификационной категории (Ккв):</w:t>
      </w:r>
    </w:p>
    <w:p w:rsidR="001E068D" w:rsidRDefault="001E06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191"/>
      </w:tblGrid>
      <w:tr w:rsidR="001E068D">
        <w:tc>
          <w:tcPr>
            <w:tcW w:w="5839" w:type="dxa"/>
          </w:tcPr>
          <w:p w:rsidR="001E068D" w:rsidRDefault="001E068D">
            <w:pPr>
              <w:pStyle w:val="ConsPlusNormal"/>
              <w:jc w:val="center"/>
            </w:pPr>
            <w:r>
              <w:t>Квалификационная категория</w:t>
            </w:r>
          </w:p>
        </w:tc>
        <w:tc>
          <w:tcPr>
            <w:tcW w:w="3191" w:type="dxa"/>
          </w:tcPr>
          <w:p w:rsidR="001E068D" w:rsidRDefault="001E068D">
            <w:pPr>
              <w:pStyle w:val="ConsPlusNormal"/>
              <w:jc w:val="center"/>
            </w:pPr>
            <w:r>
              <w:t>Коэффициент квалификационной категории</w:t>
            </w:r>
          </w:p>
        </w:tc>
      </w:tr>
      <w:tr w:rsidR="001E068D">
        <w:tc>
          <w:tcPr>
            <w:tcW w:w="5839" w:type="dxa"/>
          </w:tcPr>
          <w:p w:rsidR="001E068D" w:rsidRDefault="001E068D">
            <w:pPr>
              <w:pStyle w:val="ConsPlusNormal"/>
              <w:jc w:val="center"/>
            </w:pPr>
            <w:r>
              <w:t>II</w:t>
            </w:r>
          </w:p>
        </w:tc>
        <w:tc>
          <w:tcPr>
            <w:tcW w:w="3191" w:type="dxa"/>
          </w:tcPr>
          <w:p w:rsidR="001E068D" w:rsidRDefault="001E068D">
            <w:pPr>
              <w:pStyle w:val="ConsPlusNormal"/>
              <w:jc w:val="center"/>
            </w:pPr>
            <w:r>
              <w:t>0,2</w:t>
            </w:r>
          </w:p>
        </w:tc>
      </w:tr>
      <w:tr w:rsidR="001E068D">
        <w:tc>
          <w:tcPr>
            <w:tcW w:w="5839" w:type="dxa"/>
          </w:tcPr>
          <w:p w:rsidR="001E068D" w:rsidRDefault="001E068D">
            <w:pPr>
              <w:pStyle w:val="ConsPlusNormal"/>
              <w:jc w:val="center"/>
            </w:pPr>
            <w:r>
              <w:t>I</w:t>
            </w:r>
          </w:p>
        </w:tc>
        <w:tc>
          <w:tcPr>
            <w:tcW w:w="3191" w:type="dxa"/>
          </w:tcPr>
          <w:p w:rsidR="001E068D" w:rsidRDefault="001E068D">
            <w:pPr>
              <w:pStyle w:val="ConsPlusNormal"/>
              <w:jc w:val="center"/>
            </w:pPr>
            <w:r>
              <w:t>0,3</w:t>
            </w:r>
          </w:p>
        </w:tc>
      </w:tr>
      <w:tr w:rsidR="001E068D">
        <w:tc>
          <w:tcPr>
            <w:tcW w:w="5839" w:type="dxa"/>
          </w:tcPr>
          <w:p w:rsidR="001E068D" w:rsidRDefault="001E068D">
            <w:pPr>
              <w:pStyle w:val="ConsPlusNormal"/>
              <w:jc w:val="center"/>
            </w:pPr>
            <w:r>
              <w:t>высшая</w:t>
            </w:r>
          </w:p>
        </w:tc>
        <w:tc>
          <w:tcPr>
            <w:tcW w:w="3191" w:type="dxa"/>
          </w:tcPr>
          <w:p w:rsidR="001E068D" w:rsidRDefault="001E068D">
            <w:pPr>
              <w:pStyle w:val="ConsPlusNormal"/>
              <w:jc w:val="center"/>
            </w:pPr>
            <w:r>
              <w:t>0,5</w:t>
            </w:r>
          </w:p>
        </w:tc>
      </w:tr>
    </w:tbl>
    <w:p w:rsidR="001E068D" w:rsidRDefault="001E068D">
      <w:pPr>
        <w:pStyle w:val="ConsPlusNormal"/>
        <w:jc w:val="both"/>
      </w:pPr>
    </w:p>
    <w:p w:rsidR="001E068D" w:rsidRDefault="001E068D">
      <w:pPr>
        <w:pStyle w:val="ConsPlusNormal"/>
        <w:ind w:firstLine="540"/>
        <w:jc w:val="both"/>
        <w:outlineLvl w:val="2"/>
      </w:pPr>
      <w:bookmarkStart w:id="21" w:name="P1605"/>
      <w:bookmarkEnd w:id="21"/>
      <w:r>
        <w:t>Коэффициент напряженности (Кн):</w:t>
      </w:r>
    </w:p>
    <w:p w:rsidR="001E068D" w:rsidRDefault="001E06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191"/>
      </w:tblGrid>
      <w:tr w:rsidR="001E068D">
        <w:tc>
          <w:tcPr>
            <w:tcW w:w="5839" w:type="dxa"/>
          </w:tcPr>
          <w:p w:rsidR="001E068D" w:rsidRDefault="001E068D">
            <w:pPr>
              <w:pStyle w:val="ConsPlusNormal"/>
              <w:jc w:val="center"/>
            </w:pPr>
            <w:r>
              <w:t>Наименование должности</w:t>
            </w:r>
          </w:p>
        </w:tc>
        <w:tc>
          <w:tcPr>
            <w:tcW w:w="3191" w:type="dxa"/>
          </w:tcPr>
          <w:p w:rsidR="001E068D" w:rsidRDefault="001E068D">
            <w:pPr>
              <w:pStyle w:val="ConsPlusNormal"/>
              <w:jc w:val="center"/>
            </w:pPr>
            <w:r>
              <w:t>Коэффициент напряженности</w:t>
            </w:r>
          </w:p>
        </w:tc>
      </w:tr>
      <w:tr w:rsidR="001E068D">
        <w:tc>
          <w:tcPr>
            <w:tcW w:w="5839" w:type="dxa"/>
          </w:tcPr>
          <w:p w:rsidR="001E068D" w:rsidRDefault="001E068D">
            <w:pPr>
              <w:pStyle w:val="ConsPlusNormal"/>
            </w:pPr>
            <w:r>
              <w:t>Врач-специалист</w:t>
            </w:r>
          </w:p>
        </w:tc>
        <w:tc>
          <w:tcPr>
            <w:tcW w:w="3191" w:type="dxa"/>
          </w:tcPr>
          <w:p w:rsidR="001E068D" w:rsidRDefault="001E068D">
            <w:pPr>
              <w:pStyle w:val="ConsPlusNormal"/>
              <w:jc w:val="center"/>
            </w:pPr>
            <w:r>
              <w:t>0,1</w:t>
            </w:r>
          </w:p>
        </w:tc>
      </w:tr>
      <w:tr w:rsidR="001E068D">
        <w:tc>
          <w:tcPr>
            <w:tcW w:w="5839" w:type="dxa"/>
          </w:tcPr>
          <w:p w:rsidR="001E068D" w:rsidRDefault="001E068D">
            <w:pPr>
              <w:pStyle w:val="ConsPlusNormal"/>
            </w:pPr>
            <w:r>
              <w:t>Старшая медицинская сестра, зубной врач, инструктор по лечебной физкультуре</w:t>
            </w:r>
          </w:p>
        </w:tc>
        <w:tc>
          <w:tcPr>
            <w:tcW w:w="3191" w:type="dxa"/>
          </w:tcPr>
          <w:p w:rsidR="001E068D" w:rsidRDefault="001E068D">
            <w:pPr>
              <w:pStyle w:val="ConsPlusNormal"/>
              <w:jc w:val="center"/>
            </w:pPr>
            <w:r>
              <w:t>0,02</w:t>
            </w:r>
          </w:p>
        </w:tc>
      </w:tr>
      <w:tr w:rsidR="001E068D">
        <w:tc>
          <w:tcPr>
            <w:tcW w:w="5839" w:type="dxa"/>
          </w:tcPr>
          <w:p w:rsidR="001E068D" w:rsidRDefault="001E068D">
            <w:pPr>
              <w:pStyle w:val="ConsPlusNormal"/>
            </w:pPr>
            <w:r>
              <w:t>Фельдшер, медицинская сестра по массажу</w:t>
            </w:r>
          </w:p>
        </w:tc>
        <w:tc>
          <w:tcPr>
            <w:tcW w:w="3191" w:type="dxa"/>
          </w:tcPr>
          <w:p w:rsidR="001E068D" w:rsidRDefault="001E068D">
            <w:pPr>
              <w:pStyle w:val="ConsPlusNormal"/>
              <w:jc w:val="center"/>
            </w:pPr>
            <w:r>
              <w:t>0,01</w:t>
            </w:r>
          </w:p>
        </w:tc>
      </w:tr>
    </w:tbl>
    <w:p w:rsidR="001E068D" w:rsidRDefault="001E068D">
      <w:pPr>
        <w:pStyle w:val="ConsPlusNormal"/>
        <w:jc w:val="both"/>
      </w:pPr>
    </w:p>
    <w:p w:rsidR="001E068D" w:rsidRDefault="001E068D">
      <w:pPr>
        <w:pStyle w:val="ConsPlusNormal"/>
        <w:ind w:firstLine="540"/>
        <w:jc w:val="both"/>
        <w:outlineLvl w:val="2"/>
      </w:pPr>
      <w:r>
        <w:t xml:space="preserve">Должностные оклады с учетом коэффициентов (4611 x (1 + </w:t>
      </w:r>
      <w:hyperlink w:anchor="P1583" w:history="1">
        <w:r>
          <w:rPr>
            <w:color w:val="0000FF"/>
          </w:rPr>
          <w:t>Кс</w:t>
        </w:r>
      </w:hyperlink>
      <w:r>
        <w:t xml:space="preserve"> + </w:t>
      </w:r>
      <w:hyperlink w:anchor="P1594" w:history="1">
        <w:r>
          <w:rPr>
            <w:color w:val="0000FF"/>
          </w:rPr>
          <w:t>Ккв</w:t>
        </w:r>
      </w:hyperlink>
      <w:r>
        <w:t xml:space="preserve"> + </w:t>
      </w:r>
      <w:hyperlink w:anchor="P1605" w:history="1">
        <w:r>
          <w:rPr>
            <w:color w:val="0000FF"/>
          </w:rPr>
          <w:t>Кн</w:t>
        </w:r>
      </w:hyperlink>
      <w:r>
        <w:t>))</w:t>
      </w:r>
    </w:p>
    <w:p w:rsidR="001E068D" w:rsidRDefault="001E06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989"/>
        <w:gridCol w:w="1134"/>
        <w:gridCol w:w="1134"/>
        <w:gridCol w:w="1134"/>
      </w:tblGrid>
      <w:tr w:rsidR="001E068D">
        <w:tc>
          <w:tcPr>
            <w:tcW w:w="680" w:type="dxa"/>
            <w:vMerge w:val="restart"/>
            <w:tcBorders>
              <w:top w:val="single" w:sz="4" w:space="0" w:color="auto"/>
              <w:bottom w:val="single" w:sz="4" w:space="0" w:color="auto"/>
            </w:tcBorders>
          </w:tcPr>
          <w:p w:rsidR="001E068D" w:rsidRDefault="001E068D">
            <w:pPr>
              <w:pStyle w:val="ConsPlusNormal"/>
              <w:jc w:val="center"/>
            </w:pPr>
            <w:r>
              <w:t>N п/п</w:t>
            </w:r>
          </w:p>
        </w:tc>
        <w:tc>
          <w:tcPr>
            <w:tcW w:w="4989" w:type="dxa"/>
            <w:vMerge w:val="restart"/>
            <w:tcBorders>
              <w:top w:val="single" w:sz="4" w:space="0" w:color="auto"/>
              <w:bottom w:val="single" w:sz="4" w:space="0" w:color="auto"/>
            </w:tcBorders>
          </w:tcPr>
          <w:p w:rsidR="001E068D" w:rsidRDefault="001E068D">
            <w:pPr>
              <w:pStyle w:val="ConsPlusNormal"/>
              <w:jc w:val="center"/>
            </w:pPr>
            <w:r>
              <w:t>Наименование должности</w:t>
            </w:r>
          </w:p>
        </w:tc>
        <w:tc>
          <w:tcPr>
            <w:tcW w:w="3402" w:type="dxa"/>
            <w:gridSpan w:val="3"/>
            <w:tcBorders>
              <w:top w:val="single" w:sz="4" w:space="0" w:color="auto"/>
              <w:bottom w:val="single" w:sz="4" w:space="0" w:color="auto"/>
            </w:tcBorders>
          </w:tcPr>
          <w:p w:rsidR="001E068D" w:rsidRDefault="001E068D">
            <w:pPr>
              <w:pStyle w:val="ConsPlusNormal"/>
              <w:jc w:val="center"/>
            </w:pPr>
            <w:r>
              <w:t>Должностные оклады с учетом коэффициентов и стажа работы в месяц, в рублях</w:t>
            </w:r>
          </w:p>
        </w:tc>
      </w:tr>
      <w:tr w:rsidR="001E068D">
        <w:tc>
          <w:tcPr>
            <w:tcW w:w="680" w:type="dxa"/>
            <w:vMerge/>
            <w:tcBorders>
              <w:top w:val="single" w:sz="4" w:space="0" w:color="auto"/>
              <w:bottom w:val="single" w:sz="4" w:space="0" w:color="auto"/>
            </w:tcBorders>
          </w:tcPr>
          <w:p w:rsidR="001E068D" w:rsidRDefault="001E068D"/>
        </w:tc>
        <w:tc>
          <w:tcPr>
            <w:tcW w:w="4989" w:type="dxa"/>
            <w:vMerge/>
            <w:tcBorders>
              <w:top w:val="single" w:sz="4" w:space="0" w:color="auto"/>
              <w:bottom w:val="single" w:sz="4" w:space="0" w:color="auto"/>
            </w:tcBorders>
          </w:tcPr>
          <w:p w:rsidR="001E068D" w:rsidRDefault="001E068D"/>
        </w:tc>
        <w:tc>
          <w:tcPr>
            <w:tcW w:w="1134" w:type="dxa"/>
            <w:tcBorders>
              <w:top w:val="single" w:sz="4" w:space="0" w:color="auto"/>
              <w:bottom w:val="single" w:sz="4" w:space="0" w:color="auto"/>
            </w:tcBorders>
          </w:tcPr>
          <w:p w:rsidR="001E068D" w:rsidRDefault="001E068D">
            <w:pPr>
              <w:pStyle w:val="ConsPlusNormal"/>
              <w:jc w:val="center"/>
            </w:pPr>
            <w:r>
              <w:t>от 0 до 10 лет</w:t>
            </w:r>
          </w:p>
        </w:tc>
        <w:tc>
          <w:tcPr>
            <w:tcW w:w="1134" w:type="dxa"/>
            <w:tcBorders>
              <w:top w:val="single" w:sz="4" w:space="0" w:color="auto"/>
              <w:bottom w:val="single" w:sz="4" w:space="0" w:color="auto"/>
            </w:tcBorders>
          </w:tcPr>
          <w:p w:rsidR="001E068D" w:rsidRDefault="001E068D">
            <w:pPr>
              <w:pStyle w:val="ConsPlusNormal"/>
              <w:jc w:val="center"/>
            </w:pPr>
            <w:r>
              <w:t>от 10 до 15 лет</w:t>
            </w:r>
          </w:p>
        </w:tc>
        <w:tc>
          <w:tcPr>
            <w:tcW w:w="1134" w:type="dxa"/>
            <w:tcBorders>
              <w:top w:val="single" w:sz="4" w:space="0" w:color="auto"/>
              <w:bottom w:val="single" w:sz="4" w:space="0" w:color="auto"/>
            </w:tcBorders>
          </w:tcPr>
          <w:p w:rsidR="001E068D" w:rsidRDefault="001E068D">
            <w:pPr>
              <w:pStyle w:val="ConsPlusNormal"/>
              <w:jc w:val="center"/>
            </w:pPr>
            <w:r>
              <w:t>от 15 и более лет</w:t>
            </w:r>
          </w:p>
        </w:tc>
      </w:tr>
      <w:tr w:rsidR="001E068D">
        <w:tc>
          <w:tcPr>
            <w:tcW w:w="680" w:type="dxa"/>
            <w:tcBorders>
              <w:top w:val="single" w:sz="4" w:space="0" w:color="auto"/>
              <w:bottom w:val="single" w:sz="4" w:space="0" w:color="auto"/>
            </w:tcBorders>
          </w:tcPr>
          <w:p w:rsidR="001E068D" w:rsidRDefault="001E068D">
            <w:pPr>
              <w:pStyle w:val="ConsPlusNormal"/>
              <w:jc w:val="center"/>
            </w:pPr>
            <w:r>
              <w:t>1</w:t>
            </w:r>
          </w:p>
        </w:tc>
        <w:tc>
          <w:tcPr>
            <w:tcW w:w="4989" w:type="dxa"/>
            <w:tcBorders>
              <w:top w:val="single" w:sz="4" w:space="0" w:color="auto"/>
              <w:bottom w:val="single" w:sz="4" w:space="0" w:color="auto"/>
            </w:tcBorders>
          </w:tcPr>
          <w:p w:rsidR="001E068D" w:rsidRDefault="001E068D">
            <w:pPr>
              <w:pStyle w:val="ConsPlusNormal"/>
              <w:jc w:val="center"/>
            </w:pPr>
            <w:r>
              <w:t>2</w:t>
            </w:r>
          </w:p>
        </w:tc>
        <w:tc>
          <w:tcPr>
            <w:tcW w:w="1134" w:type="dxa"/>
            <w:tcBorders>
              <w:top w:val="single" w:sz="4" w:space="0" w:color="auto"/>
              <w:bottom w:val="single" w:sz="4" w:space="0" w:color="auto"/>
            </w:tcBorders>
          </w:tcPr>
          <w:p w:rsidR="001E068D" w:rsidRDefault="001E068D">
            <w:pPr>
              <w:pStyle w:val="ConsPlusNormal"/>
              <w:jc w:val="center"/>
            </w:pPr>
            <w:r>
              <w:t>3</w:t>
            </w:r>
          </w:p>
        </w:tc>
        <w:tc>
          <w:tcPr>
            <w:tcW w:w="1134" w:type="dxa"/>
            <w:tcBorders>
              <w:top w:val="single" w:sz="4" w:space="0" w:color="auto"/>
              <w:bottom w:val="single" w:sz="4" w:space="0" w:color="auto"/>
            </w:tcBorders>
          </w:tcPr>
          <w:p w:rsidR="001E068D" w:rsidRDefault="001E068D">
            <w:pPr>
              <w:pStyle w:val="ConsPlusNormal"/>
              <w:jc w:val="center"/>
            </w:pPr>
            <w:r>
              <w:t>4</w:t>
            </w:r>
          </w:p>
        </w:tc>
        <w:tc>
          <w:tcPr>
            <w:tcW w:w="1134" w:type="dxa"/>
            <w:tcBorders>
              <w:top w:val="single" w:sz="4" w:space="0" w:color="auto"/>
              <w:bottom w:val="single" w:sz="4" w:space="0" w:color="auto"/>
            </w:tcBorders>
          </w:tcPr>
          <w:p w:rsidR="001E068D" w:rsidRDefault="001E068D">
            <w:pPr>
              <w:pStyle w:val="ConsPlusNormal"/>
              <w:jc w:val="center"/>
            </w:pPr>
            <w:r>
              <w:t>5</w:t>
            </w:r>
          </w:p>
        </w:tc>
      </w:tr>
      <w:tr w:rsidR="001E068D">
        <w:tblPrEx>
          <w:tblBorders>
            <w:insideH w:val="none" w:sz="0" w:space="0" w:color="auto"/>
          </w:tblBorders>
        </w:tblPrEx>
        <w:tc>
          <w:tcPr>
            <w:tcW w:w="680" w:type="dxa"/>
            <w:tcBorders>
              <w:top w:val="single" w:sz="4" w:space="0" w:color="auto"/>
              <w:bottom w:val="nil"/>
            </w:tcBorders>
          </w:tcPr>
          <w:p w:rsidR="001E068D" w:rsidRDefault="001E068D">
            <w:pPr>
              <w:pStyle w:val="ConsPlusNormal"/>
              <w:jc w:val="center"/>
            </w:pPr>
            <w:r>
              <w:t>1</w:t>
            </w:r>
          </w:p>
        </w:tc>
        <w:tc>
          <w:tcPr>
            <w:tcW w:w="4989" w:type="dxa"/>
            <w:tcBorders>
              <w:top w:val="single" w:sz="4" w:space="0" w:color="auto"/>
              <w:bottom w:val="nil"/>
            </w:tcBorders>
          </w:tcPr>
          <w:p w:rsidR="001E068D" w:rsidRDefault="001E068D">
            <w:pPr>
              <w:pStyle w:val="ConsPlusNormal"/>
            </w:pPr>
            <w:r>
              <w:t>Врач-специалист, имеющий:</w:t>
            </w:r>
          </w:p>
        </w:tc>
        <w:tc>
          <w:tcPr>
            <w:tcW w:w="1134" w:type="dxa"/>
            <w:tcBorders>
              <w:top w:val="single" w:sz="4" w:space="0" w:color="auto"/>
              <w:bottom w:val="nil"/>
            </w:tcBorders>
          </w:tcPr>
          <w:p w:rsidR="001E068D" w:rsidRDefault="001E068D">
            <w:pPr>
              <w:pStyle w:val="ConsPlusNormal"/>
              <w:jc w:val="center"/>
            </w:pPr>
            <w:r>
              <w:t>5164</w:t>
            </w:r>
          </w:p>
        </w:tc>
        <w:tc>
          <w:tcPr>
            <w:tcW w:w="1134" w:type="dxa"/>
            <w:tcBorders>
              <w:top w:val="single" w:sz="4" w:space="0" w:color="auto"/>
              <w:bottom w:val="nil"/>
            </w:tcBorders>
          </w:tcPr>
          <w:p w:rsidR="001E068D" w:rsidRDefault="001E068D">
            <w:pPr>
              <w:pStyle w:val="ConsPlusNormal"/>
              <w:jc w:val="center"/>
            </w:pPr>
            <w:r>
              <w:t>5533</w:t>
            </w:r>
          </w:p>
        </w:tc>
        <w:tc>
          <w:tcPr>
            <w:tcW w:w="1134" w:type="dxa"/>
            <w:tcBorders>
              <w:top w:val="single" w:sz="4" w:space="0" w:color="auto"/>
              <w:bottom w:val="nil"/>
            </w:tcBorders>
          </w:tcPr>
          <w:p w:rsidR="001E068D" w:rsidRDefault="001E068D">
            <w:pPr>
              <w:pStyle w:val="ConsPlusNormal"/>
              <w:jc w:val="center"/>
            </w:pPr>
            <w:r>
              <w:t>5994</w:t>
            </w:r>
          </w:p>
        </w:tc>
      </w:tr>
      <w:tr w:rsidR="001E068D">
        <w:tblPrEx>
          <w:tblBorders>
            <w:insideH w:val="none" w:sz="0" w:space="0" w:color="auto"/>
          </w:tblBorders>
        </w:tblPrEx>
        <w:tc>
          <w:tcPr>
            <w:tcW w:w="680" w:type="dxa"/>
            <w:tcBorders>
              <w:top w:val="nil"/>
              <w:bottom w:val="nil"/>
            </w:tcBorders>
          </w:tcPr>
          <w:p w:rsidR="001E068D" w:rsidRDefault="001E068D">
            <w:pPr>
              <w:pStyle w:val="ConsPlusNormal"/>
            </w:pPr>
          </w:p>
        </w:tc>
        <w:tc>
          <w:tcPr>
            <w:tcW w:w="4989" w:type="dxa"/>
            <w:tcBorders>
              <w:top w:val="nil"/>
              <w:bottom w:val="nil"/>
            </w:tcBorders>
          </w:tcPr>
          <w:p w:rsidR="001E068D" w:rsidRDefault="001E068D">
            <w:pPr>
              <w:pStyle w:val="ConsPlusNormal"/>
            </w:pPr>
            <w:r>
              <w:t>- II квалификационную категорию</w:t>
            </w:r>
          </w:p>
        </w:tc>
        <w:tc>
          <w:tcPr>
            <w:tcW w:w="1134" w:type="dxa"/>
            <w:tcBorders>
              <w:top w:val="nil"/>
              <w:bottom w:val="nil"/>
            </w:tcBorders>
          </w:tcPr>
          <w:p w:rsidR="001E068D" w:rsidRDefault="001E068D">
            <w:pPr>
              <w:pStyle w:val="ConsPlusNormal"/>
              <w:jc w:val="center"/>
            </w:pPr>
            <w:r>
              <w:t>6087</w:t>
            </w:r>
          </w:p>
        </w:tc>
        <w:tc>
          <w:tcPr>
            <w:tcW w:w="1134" w:type="dxa"/>
            <w:tcBorders>
              <w:top w:val="nil"/>
              <w:bottom w:val="nil"/>
            </w:tcBorders>
          </w:tcPr>
          <w:p w:rsidR="001E068D" w:rsidRDefault="001E068D">
            <w:pPr>
              <w:pStyle w:val="ConsPlusNormal"/>
              <w:jc w:val="center"/>
            </w:pPr>
            <w:r>
              <w:t>6455</w:t>
            </w:r>
          </w:p>
        </w:tc>
        <w:tc>
          <w:tcPr>
            <w:tcW w:w="1134" w:type="dxa"/>
            <w:tcBorders>
              <w:top w:val="nil"/>
              <w:bottom w:val="nil"/>
            </w:tcBorders>
          </w:tcPr>
          <w:p w:rsidR="001E068D" w:rsidRDefault="001E068D">
            <w:pPr>
              <w:pStyle w:val="ConsPlusNormal"/>
              <w:jc w:val="center"/>
            </w:pPr>
            <w:r>
              <w:t>6917</w:t>
            </w:r>
          </w:p>
        </w:tc>
      </w:tr>
      <w:tr w:rsidR="001E068D">
        <w:tblPrEx>
          <w:tblBorders>
            <w:insideH w:val="none" w:sz="0" w:space="0" w:color="auto"/>
          </w:tblBorders>
        </w:tblPrEx>
        <w:tc>
          <w:tcPr>
            <w:tcW w:w="680" w:type="dxa"/>
            <w:tcBorders>
              <w:top w:val="nil"/>
              <w:bottom w:val="nil"/>
            </w:tcBorders>
          </w:tcPr>
          <w:p w:rsidR="001E068D" w:rsidRDefault="001E068D">
            <w:pPr>
              <w:pStyle w:val="ConsPlusNormal"/>
            </w:pPr>
          </w:p>
        </w:tc>
        <w:tc>
          <w:tcPr>
            <w:tcW w:w="4989" w:type="dxa"/>
            <w:tcBorders>
              <w:top w:val="nil"/>
              <w:bottom w:val="nil"/>
            </w:tcBorders>
          </w:tcPr>
          <w:p w:rsidR="001E068D" w:rsidRDefault="001E068D">
            <w:pPr>
              <w:pStyle w:val="ConsPlusNormal"/>
            </w:pPr>
            <w:r>
              <w:t>- I квалификационную категорию</w:t>
            </w:r>
          </w:p>
        </w:tc>
        <w:tc>
          <w:tcPr>
            <w:tcW w:w="1134" w:type="dxa"/>
            <w:tcBorders>
              <w:top w:val="nil"/>
              <w:bottom w:val="nil"/>
            </w:tcBorders>
          </w:tcPr>
          <w:p w:rsidR="001E068D" w:rsidRDefault="001E068D">
            <w:pPr>
              <w:pStyle w:val="ConsPlusNormal"/>
              <w:jc w:val="center"/>
            </w:pPr>
            <w:r>
              <w:t>6548</w:t>
            </w:r>
          </w:p>
        </w:tc>
        <w:tc>
          <w:tcPr>
            <w:tcW w:w="1134" w:type="dxa"/>
            <w:tcBorders>
              <w:top w:val="nil"/>
              <w:bottom w:val="nil"/>
            </w:tcBorders>
          </w:tcPr>
          <w:p w:rsidR="001E068D" w:rsidRDefault="001E068D">
            <w:pPr>
              <w:pStyle w:val="ConsPlusNormal"/>
              <w:jc w:val="center"/>
            </w:pPr>
            <w:r>
              <w:t>6917</w:t>
            </w:r>
          </w:p>
        </w:tc>
        <w:tc>
          <w:tcPr>
            <w:tcW w:w="1134" w:type="dxa"/>
            <w:tcBorders>
              <w:top w:val="nil"/>
              <w:bottom w:val="nil"/>
            </w:tcBorders>
          </w:tcPr>
          <w:p w:rsidR="001E068D" w:rsidRDefault="001E068D">
            <w:pPr>
              <w:pStyle w:val="ConsPlusNormal"/>
              <w:jc w:val="center"/>
            </w:pPr>
            <w:r>
              <w:t>7378</w:t>
            </w:r>
          </w:p>
        </w:tc>
      </w:tr>
      <w:tr w:rsidR="001E068D">
        <w:tblPrEx>
          <w:tblBorders>
            <w:insideH w:val="none" w:sz="0" w:space="0" w:color="auto"/>
          </w:tblBorders>
        </w:tblPrEx>
        <w:tc>
          <w:tcPr>
            <w:tcW w:w="680" w:type="dxa"/>
            <w:tcBorders>
              <w:top w:val="nil"/>
              <w:bottom w:val="single" w:sz="4" w:space="0" w:color="auto"/>
            </w:tcBorders>
          </w:tcPr>
          <w:p w:rsidR="001E068D" w:rsidRDefault="001E068D">
            <w:pPr>
              <w:pStyle w:val="ConsPlusNormal"/>
            </w:pPr>
          </w:p>
        </w:tc>
        <w:tc>
          <w:tcPr>
            <w:tcW w:w="4989" w:type="dxa"/>
            <w:tcBorders>
              <w:top w:val="nil"/>
              <w:bottom w:val="single" w:sz="4" w:space="0" w:color="auto"/>
            </w:tcBorders>
          </w:tcPr>
          <w:p w:rsidR="001E068D" w:rsidRDefault="001E068D">
            <w:pPr>
              <w:pStyle w:val="ConsPlusNormal"/>
            </w:pPr>
            <w:r>
              <w:t>- высшую квалификационную категорию</w:t>
            </w:r>
          </w:p>
        </w:tc>
        <w:tc>
          <w:tcPr>
            <w:tcW w:w="1134" w:type="dxa"/>
            <w:tcBorders>
              <w:top w:val="nil"/>
              <w:bottom w:val="single" w:sz="4" w:space="0" w:color="auto"/>
            </w:tcBorders>
          </w:tcPr>
          <w:p w:rsidR="001E068D" w:rsidRDefault="001E068D">
            <w:pPr>
              <w:pStyle w:val="ConsPlusNormal"/>
              <w:jc w:val="center"/>
            </w:pPr>
            <w:r>
              <w:t>7470</w:t>
            </w:r>
          </w:p>
        </w:tc>
        <w:tc>
          <w:tcPr>
            <w:tcW w:w="1134" w:type="dxa"/>
            <w:tcBorders>
              <w:top w:val="nil"/>
              <w:bottom w:val="single" w:sz="4" w:space="0" w:color="auto"/>
            </w:tcBorders>
          </w:tcPr>
          <w:p w:rsidR="001E068D" w:rsidRDefault="001E068D">
            <w:pPr>
              <w:pStyle w:val="ConsPlusNormal"/>
              <w:jc w:val="center"/>
            </w:pPr>
            <w:r>
              <w:t>7839</w:t>
            </w:r>
          </w:p>
        </w:tc>
        <w:tc>
          <w:tcPr>
            <w:tcW w:w="1134" w:type="dxa"/>
            <w:tcBorders>
              <w:top w:val="nil"/>
              <w:bottom w:val="single" w:sz="4" w:space="0" w:color="auto"/>
            </w:tcBorders>
          </w:tcPr>
          <w:p w:rsidR="001E068D" w:rsidRDefault="001E068D">
            <w:pPr>
              <w:pStyle w:val="ConsPlusNormal"/>
              <w:jc w:val="center"/>
            </w:pPr>
            <w:r>
              <w:t>8300</w:t>
            </w:r>
          </w:p>
        </w:tc>
      </w:tr>
      <w:tr w:rsidR="001E068D">
        <w:tblPrEx>
          <w:tblBorders>
            <w:insideH w:val="none" w:sz="0" w:space="0" w:color="auto"/>
          </w:tblBorders>
        </w:tblPrEx>
        <w:tc>
          <w:tcPr>
            <w:tcW w:w="680" w:type="dxa"/>
            <w:tcBorders>
              <w:top w:val="single" w:sz="4" w:space="0" w:color="auto"/>
              <w:bottom w:val="nil"/>
            </w:tcBorders>
          </w:tcPr>
          <w:p w:rsidR="001E068D" w:rsidRDefault="001E068D">
            <w:pPr>
              <w:pStyle w:val="ConsPlusNormal"/>
              <w:jc w:val="center"/>
            </w:pPr>
            <w:r>
              <w:t>2</w:t>
            </w:r>
          </w:p>
        </w:tc>
        <w:tc>
          <w:tcPr>
            <w:tcW w:w="4989" w:type="dxa"/>
            <w:tcBorders>
              <w:top w:val="single" w:sz="4" w:space="0" w:color="auto"/>
              <w:bottom w:val="nil"/>
            </w:tcBorders>
          </w:tcPr>
          <w:p w:rsidR="001E068D" w:rsidRDefault="001E068D">
            <w:pPr>
              <w:pStyle w:val="ConsPlusNormal"/>
            </w:pPr>
            <w:r>
              <w:t>Старшая медицинская сестра, зубной врач, инструктор по лечебной физкультуре, имеющие:</w:t>
            </w:r>
          </w:p>
        </w:tc>
        <w:tc>
          <w:tcPr>
            <w:tcW w:w="1134" w:type="dxa"/>
            <w:tcBorders>
              <w:top w:val="single" w:sz="4" w:space="0" w:color="auto"/>
              <w:bottom w:val="nil"/>
            </w:tcBorders>
          </w:tcPr>
          <w:p w:rsidR="001E068D" w:rsidRDefault="001E068D">
            <w:pPr>
              <w:pStyle w:val="ConsPlusNormal"/>
              <w:jc w:val="center"/>
            </w:pPr>
            <w:r>
              <w:t>4795</w:t>
            </w:r>
          </w:p>
        </w:tc>
        <w:tc>
          <w:tcPr>
            <w:tcW w:w="1134" w:type="dxa"/>
            <w:tcBorders>
              <w:top w:val="single" w:sz="4" w:space="0" w:color="auto"/>
              <w:bottom w:val="nil"/>
            </w:tcBorders>
          </w:tcPr>
          <w:p w:rsidR="001E068D" w:rsidRDefault="001E068D">
            <w:pPr>
              <w:pStyle w:val="ConsPlusNormal"/>
              <w:jc w:val="center"/>
            </w:pPr>
            <w:r>
              <w:t>5164</w:t>
            </w:r>
          </w:p>
        </w:tc>
        <w:tc>
          <w:tcPr>
            <w:tcW w:w="1134" w:type="dxa"/>
            <w:tcBorders>
              <w:top w:val="single" w:sz="4" w:space="0" w:color="auto"/>
              <w:bottom w:val="nil"/>
            </w:tcBorders>
          </w:tcPr>
          <w:p w:rsidR="001E068D" w:rsidRDefault="001E068D">
            <w:pPr>
              <w:pStyle w:val="ConsPlusNormal"/>
              <w:jc w:val="center"/>
            </w:pPr>
            <w:r>
              <w:t>5625</w:t>
            </w:r>
          </w:p>
        </w:tc>
      </w:tr>
      <w:tr w:rsidR="001E068D">
        <w:tblPrEx>
          <w:tblBorders>
            <w:insideH w:val="none" w:sz="0" w:space="0" w:color="auto"/>
          </w:tblBorders>
        </w:tblPrEx>
        <w:tc>
          <w:tcPr>
            <w:tcW w:w="680" w:type="dxa"/>
            <w:tcBorders>
              <w:top w:val="nil"/>
              <w:bottom w:val="nil"/>
            </w:tcBorders>
          </w:tcPr>
          <w:p w:rsidR="001E068D" w:rsidRDefault="001E068D">
            <w:pPr>
              <w:pStyle w:val="ConsPlusNormal"/>
            </w:pPr>
          </w:p>
        </w:tc>
        <w:tc>
          <w:tcPr>
            <w:tcW w:w="4989" w:type="dxa"/>
            <w:tcBorders>
              <w:top w:val="nil"/>
              <w:bottom w:val="nil"/>
            </w:tcBorders>
          </w:tcPr>
          <w:p w:rsidR="001E068D" w:rsidRDefault="001E068D">
            <w:pPr>
              <w:pStyle w:val="ConsPlusNormal"/>
            </w:pPr>
            <w:r>
              <w:t>- II квалификационную категорию</w:t>
            </w:r>
          </w:p>
        </w:tc>
        <w:tc>
          <w:tcPr>
            <w:tcW w:w="1134" w:type="dxa"/>
            <w:tcBorders>
              <w:top w:val="nil"/>
              <w:bottom w:val="nil"/>
            </w:tcBorders>
          </w:tcPr>
          <w:p w:rsidR="001E068D" w:rsidRDefault="001E068D">
            <w:pPr>
              <w:pStyle w:val="ConsPlusNormal"/>
              <w:jc w:val="center"/>
            </w:pPr>
            <w:r>
              <w:t>5718</w:t>
            </w:r>
          </w:p>
        </w:tc>
        <w:tc>
          <w:tcPr>
            <w:tcW w:w="1134" w:type="dxa"/>
            <w:tcBorders>
              <w:top w:val="nil"/>
              <w:bottom w:val="nil"/>
            </w:tcBorders>
          </w:tcPr>
          <w:p w:rsidR="001E068D" w:rsidRDefault="001E068D">
            <w:pPr>
              <w:pStyle w:val="ConsPlusNormal"/>
              <w:jc w:val="center"/>
            </w:pPr>
            <w:r>
              <w:t>6087</w:t>
            </w:r>
          </w:p>
        </w:tc>
        <w:tc>
          <w:tcPr>
            <w:tcW w:w="1134" w:type="dxa"/>
            <w:tcBorders>
              <w:top w:val="nil"/>
              <w:bottom w:val="nil"/>
            </w:tcBorders>
          </w:tcPr>
          <w:p w:rsidR="001E068D" w:rsidRDefault="001E068D">
            <w:pPr>
              <w:pStyle w:val="ConsPlusNormal"/>
              <w:jc w:val="center"/>
            </w:pPr>
            <w:r>
              <w:t>6548</w:t>
            </w:r>
          </w:p>
        </w:tc>
      </w:tr>
      <w:tr w:rsidR="001E068D">
        <w:tblPrEx>
          <w:tblBorders>
            <w:insideH w:val="none" w:sz="0" w:space="0" w:color="auto"/>
          </w:tblBorders>
        </w:tblPrEx>
        <w:tc>
          <w:tcPr>
            <w:tcW w:w="680" w:type="dxa"/>
            <w:tcBorders>
              <w:top w:val="nil"/>
              <w:bottom w:val="nil"/>
            </w:tcBorders>
          </w:tcPr>
          <w:p w:rsidR="001E068D" w:rsidRDefault="001E068D">
            <w:pPr>
              <w:pStyle w:val="ConsPlusNormal"/>
            </w:pPr>
          </w:p>
        </w:tc>
        <w:tc>
          <w:tcPr>
            <w:tcW w:w="4989" w:type="dxa"/>
            <w:tcBorders>
              <w:top w:val="nil"/>
              <w:bottom w:val="nil"/>
            </w:tcBorders>
          </w:tcPr>
          <w:p w:rsidR="001E068D" w:rsidRDefault="001E068D">
            <w:pPr>
              <w:pStyle w:val="ConsPlusNormal"/>
            </w:pPr>
            <w:r>
              <w:t>- I квалификационную категорию</w:t>
            </w:r>
          </w:p>
        </w:tc>
        <w:tc>
          <w:tcPr>
            <w:tcW w:w="1134" w:type="dxa"/>
            <w:tcBorders>
              <w:top w:val="nil"/>
              <w:bottom w:val="nil"/>
            </w:tcBorders>
          </w:tcPr>
          <w:p w:rsidR="001E068D" w:rsidRDefault="001E068D">
            <w:pPr>
              <w:pStyle w:val="ConsPlusNormal"/>
              <w:jc w:val="center"/>
            </w:pPr>
            <w:r>
              <w:t>6179</w:t>
            </w:r>
          </w:p>
        </w:tc>
        <w:tc>
          <w:tcPr>
            <w:tcW w:w="1134" w:type="dxa"/>
            <w:tcBorders>
              <w:top w:val="nil"/>
              <w:bottom w:val="nil"/>
            </w:tcBorders>
          </w:tcPr>
          <w:p w:rsidR="001E068D" w:rsidRDefault="001E068D">
            <w:pPr>
              <w:pStyle w:val="ConsPlusNormal"/>
              <w:jc w:val="center"/>
            </w:pPr>
            <w:r>
              <w:t>6548</w:t>
            </w:r>
          </w:p>
        </w:tc>
        <w:tc>
          <w:tcPr>
            <w:tcW w:w="1134" w:type="dxa"/>
            <w:tcBorders>
              <w:top w:val="nil"/>
              <w:bottom w:val="nil"/>
            </w:tcBorders>
          </w:tcPr>
          <w:p w:rsidR="001E068D" w:rsidRDefault="001E068D">
            <w:pPr>
              <w:pStyle w:val="ConsPlusNormal"/>
              <w:jc w:val="center"/>
            </w:pPr>
            <w:r>
              <w:t>7009</w:t>
            </w:r>
          </w:p>
        </w:tc>
      </w:tr>
      <w:tr w:rsidR="001E068D">
        <w:tblPrEx>
          <w:tblBorders>
            <w:insideH w:val="none" w:sz="0" w:space="0" w:color="auto"/>
          </w:tblBorders>
        </w:tblPrEx>
        <w:tc>
          <w:tcPr>
            <w:tcW w:w="680" w:type="dxa"/>
            <w:tcBorders>
              <w:top w:val="nil"/>
              <w:bottom w:val="single" w:sz="4" w:space="0" w:color="auto"/>
            </w:tcBorders>
          </w:tcPr>
          <w:p w:rsidR="001E068D" w:rsidRDefault="001E068D">
            <w:pPr>
              <w:pStyle w:val="ConsPlusNormal"/>
            </w:pPr>
          </w:p>
        </w:tc>
        <w:tc>
          <w:tcPr>
            <w:tcW w:w="4989" w:type="dxa"/>
            <w:tcBorders>
              <w:top w:val="nil"/>
              <w:bottom w:val="single" w:sz="4" w:space="0" w:color="auto"/>
            </w:tcBorders>
          </w:tcPr>
          <w:p w:rsidR="001E068D" w:rsidRDefault="001E068D">
            <w:pPr>
              <w:pStyle w:val="ConsPlusNormal"/>
            </w:pPr>
            <w:r>
              <w:t>- высшую квалификационную категорию</w:t>
            </w:r>
          </w:p>
        </w:tc>
        <w:tc>
          <w:tcPr>
            <w:tcW w:w="1134" w:type="dxa"/>
            <w:tcBorders>
              <w:top w:val="nil"/>
              <w:bottom w:val="single" w:sz="4" w:space="0" w:color="auto"/>
            </w:tcBorders>
          </w:tcPr>
          <w:p w:rsidR="001E068D" w:rsidRDefault="001E068D">
            <w:pPr>
              <w:pStyle w:val="ConsPlusNormal"/>
              <w:jc w:val="center"/>
            </w:pPr>
            <w:r>
              <w:t>7101</w:t>
            </w:r>
          </w:p>
        </w:tc>
        <w:tc>
          <w:tcPr>
            <w:tcW w:w="1134" w:type="dxa"/>
            <w:tcBorders>
              <w:top w:val="nil"/>
              <w:bottom w:val="single" w:sz="4" w:space="0" w:color="auto"/>
            </w:tcBorders>
          </w:tcPr>
          <w:p w:rsidR="001E068D" w:rsidRDefault="001E068D">
            <w:pPr>
              <w:pStyle w:val="ConsPlusNormal"/>
              <w:jc w:val="center"/>
            </w:pPr>
            <w:r>
              <w:t>7470</w:t>
            </w:r>
          </w:p>
        </w:tc>
        <w:tc>
          <w:tcPr>
            <w:tcW w:w="1134" w:type="dxa"/>
            <w:tcBorders>
              <w:top w:val="nil"/>
              <w:bottom w:val="single" w:sz="4" w:space="0" w:color="auto"/>
            </w:tcBorders>
          </w:tcPr>
          <w:p w:rsidR="001E068D" w:rsidRDefault="001E068D">
            <w:pPr>
              <w:pStyle w:val="ConsPlusNormal"/>
              <w:jc w:val="center"/>
            </w:pPr>
            <w:r>
              <w:t>7931</w:t>
            </w:r>
          </w:p>
        </w:tc>
      </w:tr>
      <w:tr w:rsidR="001E068D">
        <w:tblPrEx>
          <w:tblBorders>
            <w:insideH w:val="none" w:sz="0" w:space="0" w:color="auto"/>
          </w:tblBorders>
        </w:tblPrEx>
        <w:tc>
          <w:tcPr>
            <w:tcW w:w="680" w:type="dxa"/>
            <w:tcBorders>
              <w:top w:val="single" w:sz="4" w:space="0" w:color="auto"/>
              <w:bottom w:val="nil"/>
            </w:tcBorders>
          </w:tcPr>
          <w:p w:rsidR="001E068D" w:rsidRDefault="001E068D">
            <w:pPr>
              <w:pStyle w:val="ConsPlusNormal"/>
              <w:jc w:val="center"/>
            </w:pPr>
            <w:r>
              <w:lastRenderedPageBreak/>
              <w:t>3</w:t>
            </w:r>
          </w:p>
        </w:tc>
        <w:tc>
          <w:tcPr>
            <w:tcW w:w="4989" w:type="dxa"/>
            <w:tcBorders>
              <w:top w:val="single" w:sz="4" w:space="0" w:color="auto"/>
              <w:bottom w:val="nil"/>
            </w:tcBorders>
          </w:tcPr>
          <w:p w:rsidR="001E068D" w:rsidRDefault="001E068D">
            <w:pPr>
              <w:pStyle w:val="ConsPlusNormal"/>
            </w:pPr>
            <w:r>
              <w:t>Фельдшер, медицинская сестра по массажу, имеющие:</w:t>
            </w:r>
          </w:p>
        </w:tc>
        <w:tc>
          <w:tcPr>
            <w:tcW w:w="1134" w:type="dxa"/>
            <w:tcBorders>
              <w:top w:val="single" w:sz="4" w:space="0" w:color="auto"/>
              <w:bottom w:val="nil"/>
            </w:tcBorders>
          </w:tcPr>
          <w:p w:rsidR="001E068D" w:rsidRDefault="001E068D">
            <w:pPr>
              <w:pStyle w:val="ConsPlusNormal"/>
              <w:jc w:val="center"/>
            </w:pPr>
            <w:r>
              <w:t>4749</w:t>
            </w:r>
          </w:p>
        </w:tc>
        <w:tc>
          <w:tcPr>
            <w:tcW w:w="1134" w:type="dxa"/>
            <w:tcBorders>
              <w:top w:val="single" w:sz="4" w:space="0" w:color="auto"/>
              <w:bottom w:val="nil"/>
            </w:tcBorders>
          </w:tcPr>
          <w:p w:rsidR="001E068D" w:rsidRDefault="001E068D">
            <w:pPr>
              <w:pStyle w:val="ConsPlusNormal"/>
              <w:jc w:val="center"/>
            </w:pPr>
            <w:r>
              <w:t>5118</w:t>
            </w:r>
          </w:p>
        </w:tc>
        <w:tc>
          <w:tcPr>
            <w:tcW w:w="1134" w:type="dxa"/>
            <w:tcBorders>
              <w:top w:val="single" w:sz="4" w:space="0" w:color="auto"/>
              <w:bottom w:val="nil"/>
            </w:tcBorders>
          </w:tcPr>
          <w:p w:rsidR="001E068D" w:rsidRDefault="001E068D">
            <w:pPr>
              <w:pStyle w:val="ConsPlusNormal"/>
              <w:jc w:val="center"/>
            </w:pPr>
            <w:r>
              <w:t>5579</w:t>
            </w:r>
          </w:p>
        </w:tc>
      </w:tr>
      <w:tr w:rsidR="001E068D">
        <w:tblPrEx>
          <w:tblBorders>
            <w:insideH w:val="none" w:sz="0" w:space="0" w:color="auto"/>
          </w:tblBorders>
        </w:tblPrEx>
        <w:tc>
          <w:tcPr>
            <w:tcW w:w="680" w:type="dxa"/>
            <w:tcBorders>
              <w:top w:val="nil"/>
              <w:bottom w:val="nil"/>
            </w:tcBorders>
          </w:tcPr>
          <w:p w:rsidR="001E068D" w:rsidRDefault="001E068D">
            <w:pPr>
              <w:pStyle w:val="ConsPlusNormal"/>
            </w:pPr>
          </w:p>
        </w:tc>
        <w:tc>
          <w:tcPr>
            <w:tcW w:w="4989" w:type="dxa"/>
            <w:tcBorders>
              <w:top w:val="nil"/>
              <w:bottom w:val="nil"/>
            </w:tcBorders>
          </w:tcPr>
          <w:p w:rsidR="001E068D" w:rsidRDefault="001E068D">
            <w:pPr>
              <w:pStyle w:val="ConsPlusNormal"/>
            </w:pPr>
            <w:r>
              <w:t>- II квалификационную категорию</w:t>
            </w:r>
          </w:p>
        </w:tc>
        <w:tc>
          <w:tcPr>
            <w:tcW w:w="1134" w:type="dxa"/>
            <w:tcBorders>
              <w:top w:val="nil"/>
              <w:bottom w:val="nil"/>
            </w:tcBorders>
          </w:tcPr>
          <w:p w:rsidR="001E068D" w:rsidRDefault="001E068D">
            <w:pPr>
              <w:pStyle w:val="ConsPlusNormal"/>
              <w:jc w:val="center"/>
            </w:pPr>
            <w:r>
              <w:t>5672</w:t>
            </w:r>
          </w:p>
        </w:tc>
        <w:tc>
          <w:tcPr>
            <w:tcW w:w="1134" w:type="dxa"/>
            <w:tcBorders>
              <w:top w:val="nil"/>
              <w:bottom w:val="nil"/>
            </w:tcBorders>
          </w:tcPr>
          <w:p w:rsidR="001E068D" w:rsidRDefault="001E068D">
            <w:pPr>
              <w:pStyle w:val="ConsPlusNormal"/>
              <w:jc w:val="center"/>
            </w:pPr>
            <w:r>
              <w:t>6040</w:t>
            </w:r>
          </w:p>
        </w:tc>
        <w:tc>
          <w:tcPr>
            <w:tcW w:w="1134" w:type="dxa"/>
            <w:tcBorders>
              <w:top w:val="nil"/>
              <w:bottom w:val="nil"/>
            </w:tcBorders>
          </w:tcPr>
          <w:p w:rsidR="001E068D" w:rsidRDefault="001E068D">
            <w:pPr>
              <w:pStyle w:val="ConsPlusNormal"/>
              <w:jc w:val="center"/>
            </w:pPr>
            <w:r>
              <w:t>6502</w:t>
            </w:r>
          </w:p>
        </w:tc>
      </w:tr>
      <w:tr w:rsidR="001E068D">
        <w:tblPrEx>
          <w:tblBorders>
            <w:insideH w:val="none" w:sz="0" w:space="0" w:color="auto"/>
          </w:tblBorders>
        </w:tblPrEx>
        <w:tc>
          <w:tcPr>
            <w:tcW w:w="680" w:type="dxa"/>
            <w:tcBorders>
              <w:top w:val="nil"/>
              <w:bottom w:val="nil"/>
            </w:tcBorders>
          </w:tcPr>
          <w:p w:rsidR="001E068D" w:rsidRDefault="001E068D">
            <w:pPr>
              <w:pStyle w:val="ConsPlusNormal"/>
            </w:pPr>
          </w:p>
        </w:tc>
        <w:tc>
          <w:tcPr>
            <w:tcW w:w="4989" w:type="dxa"/>
            <w:tcBorders>
              <w:top w:val="nil"/>
              <w:bottom w:val="nil"/>
            </w:tcBorders>
          </w:tcPr>
          <w:p w:rsidR="001E068D" w:rsidRDefault="001E068D">
            <w:pPr>
              <w:pStyle w:val="ConsPlusNormal"/>
            </w:pPr>
            <w:r>
              <w:t>- I квалификационную категорию</w:t>
            </w:r>
          </w:p>
        </w:tc>
        <w:tc>
          <w:tcPr>
            <w:tcW w:w="1134" w:type="dxa"/>
            <w:tcBorders>
              <w:top w:val="nil"/>
              <w:bottom w:val="nil"/>
            </w:tcBorders>
          </w:tcPr>
          <w:p w:rsidR="001E068D" w:rsidRDefault="001E068D">
            <w:pPr>
              <w:pStyle w:val="ConsPlusNormal"/>
              <w:jc w:val="center"/>
            </w:pPr>
            <w:r>
              <w:t>6133</w:t>
            </w:r>
          </w:p>
        </w:tc>
        <w:tc>
          <w:tcPr>
            <w:tcW w:w="1134" w:type="dxa"/>
            <w:tcBorders>
              <w:top w:val="nil"/>
              <w:bottom w:val="nil"/>
            </w:tcBorders>
          </w:tcPr>
          <w:p w:rsidR="001E068D" w:rsidRDefault="001E068D">
            <w:pPr>
              <w:pStyle w:val="ConsPlusNormal"/>
              <w:jc w:val="center"/>
            </w:pPr>
            <w:r>
              <w:t>6502</w:t>
            </w:r>
          </w:p>
        </w:tc>
        <w:tc>
          <w:tcPr>
            <w:tcW w:w="1134" w:type="dxa"/>
            <w:tcBorders>
              <w:top w:val="nil"/>
              <w:bottom w:val="nil"/>
            </w:tcBorders>
          </w:tcPr>
          <w:p w:rsidR="001E068D" w:rsidRDefault="001E068D">
            <w:pPr>
              <w:pStyle w:val="ConsPlusNormal"/>
              <w:jc w:val="center"/>
            </w:pPr>
            <w:r>
              <w:t>6963</w:t>
            </w:r>
          </w:p>
        </w:tc>
      </w:tr>
      <w:tr w:rsidR="001E068D">
        <w:tblPrEx>
          <w:tblBorders>
            <w:insideH w:val="none" w:sz="0" w:space="0" w:color="auto"/>
          </w:tblBorders>
        </w:tblPrEx>
        <w:tc>
          <w:tcPr>
            <w:tcW w:w="680" w:type="dxa"/>
            <w:tcBorders>
              <w:top w:val="nil"/>
              <w:bottom w:val="single" w:sz="4" w:space="0" w:color="auto"/>
            </w:tcBorders>
          </w:tcPr>
          <w:p w:rsidR="001E068D" w:rsidRDefault="001E068D">
            <w:pPr>
              <w:pStyle w:val="ConsPlusNormal"/>
            </w:pPr>
          </w:p>
        </w:tc>
        <w:tc>
          <w:tcPr>
            <w:tcW w:w="4989" w:type="dxa"/>
            <w:tcBorders>
              <w:top w:val="nil"/>
              <w:bottom w:val="single" w:sz="4" w:space="0" w:color="auto"/>
            </w:tcBorders>
          </w:tcPr>
          <w:p w:rsidR="001E068D" w:rsidRDefault="001E068D">
            <w:pPr>
              <w:pStyle w:val="ConsPlusNormal"/>
            </w:pPr>
            <w:r>
              <w:t>- высшую квалификационную категорию</w:t>
            </w:r>
          </w:p>
        </w:tc>
        <w:tc>
          <w:tcPr>
            <w:tcW w:w="1134" w:type="dxa"/>
            <w:tcBorders>
              <w:top w:val="nil"/>
              <w:bottom w:val="single" w:sz="4" w:space="0" w:color="auto"/>
            </w:tcBorders>
          </w:tcPr>
          <w:p w:rsidR="001E068D" w:rsidRDefault="001E068D">
            <w:pPr>
              <w:pStyle w:val="ConsPlusNormal"/>
              <w:jc w:val="center"/>
            </w:pPr>
            <w:r>
              <w:t>7055</w:t>
            </w:r>
          </w:p>
        </w:tc>
        <w:tc>
          <w:tcPr>
            <w:tcW w:w="1134" w:type="dxa"/>
            <w:tcBorders>
              <w:top w:val="nil"/>
              <w:bottom w:val="single" w:sz="4" w:space="0" w:color="auto"/>
            </w:tcBorders>
          </w:tcPr>
          <w:p w:rsidR="001E068D" w:rsidRDefault="001E068D">
            <w:pPr>
              <w:pStyle w:val="ConsPlusNormal"/>
              <w:jc w:val="center"/>
            </w:pPr>
            <w:r>
              <w:t>7424</w:t>
            </w:r>
          </w:p>
        </w:tc>
        <w:tc>
          <w:tcPr>
            <w:tcW w:w="1134" w:type="dxa"/>
            <w:tcBorders>
              <w:top w:val="nil"/>
              <w:bottom w:val="single" w:sz="4" w:space="0" w:color="auto"/>
            </w:tcBorders>
          </w:tcPr>
          <w:p w:rsidR="001E068D" w:rsidRDefault="001E068D">
            <w:pPr>
              <w:pStyle w:val="ConsPlusNormal"/>
              <w:jc w:val="center"/>
            </w:pPr>
            <w:r>
              <w:t>7885</w:t>
            </w:r>
          </w:p>
        </w:tc>
      </w:tr>
      <w:tr w:rsidR="001E068D">
        <w:tblPrEx>
          <w:tblBorders>
            <w:insideH w:val="none" w:sz="0" w:space="0" w:color="auto"/>
          </w:tblBorders>
        </w:tblPrEx>
        <w:tc>
          <w:tcPr>
            <w:tcW w:w="680" w:type="dxa"/>
            <w:tcBorders>
              <w:top w:val="single" w:sz="4" w:space="0" w:color="auto"/>
              <w:bottom w:val="nil"/>
            </w:tcBorders>
          </w:tcPr>
          <w:p w:rsidR="001E068D" w:rsidRDefault="001E068D">
            <w:pPr>
              <w:pStyle w:val="ConsPlusNormal"/>
              <w:jc w:val="center"/>
            </w:pPr>
            <w:r>
              <w:t>4</w:t>
            </w:r>
          </w:p>
        </w:tc>
        <w:tc>
          <w:tcPr>
            <w:tcW w:w="4989" w:type="dxa"/>
            <w:tcBorders>
              <w:top w:val="single" w:sz="4" w:space="0" w:color="auto"/>
              <w:bottom w:val="nil"/>
            </w:tcBorders>
          </w:tcPr>
          <w:p w:rsidR="001E068D" w:rsidRDefault="001E068D">
            <w:pPr>
              <w:pStyle w:val="ConsPlusNormal"/>
            </w:pPr>
            <w:r>
              <w:t>Медицинская сестра, медицинская сестра по физиотерапии, медицинская сестра диетическая, имеющие:</w:t>
            </w:r>
          </w:p>
        </w:tc>
        <w:tc>
          <w:tcPr>
            <w:tcW w:w="1134" w:type="dxa"/>
            <w:tcBorders>
              <w:top w:val="single" w:sz="4" w:space="0" w:color="auto"/>
              <w:bottom w:val="nil"/>
            </w:tcBorders>
          </w:tcPr>
          <w:p w:rsidR="001E068D" w:rsidRDefault="001E068D">
            <w:pPr>
              <w:pStyle w:val="ConsPlusNormal"/>
              <w:jc w:val="center"/>
            </w:pPr>
            <w:r>
              <w:t>4703</w:t>
            </w:r>
          </w:p>
        </w:tc>
        <w:tc>
          <w:tcPr>
            <w:tcW w:w="1134" w:type="dxa"/>
            <w:tcBorders>
              <w:top w:val="single" w:sz="4" w:space="0" w:color="auto"/>
              <w:bottom w:val="nil"/>
            </w:tcBorders>
          </w:tcPr>
          <w:p w:rsidR="001E068D" w:rsidRDefault="001E068D">
            <w:pPr>
              <w:pStyle w:val="ConsPlusNormal"/>
              <w:jc w:val="center"/>
            </w:pPr>
            <w:r>
              <w:t>5072</w:t>
            </w:r>
          </w:p>
        </w:tc>
        <w:tc>
          <w:tcPr>
            <w:tcW w:w="1134" w:type="dxa"/>
            <w:tcBorders>
              <w:top w:val="single" w:sz="4" w:space="0" w:color="auto"/>
              <w:bottom w:val="nil"/>
            </w:tcBorders>
          </w:tcPr>
          <w:p w:rsidR="001E068D" w:rsidRDefault="001E068D">
            <w:pPr>
              <w:pStyle w:val="ConsPlusNormal"/>
              <w:jc w:val="center"/>
            </w:pPr>
            <w:r>
              <w:t>5533</w:t>
            </w:r>
          </w:p>
        </w:tc>
      </w:tr>
      <w:tr w:rsidR="001E068D">
        <w:tblPrEx>
          <w:tblBorders>
            <w:insideH w:val="none" w:sz="0" w:space="0" w:color="auto"/>
          </w:tblBorders>
        </w:tblPrEx>
        <w:tc>
          <w:tcPr>
            <w:tcW w:w="680" w:type="dxa"/>
            <w:tcBorders>
              <w:top w:val="nil"/>
              <w:bottom w:val="nil"/>
            </w:tcBorders>
          </w:tcPr>
          <w:p w:rsidR="001E068D" w:rsidRDefault="001E068D">
            <w:pPr>
              <w:pStyle w:val="ConsPlusNormal"/>
            </w:pPr>
          </w:p>
        </w:tc>
        <w:tc>
          <w:tcPr>
            <w:tcW w:w="4989" w:type="dxa"/>
            <w:tcBorders>
              <w:top w:val="nil"/>
              <w:bottom w:val="nil"/>
            </w:tcBorders>
          </w:tcPr>
          <w:p w:rsidR="001E068D" w:rsidRDefault="001E068D">
            <w:pPr>
              <w:pStyle w:val="ConsPlusNormal"/>
            </w:pPr>
            <w:r>
              <w:t>- II квалификационную категорию</w:t>
            </w:r>
          </w:p>
        </w:tc>
        <w:tc>
          <w:tcPr>
            <w:tcW w:w="1134" w:type="dxa"/>
            <w:tcBorders>
              <w:top w:val="nil"/>
              <w:bottom w:val="nil"/>
            </w:tcBorders>
          </w:tcPr>
          <w:p w:rsidR="001E068D" w:rsidRDefault="001E068D">
            <w:pPr>
              <w:pStyle w:val="ConsPlusNormal"/>
              <w:jc w:val="center"/>
            </w:pPr>
            <w:r>
              <w:t>5625</w:t>
            </w:r>
          </w:p>
        </w:tc>
        <w:tc>
          <w:tcPr>
            <w:tcW w:w="1134" w:type="dxa"/>
            <w:tcBorders>
              <w:top w:val="nil"/>
              <w:bottom w:val="nil"/>
            </w:tcBorders>
          </w:tcPr>
          <w:p w:rsidR="001E068D" w:rsidRDefault="001E068D">
            <w:pPr>
              <w:pStyle w:val="ConsPlusNormal"/>
              <w:jc w:val="center"/>
            </w:pPr>
            <w:r>
              <w:t>5994</w:t>
            </w:r>
          </w:p>
        </w:tc>
        <w:tc>
          <w:tcPr>
            <w:tcW w:w="1134" w:type="dxa"/>
            <w:tcBorders>
              <w:top w:val="nil"/>
              <w:bottom w:val="nil"/>
            </w:tcBorders>
          </w:tcPr>
          <w:p w:rsidR="001E068D" w:rsidRDefault="001E068D">
            <w:pPr>
              <w:pStyle w:val="ConsPlusNormal"/>
              <w:jc w:val="center"/>
            </w:pPr>
            <w:r>
              <w:t>6455</w:t>
            </w:r>
          </w:p>
        </w:tc>
      </w:tr>
      <w:tr w:rsidR="001E068D">
        <w:tblPrEx>
          <w:tblBorders>
            <w:insideH w:val="none" w:sz="0" w:space="0" w:color="auto"/>
          </w:tblBorders>
        </w:tblPrEx>
        <w:tc>
          <w:tcPr>
            <w:tcW w:w="680" w:type="dxa"/>
            <w:tcBorders>
              <w:top w:val="nil"/>
              <w:bottom w:val="nil"/>
            </w:tcBorders>
          </w:tcPr>
          <w:p w:rsidR="001E068D" w:rsidRDefault="001E068D">
            <w:pPr>
              <w:pStyle w:val="ConsPlusNormal"/>
            </w:pPr>
          </w:p>
        </w:tc>
        <w:tc>
          <w:tcPr>
            <w:tcW w:w="4989" w:type="dxa"/>
            <w:tcBorders>
              <w:top w:val="nil"/>
              <w:bottom w:val="nil"/>
            </w:tcBorders>
          </w:tcPr>
          <w:p w:rsidR="001E068D" w:rsidRDefault="001E068D">
            <w:pPr>
              <w:pStyle w:val="ConsPlusNormal"/>
            </w:pPr>
            <w:r>
              <w:t>- I квалификационную категорию</w:t>
            </w:r>
          </w:p>
        </w:tc>
        <w:tc>
          <w:tcPr>
            <w:tcW w:w="1134" w:type="dxa"/>
            <w:tcBorders>
              <w:top w:val="nil"/>
              <w:bottom w:val="nil"/>
            </w:tcBorders>
          </w:tcPr>
          <w:p w:rsidR="001E068D" w:rsidRDefault="001E068D">
            <w:pPr>
              <w:pStyle w:val="ConsPlusNormal"/>
              <w:jc w:val="center"/>
            </w:pPr>
            <w:r>
              <w:t>6087</w:t>
            </w:r>
          </w:p>
        </w:tc>
        <w:tc>
          <w:tcPr>
            <w:tcW w:w="1134" w:type="dxa"/>
            <w:tcBorders>
              <w:top w:val="nil"/>
              <w:bottom w:val="nil"/>
            </w:tcBorders>
          </w:tcPr>
          <w:p w:rsidR="001E068D" w:rsidRDefault="001E068D">
            <w:pPr>
              <w:pStyle w:val="ConsPlusNormal"/>
              <w:jc w:val="center"/>
            </w:pPr>
            <w:r>
              <w:t>6455</w:t>
            </w:r>
          </w:p>
        </w:tc>
        <w:tc>
          <w:tcPr>
            <w:tcW w:w="1134" w:type="dxa"/>
            <w:tcBorders>
              <w:top w:val="nil"/>
              <w:bottom w:val="nil"/>
            </w:tcBorders>
          </w:tcPr>
          <w:p w:rsidR="001E068D" w:rsidRDefault="001E068D">
            <w:pPr>
              <w:pStyle w:val="ConsPlusNormal"/>
              <w:jc w:val="center"/>
            </w:pPr>
            <w:r>
              <w:t>6917</w:t>
            </w:r>
          </w:p>
        </w:tc>
      </w:tr>
      <w:tr w:rsidR="001E068D">
        <w:tblPrEx>
          <w:tblBorders>
            <w:insideH w:val="none" w:sz="0" w:space="0" w:color="auto"/>
          </w:tblBorders>
        </w:tblPrEx>
        <w:tc>
          <w:tcPr>
            <w:tcW w:w="680" w:type="dxa"/>
            <w:tcBorders>
              <w:top w:val="nil"/>
              <w:bottom w:val="single" w:sz="4" w:space="0" w:color="auto"/>
            </w:tcBorders>
          </w:tcPr>
          <w:p w:rsidR="001E068D" w:rsidRDefault="001E068D">
            <w:pPr>
              <w:pStyle w:val="ConsPlusNormal"/>
            </w:pPr>
          </w:p>
        </w:tc>
        <w:tc>
          <w:tcPr>
            <w:tcW w:w="4989" w:type="dxa"/>
            <w:tcBorders>
              <w:top w:val="nil"/>
              <w:bottom w:val="single" w:sz="4" w:space="0" w:color="auto"/>
            </w:tcBorders>
          </w:tcPr>
          <w:p w:rsidR="001E068D" w:rsidRDefault="001E068D">
            <w:pPr>
              <w:pStyle w:val="ConsPlusNormal"/>
            </w:pPr>
            <w:r>
              <w:t>- высшую квалификационную категорию</w:t>
            </w:r>
          </w:p>
        </w:tc>
        <w:tc>
          <w:tcPr>
            <w:tcW w:w="1134" w:type="dxa"/>
            <w:tcBorders>
              <w:top w:val="nil"/>
              <w:bottom w:val="single" w:sz="4" w:space="0" w:color="auto"/>
            </w:tcBorders>
          </w:tcPr>
          <w:p w:rsidR="001E068D" w:rsidRDefault="001E068D">
            <w:pPr>
              <w:pStyle w:val="ConsPlusNormal"/>
              <w:jc w:val="center"/>
            </w:pPr>
            <w:r>
              <w:t>7009</w:t>
            </w:r>
          </w:p>
        </w:tc>
        <w:tc>
          <w:tcPr>
            <w:tcW w:w="1134" w:type="dxa"/>
            <w:tcBorders>
              <w:top w:val="nil"/>
              <w:bottom w:val="single" w:sz="4" w:space="0" w:color="auto"/>
            </w:tcBorders>
          </w:tcPr>
          <w:p w:rsidR="001E068D" w:rsidRDefault="001E068D">
            <w:pPr>
              <w:pStyle w:val="ConsPlusNormal"/>
              <w:jc w:val="center"/>
            </w:pPr>
            <w:r>
              <w:t>7378</w:t>
            </w:r>
          </w:p>
        </w:tc>
        <w:tc>
          <w:tcPr>
            <w:tcW w:w="1134" w:type="dxa"/>
            <w:tcBorders>
              <w:top w:val="nil"/>
              <w:bottom w:val="single" w:sz="4" w:space="0" w:color="auto"/>
            </w:tcBorders>
          </w:tcPr>
          <w:p w:rsidR="001E068D" w:rsidRDefault="001E068D">
            <w:pPr>
              <w:pStyle w:val="ConsPlusNormal"/>
              <w:jc w:val="center"/>
            </w:pPr>
            <w:r>
              <w:t>7839</w:t>
            </w:r>
          </w:p>
        </w:tc>
      </w:tr>
      <w:tr w:rsidR="001E068D">
        <w:tc>
          <w:tcPr>
            <w:tcW w:w="680" w:type="dxa"/>
            <w:tcBorders>
              <w:top w:val="single" w:sz="4" w:space="0" w:color="auto"/>
              <w:bottom w:val="single" w:sz="4" w:space="0" w:color="auto"/>
            </w:tcBorders>
          </w:tcPr>
          <w:p w:rsidR="001E068D" w:rsidRDefault="001E068D">
            <w:pPr>
              <w:pStyle w:val="ConsPlusNormal"/>
              <w:jc w:val="center"/>
            </w:pPr>
            <w:r>
              <w:t>5</w:t>
            </w:r>
          </w:p>
        </w:tc>
        <w:tc>
          <w:tcPr>
            <w:tcW w:w="4989" w:type="dxa"/>
            <w:tcBorders>
              <w:top w:val="single" w:sz="4" w:space="0" w:color="auto"/>
              <w:bottom w:val="single" w:sz="4" w:space="0" w:color="auto"/>
            </w:tcBorders>
          </w:tcPr>
          <w:p w:rsidR="001E068D" w:rsidRDefault="001E068D">
            <w:pPr>
              <w:pStyle w:val="ConsPlusNormal"/>
            </w:pPr>
            <w:r>
              <w:t>Медицинский дезинфектор, сестра-хозяйка, младшая медицинская сестра, санитарка, санитарка (мойщица)</w:t>
            </w:r>
          </w:p>
        </w:tc>
        <w:tc>
          <w:tcPr>
            <w:tcW w:w="1134" w:type="dxa"/>
            <w:tcBorders>
              <w:top w:val="single" w:sz="4" w:space="0" w:color="auto"/>
              <w:bottom w:val="single" w:sz="4" w:space="0" w:color="auto"/>
            </w:tcBorders>
          </w:tcPr>
          <w:p w:rsidR="001E068D" w:rsidRDefault="001E068D">
            <w:pPr>
              <w:pStyle w:val="ConsPlusNormal"/>
              <w:jc w:val="center"/>
            </w:pPr>
            <w:r>
              <w:t>4703</w:t>
            </w:r>
          </w:p>
        </w:tc>
        <w:tc>
          <w:tcPr>
            <w:tcW w:w="1134" w:type="dxa"/>
            <w:tcBorders>
              <w:top w:val="single" w:sz="4" w:space="0" w:color="auto"/>
              <w:bottom w:val="single" w:sz="4" w:space="0" w:color="auto"/>
            </w:tcBorders>
          </w:tcPr>
          <w:p w:rsidR="001E068D" w:rsidRDefault="001E068D">
            <w:pPr>
              <w:pStyle w:val="ConsPlusNormal"/>
              <w:jc w:val="center"/>
            </w:pPr>
            <w:r>
              <w:t>5072</w:t>
            </w:r>
          </w:p>
        </w:tc>
        <w:tc>
          <w:tcPr>
            <w:tcW w:w="1134" w:type="dxa"/>
            <w:tcBorders>
              <w:top w:val="single" w:sz="4" w:space="0" w:color="auto"/>
              <w:bottom w:val="single" w:sz="4" w:space="0" w:color="auto"/>
            </w:tcBorders>
          </w:tcPr>
          <w:p w:rsidR="001E068D" w:rsidRDefault="001E068D">
            <w:pPr>
              <w:pStyle w:val="ConsPlusNormal"/>
              <w:jc w:val="center"/>
            </w:pPr>
            <w:r>
              <w:t>5533</w:t>
            </w:r>
          </w:p>
        </w:tc>
      </w:tr>
    </w:tbl>
    <w:p w:rsidR="001E068D" w:rsidRDefault="001E068D">
      <w:pPr>
        <w:pStyle w:val="ConsPlusNormal"/>
        <w:jc w:val="both"/>
      </w:pPr>
    </w:p>
    <w:p w:rsidR="001E068D" w:rsidRDefault="001E068D">
      <w:pPr>
        <w:pStyle w:val="ConsPlusNormal"/>
        <w:jc w:val="center"/>
        <w:outlineLvl w:val="1"/>
      </w:pPr>
      <w:r>
        <w:t>5. Схема расчета должностных окладов специалистов</w:t>
      </w:r>
    </w:p>
    <w:p w:rsidR="001E068D" w:rsidRDefault="001E068D">
      <w:pPr>
        <w:pStyle w:val="ConsPlusNormal"/>
        <w:jc w:val="center"/>
      </w:pPr>
      <w:r>
        <w:t>и служащих, работников рабочих профессий и</w:t>
      </w:r>
    </w:p>
    <w:p w:rsidR="001E068D" w:rsidRDefault="001E068D">
      <w:pPr>
        <w:pStyle w:val="ConsPlusNormal"/>
        <w:jc w:val="center"/>
      </w:pPr>
      <w:r>
        <w:t>прочих работников</w:t>
      </w:r>
    </w:p>
    <w:p w:rsidR="001E068D" w:rsidRDefault="001E068D">
      <w:pPr>
        <w:pStyle w:val="ConsPlusNormal"/>
        <w:jc w:val="center"/>
      </w:pPr>
    </w:p>
    <w:p w:rsidR="001E068D" w:rsidRDefault="001E068D">
      <w:pPr>
        <w:pStyle w:val="ConsPlusNormal"/>
        <w:jc w:val="center"/>
      </w:pPr>
      <w:r>
        <w:t xml:space="preserve">(в ред. </w:t>
      </w:r>
      <w:hyperlink r:id="rId152" w:history="1">
        <w:r>
          <w:rPr>
            <w:color w:val="0000FF"/>
          </w:rPr>
          <w:t>Постановления</w:t>
        </w:r>
      </w:hyperlink>
      <w:r>
        <w:t xml:space="preserve"> Правительства ЯО</w:t>
      </w:r>
    </w:p>
    <w:p w:rsidR="001E068D" w:rsidRDefault="001E068D">
      <w:pPr>
        <w:pStyle w:val="ConsPlusNormal"/>
        <w:jc w:val="center"/>
      </w:pPr>
      <w:r>
        <w:t>от 06.12.2012 N 1377-п)</w:t>
      </w:r>
    </w:p>
    <w:p w:rsidR="001E068D" w:rsidRDefault="001E068D">
      <w:pPr>
        <w:pStyle w:val="ConsPlusNormal"/>
        <w:jc w:val="both"/>
      </w:pPr>
    </w:p>
    <w:p w:rsidR="001E068D" w:rsidRDefault="001E068D">
      <w:pPr>
        <w:pStyle w:val="ConsPlusNormal"/>
        <w:ind w:firstLine="540"/>
        <w:jc w:val="both"/>
      </w:pPr>
      <w:r>
        <w:t>Коэффициенты:</w:t>
      </w:r>
    </w:p>
    <w:p w:rsidR="001E068D" w:rsidRDefault="001E068D">
      <w:pPr>
        <w:pStyle w:val="ConsPlusNormal"/>
        <w:ind w:firstLine="540"/>
        <w:jc w:val="both"/>
      </w:pPr>
      <w:r>
        <w:t xml:space="preserve">- </w:t>
      </w:r>
      <w:hyperlink w:anchor="P1726" w:history="1">
        <w:r>
          <w:rPr>
            <w:color w:val="0000FF"/>
          </w:rPr>
          <w:t>коэффициент</w:t>
        </w:r>
      </w:hyperlink>
      <w:r>
        <w:t xml:space="preserve"> уровня профессиональной квалификационной группы (0,8 - 1,92);</w:t>
      </w:r>
    </w:p>
    <w:p w:rsidR="001E068D" w:rsidRDefault="001E068D">
      <w:pPr>
        <w:pStyle w:val="ConsPlusNormal"/>
        <w:ind w:firstLine="540"/>
        <w:jc w:val="both"/>
      </w:pPr>
      <w:r>
        <w:t xml:space="preserve">- </w:t>
      </w:r>
      <w:hyperlink w:anchor="P1739" w:history="1">
        <w:r>
          <w:rPr>
            <w:color w:val="0000FF"/>
          </w:rPr>
          <w:t>коэффициент</w:t>
        </w:r>
      </w:hyperlink>
      <w:r>
        <w:t xml:space="preserve"> квалификационного уровня (0,23 - 0,79).</w:t>
      </w:r>
    </w:p>
    <w:p w:rsidR="001E068D" w:rsidRDefault="001E068D">
      <w:pPr>
        <w:pStyle w:val="ConsPlusNormal"/>
        <w:jc w:val="both"/>
      </w:pPr>
    </w:p>
    <w:p w:rsidR="001E068D" w:rsidRDefault="001E068D">
      <w:pPr>
        <w:pStyle w:val="ConsPlusNormal"/>
        <w:ind w:firstLine="540"/>
        <w:jc w:val="both"/>
        <w:outlineLvl w:val="2"/>
      </w:pPr>
      <w:bookmarkStart w:id="22" w:name="P1726"/>
      <w:bookmarkEnd w:id="22"/>
      <w:r>
        <w:t>Коэффициент уровня профессиональной квалификационной группы (Кугр):</w:t>
      </w:r>
    </w:p>
    <w:p w:rsidR="001E068D" w:rsidRDefault="001E06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191"/>
      </w:tblGrid>
      <w:tr w:rsidR="001E068D">
        <w:tc>
          <w:tcPr>
            <w:tcW w:w="5839" w:type="dxa"/>
          </w:tcPr>
          <w:p w:rsidR="001E068D" w:rsidRDefault="001E068D">
            <w:pPr>
              <w:pStyle w:val="ConsPlusNormal"/>
              <w:jc w:val="center"/>
            </w:pPr>
            <w:r>
              <w:t>Уровень профессиональной квалификационной группы</w:t>
            </w:r>
          </w:p>
        </w:tc>
        <w:tc>
          <w:tcPr>
            <w:tcW w:w="3191" w:type="dxa"/>
          </w:tcPr>
          <w:p w:rsidR="001E068D" w:rsidRDefault="001E068D">
            <w:pPr>
              <w:pStyle w:val="ConsPlusNormal"/>
              <w:jc w:val="center"/>
            </w:pPr>
            <w:r>
              <w:t>Коэффициент уровня</w:t>
            </w:r>
          </w:p>
        </w:tc>
      </w:tr>
      <w:tr w:rsidR="001E068D">
        <w:tc>
          <w:tcPr>
            <w:tcW w:w="5839" w:type="dxa"/>
          </w:tcPr>
          <w:p w:rsidR="001E068D" w:rsidRDefault="001E068D">
            <w:pPr>
              <w:pStyle w:val="ConsPlusNormal"/>
            </w:pPr>
            <w:r>
              <w:t>Первый</w:t>
            </w:r>
          </w:p>
        </w:tc>
        <w:tc>
          <w:tcPr>
            <w:tcW w:w="3191" w:type="dxa"/>
          </w:tcPr>
          <w:p w:rsidR="001E068D" w:rsidRDefault="001E068D">
            <w:pPr>
              <w:pStyle w:val="ConsPlusNormal"/>
              <w:jc w:val="center"/>
            </w:pPr>
            <w:r>
              <w:t>0,8</w:t>
            </w:r>
          </w:p>
        </w:tc>
      </w:tr>
      <w:tr w:rsidR="001E068D">
        <w:tc>
          <w:tcPr>
            <w:tcW w:w="5839" w:type="dxa"/>
          </w:tcPr>
          <w:p w:rsidR="001E068D" w:rsidRDefault="001E068D">
            <w:pPr>
              <w:pStyle w:val="ConsPlusNormal"/>
            </w:pPr>
            <w:r>
              <w:t>Второй</w:t>
            </w:r>
          </w:p>
        </w:tc>
        <w:tc>
          <w:tcPr>
            <w:tcW w:w="3191" w:type="dxa"/>
          </w:tcPr>
          <w:p w:rsidR="001E068D" w:rsidRDefault="001E068D">
            <w:pPr>
              <w:pStyle w:val="ConsPlusNormal"/>
              <w:jc w:val="center"/>
            </w:pPr>
            <w:r>
              <w:t>0,96</w:t>
            </w:r>
          </w:p>
        </w:tc>
      </w:tr>
      <w:tr w:rsidR="001E068D">
        <w:tc>
          <w:tcPr>
            <w:tcW w:w="5839" w:type="dxa"/>
          </w:tcPr>
          <w:p w:rsidR="001E068D" w:rsidRDefault="001E068D">
            <w:pPr>
              <w:pStyle w:val="ConsPlusNormal"/>
            </w:pPr>
            <w:r>
              <w:t>Третий</w:t>
            </w:r>
          </w:p>
        </w:tc>
        <w:tc>
          <w:tcPr>
            <w:tcW w:w="3191" w:type="dxa"/>
          </w:tcPr>
          <w:p w:rsidR="001E068D" w:rsidRDefault="001E068D">
            <w:pPr>
              <w:pStyle w:val="ConsPlusNormal"/>
              <w:jc w:val="center"/>
            </w:pPr>
            <w:r>
              <w:t>1,12</w:t>
            </w:r>
          </w:p>
        </w:tc>
      </w:tr>
      <w:tr w:rsidR="001E068D">
        <w:tc>
          <w:tcPr>
            <w:tcW w:w="5839" w:type="dxa"/>
          </w:tcPr>
          <w:p w:rsidR="001E068D" w:rsidRDefault="001E068D">
            <w:pPr>
              <w:pStyle w:val="ConsPlusNormal"/>
            </w:pPr>
            <w:r>
              <w:t>Четвертый</w:t>
            </w:r>
          </w:p>
        </w:tc>
        <w:tc>
          <w:tcPr>
            <w:tcW w:w="3191" w:type="dxa"/>
          </w:tcPr>
          <w:p w:rsidR="001E068D" w:rsidRDefault="001E068D">
            <w:pPr>
              <w:pStyle w:val="ConsPlusNormal"/>
              <w:jc w:val="center"/>
            </w:pPr>
            <w:r>
              <w:t>1,92</w:t>
            </w:r>
          </w:p>
        </w:tc>
      </w:tr>
    </w:tbl>
    <w:p w:rsidR="001E068D" w:rsidRDefault="001E068D">
      <w:pPr>
        <w:pStyle w:val="ConsPlusNormal"/>
        <w:jc w:val="both"/>
      </w:pPr>
    </w:p>
    <w:p w:rsidR="001E068D" w:rsidRDefault="001E068D">
      <w:pPr>
        <w:pStyle w:val="ConsPlusNormal"/>
        <w:ind w:firstLine="540"/>
        <w:jc w:val="both"/>
        <w:outlineLvl w:val="2"/>
      </w:pPr>
      <w:bookmarkStart w:id="23" w:name="P1739"/>
      <w:bookmarkEnd w:id="23"/>
      <w:r>
        <w:t>Коэффициент квалификационного уровня (Ккву):</w:t>
      </w:r>
    </w:p>
    <w:p w:rsidR="001E068D" w:rsidRDefault="001E06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191"/>
      </w:tblGrid>
      <w:tr w:rsidR="001E068D">
        <w:tc>
          <w:tcPr>
            <w:tcW w:w="5839" w:type="dxa"/>
          </w:tcPr>
          <w:p w:rsidR="001E068D" w:rsidRDefault="001E068D">
            <w:pPr>
              <w:pStyle w:val="ConsPlusNormal"/>
              <w:jc w:val="center"/>
            </w:pPr>
            <w:r>
              <w:t>Квалификационный уровень</w:t>
            </w:r>
          </w:p>
        </w:tc>
        <w:tc>
          <w:tcPr>
            <w:tcW w:w="3191" w:type="dxa"/>
          </w:tcPr>
          <w:p w:rsidR="001E068D" w:rsidRDefault="001E068D">
            <w:pPr>
              <w:pStyle w:val="ConsPlusNormal"/>
              <w:jc w:val="center"/>
            </w:pPr>
            <w:r>
              <w:t>Коэффициент квалификационного уровня</w:t>
            </w:r>
          </w:p>
        </w:tc>
      </w:tr>
      <w:tr w:rsidR="001E068D">
        <w:tc>
          <w:tcPr>
            <w:tcW w:w="5839" w:type="dxa"/>
          </w:tcPr>
          <w:p w:rsidR="001E068D" w:rsidRDefault="001E068D">
            <w:pPr>
              <w:pStyle w:val="ConsPlusNormal"/>
              <w:jc w:val="center"/>
            </w:pPr>
            <w:r>
              <w:t>1</w:t>
            </w:r>
          </w:p>
        </w:tc>
        <w:tc>
          <w:tcPr>
            <w:tcW w:w="3191" w:type="dxa"/>
          </w:tcPr>
          <w:p w:rsidR="001E068D" w:rsidRDefault="001E068D">
            <w:pPr>
              <w:pStyle w:val="ConsPlusNormal"/>
              <w:jc w:val="center"/>
            </w:pPr>
            <w:r>
              <w:t>2</w:t>
            </w:r>
          </w:p>
        </w:tc>
      </w:tr>
      <w:tr w:rsidR="001E068D">
        <w:tc>
          <w:tcPr>
            <w:tcW w:w="5839" w:type="dxa"/>
          </w:tcPr>
          <w:p w:rsidR="001E068D" w:rsidRDefault="001E068D">
            <w:pPr>
              <w:pStyle w:val="ConsPlusNormal"/>
            </w:pPr>
            <w:r>
              <w:t>Профессии рабочих</w:t>
            </w:r>
          </w:p>
        </w:tc>
        <w:tc>
          <w:tcPr>
            <w:tcW w:w="3191" w:type="dxa"/>
          </w:tcPr>
          <w:p w:rsidR="001E068D" w:rsidRDefault="001E068D">
            <w:pPr>
              <w:pStyle w:val="ConsPlusNormal"/>
            </w:pPr>
          </w:p>
        </w:tc>
      </w:tr>
      <w:tr w:rsidR="001E068D">
        <w:tc>
          <w:tcPr>
            <w:tcW w:w="5839" w:type="dxa"/>
          </w:tcPr>
          <w:p w:rsidR="001E068D" w:rsidRDefault="001E068D">
            <w:pPr>
              <w:pStyle w:val="ConsPlusNormal"/>
            </w:pPr>
            <w:r>
              <w:lastRenderedPageBreak/>
              <w:t>Первый</w:t>
            </w:r>
          </w:p>
        </w:tc>
        <w:tc>
          <w:tcPr>
            <w:tcW w:w="3191" w:type="dxa"/>
          </w:tcPr>
          <w:p w:rsidR="001E068D" w:rsidRDefault="001E068D">
            <w:pPr>
              <w:pStyle w:val="ConsPlusNormal"/>
              <w:jc w:val="center"/>
            </w:pPr>
            <w:r>
              <w:t>0,31</w:t>
            </w:r>
          </w:p>
        </w:tc>
      </w:tr>
      <w:tr w:rsidR="001E068D">
        <w:tc>
          <w:tcPr>
            <w:tcW w:w="5839" w:type="dxa"/>
          </w:tcPr>
          <w:p w:rsidR="001E068D" w:rsidRDefault="001E068D">
            <w:pPr>
              <w:pStyle w:val="ConsPlusNormal"/>
            </w:pPr>
            <w:r>
              <w:t>Второй, третий</w:t>
            </w:r>
          </w:p>
        </w:tc>
        <w:tc>
          <w:tcPr>
            <w:tcW w:w="3191" w:type="dxa"/>
          </w:tcPr>
          <w:p w:rsidR="001E068D" w:rsidRDefault="001E068D">
            <w:pPr>
              <w:pStyle w:val="ConsPlusNormal"/>
              <w:jc w:val="center"/>
            </w:pPr>
            <w:r>
              <w:t>0,23 - 0,47</w:t>
            </w:r>
          </w:p>
        </w:tc>
      </w:tr>
      <w:tr w:rsidR="001E068D">
        <w:tc>
          <w:tcPr>
            <w:tcW w:w="5839" w:type="dxa"/>
          </w:tcPr>
          <w:p w:rsidR="001E068D" w:rsidRDefault="001E068D">
            <w:pPr>
              <w:pStyle w:val="ConsPlusNormal"/>
            </w:pPr>
            <w:r>
              <w:t>Четвертый</w:t>
            </w:r>
          </w:p>
        </w:tc>
        <w:tc>
          <w:tcPr>
            <w:tcW w:w="3191" w:type="dxa"/>
          </w:tcPr>
          <w:p w:rsidR="001E068D" w:rsidRDefault="001E068D">
            <w:pPr>
              <w:pStyle w:val="ConsPlusNormal"/>
              <w:jc w:val="center"/>
            </w:pPr>
            <w:r>
              <w:t>0,39 - 0,55</w:t>
            </w:r>
          </w:p>
        </w:tc>
      </w:tr>
      <w:tr w:rsidR="001E068D">
        <w:tc>
          <w:tcPr>
            <w:tcW w:w="5839" w:type="dxa"/>
          </w:tcPr>
          <w:p w:rsidR="001E068D" w:rsidRDefault="001E068D">
            <w:pPr>
              <w:pStyle w:val="ConsPlusNormal"/>
            </w:pPr>
            <w:r>
              <w:t>Учебно-вспомогательный персонал</w:t>
            </w:r>
          </w:p>
        </w:tc>
        <w:tc>
          <w:tcPr>
            <w:tcW w:w="3191" w:type="dxa"/>
          </w:tcPr>
          <w:p w:rsidR="001E068D" w:rsidRDefault="001E068D">
            <w:pPr>
              <w:pStyle w:val="ConsPlusNormal"/>
            </w:pPr>
          </w:p>
        </w:tc>
      </w:tr>
      <w:tr w:rsidR="001E068D">
        <w:tc>
          <w:tcPr>
            <w:tcW w:w="5839" w:type="dxa"/>
          </w:tcPr>
          <w:p w:rsidR="001E068D" w:rsidRDefault="001E068D">
            <w:pPr>
              <w:pStyle w:val="ConsPlusNormal"/>
            </w:pPr>
            <w:r>
              <w:t>Первый, второй</w:t>
            </w:r>
          </w:p>
        </w:tc>
        <w:tc>
          <w:tcPr>
            <w:tcW w:w="3191" w:type="dxa"/>
          </w:tcPr>
          <w:p w:rsidR="001E068D" w:rsidRDefault="001E068D">
            <w:pPr>
              <w:pStyle w:val="ConsPlusNormal"/>
              <w:jc w:val="center"/>
            </w:pPr>
            <w:r>
              <w:t>0,31 - 0,55</w:t>
            </w:r>
          </w:p>
        </w:tc>
      </w:tr>
      <w:tr w:rsidR="001E068D">
        <w:tc>
          <w:tcPr>
            <w:tcW w:w="5839" w:type="dxa"/>
          </w:tcPr>
          <w:p w:rsidR="001E068D" w:rsidRDefault="001E068D">
            <w:pPr>
              <w:pStyle w:val="ConsPlusNormal"/>
            </w:pPr>
            <w:r>
              <w:t>Должности работников физической культуры и спорта, культуры, искусства и кинематографии</w:t>
            </w:r>
          </w:p>
        </w:tc>
        <w:tc>
          <w:tcPr>
            <w:tcW w:w="3191" w:type="dxa"/>
          </w:tcPr>
          <w:p w:rsidR="001E068D" w:rsidRDefault="001E068D">
            <w:pPr>
              <w:pStyle w:val="ConsPlusNormal"/>
            </w:pPr>
          </w:p>
        </w:tc>
      </w:tr>
      <w:tr w:rsidR="001E068D">
        <w:tc>
          <w:tcPr>
            <w:tcW w:w="5839" w:type="dxa"/>
          </w:tcPr>
          <w:p w:rsidR="001E068D" w:rsidRDefault="001E068D">
            <w:pPr>
              <w:pStyle w:val="ConsPlusNormal"/>
            </w:pPr>
            <w:r>
              <w:t>Первый</w:t>
            </w:r>
          </w:p>
        </w:tc>
        <w:tc>
          <w:tcPr>
            <w:tcW w:w="3191" w:type="dxa"/>
          </w:tcPr>
          <w:p w:rsidR="001E068D" w:rsidRDefault="001E068D">
            <w:pPr>
              <w:pStyle w:val="ConsPlusNormal"/>
              <w:jc w:val="center"/>
            </w:pPr>
            <w:r>
              <w:t>0,31 - 0,55</w:t>
            </w:r>
          </w:p>
        </w:tc>
      </w:tr>
      <w:tr w:rsidR="001E068D">
        <w:tc>
          <w:tcPr>
            <w:tcW w:w="5839" w:type="dxa"/>
          </w:tcPr>
          <w:p w:rsidR="001E068D" w:rsidRDefault="001E068D">
            <w:pPr>
              <w:pStyle w:val="ConsPlusNormal"/>
            </w:pPr>
            <w:r>
              <w:t>Второй</w:t>
            </w:r>
          </w:p>
        </w:tc>
        <w:tc>
          <w:tcPr>
            <w:tcW w:w="3191" w:type="dxa"/>
          </w:tcPr>
          <w:p w:rsidR="001E068D" w:rsidRDefault="001E068D">
            <w:pPr>
              <w:pStyle w:val="ConsPlusNormal"/>
              <w:jc w:val="center"/>
            </w:pPr>
            <w:r>
              <w:t>0,47 - 0,71</w:t>
            </w:r>
          </w:p>
        </w:tc>
      </w:tr>
      <w:tr w:rsidR="001E068D">
        <w:tc>
          <w:tcPr>
            <w:tcW w:w="5839" w:type="dxa"/>
          </w:tcPr>
          <w:p w:rsidR="001E068D" w:rsidRDefault="001E068D">
            <w:pPr>
              <w:pStyle w:val="ConsPlusNormal"/>
            </w:pPr>
            <w:r>
              <w:t>Должности специалистов и служащих</w:t>
            </w:r>
          </w:p>
        </w:tc>
        <w:tc>
          <w:tcPr>
            <w:tcW w:w="3191" w:type="dxa"/>
          </w:tcPr>
          <w:p w:rsidR="001E068D" w:rsidRDefault="001E068D">
            <w:pPr>
              <w:pStyle w:val="ConsPlusNormal"/>
            </w:pPr>
          </w:p>
        </w:tc>
      </w:tr>
      <w:tr w:rsidR="001E068D">
        <w:tc>
          <w:tcPr>
            <w:tcW w:w="5839" w:type="dxa"/>
          </w:tcPr>
          <w:p w:rsidR="001E068D" w:rsidRDefault="001E068D">
            <w:pPr>
              <w:pStyle w:val="ConsPlusNormal"/>
            </w:pPr>
            <w:r>
              <w:t>Первый</w:t>
            </w:r>
          </w:p>
        </w:tc>
        <w:tc>
          <w:tcPr>
            <w:tcW w:w="3191" w:type="dxa"/>
          </w:tcPr>
          <w:p w:rsidR="001E068D" w:rsidRDefault="001E068D">
            <w:pPr>
              <w:pStyle w:val="ConsPlusNormal"/>
              <w:jc w:val="center"/>
            </w:pPr>
            <w:r>
              <w:t>0,39 - 0,63</w:t>
            </w:r>
          </w:p>
        </w:tc>
      </w:tr>
      <w:tr w:rsidR="001E068D">
        <w:tc>
          <w:tcPr>
            <w:tcW w:w="5839" w:type="dxa"/>
          </w:tcPr>
          <w:p w:rsidR="001E068D" w:rsidRDefault="001E068D">
            <w:pPr>
              <w:pStyle w:val="ConsPlusNormal"/>
            </w:pPr>
            <w:r>
              <w:t>Второй</w:t>
            </w:r>
          </w:p>
        </w:tc>
        <w:tc>
          <w:tcPr>
            <w:tcW w:w="3191" w:type="dxa"/>
          </w:tcPr>
          <w:p w:rsidR="001E068D" w:rsidRDefault="001E068D">
            <w:pPr>
              <w:pStyle w:val="ConsPlusNormal"/>
              <w:jc w:val="center"/>
            </w:pPr>
            <w:r>
              <w:t>0,43 - 0,67</w:t>
            </w:r>
          </w:p>
        </w:tc>
      </w:tr>
      <w:tr w:rsidR="001E068D">
        <w:tc>
          <w:tcPr>
            <w:tcW w:w="5839" w:type="dxa"/>
          </w:tcPr>
          <w:p w:rsidR="001E068D" w:rsidRDefault="001E068D">
            <w:pPr>
              <w:pStyle w:val="ConsPlusNormal"/>
            </w:pPr>
            <w:r>
              <w:t>Третий</w:t>
            </w:r>
          </w:p>
        </w:tc>
        <w:tc>
          <w:tcPr>
            <w:tcW w:w="3191" w:type="dxa"/>
          </w:tcPr>
          <w:p w:rsidR="001E068D" w:rsidRDefault="001E068D">
            <w:pPr>
              <w:pStyle w:val="ConsPlusNormal"/>
              <w:jc w:val="center"/>
            </w:pPr>
            <w:r>
              <w:t>0,47 - 0,71</w:t>
            </w:r>
          </w:p>
        </w:tc>
      </w:tr>
      <w:tr w:rsidR="001E068D">
        <w:tc>
          <w:tcPr>
            <w:tcW w:w="5839" w:type="dxa"/>
          </w:tcPr>
          <w:p w:rsidR="001E068D" w:rsidRDefault="001E068D">
            <w:pPr>
              <w:pStyle w:val="ConsPlusNormal"/>
            </w:pPr>
            <w:r>
              <w:t>Четвертый</w:t>
            </w:r>
          </w:p>
        </w:tc>
        <w:tc>
          <w:tcPr>
            <w:tcW w:w="3191" w:type="dxa"/>
          </w:tcPr>
          <w:p w:rsidR="001E068D" w:rsidRDefault="001E068D">
            <w:pPr>
              <w:pStyle w:val="ConsPlusNormal"/>
              <w:jc w:val="center"/>
            </w:pPr>
            <w:r>
              <w:t>0,51 - 0,75</w:t>
            </w:r>
          </w:p>
        </w:tc>
      </w:tr>
      <w:tr w:rsidR="001E068D">
        <w:tc>
          <w:tcPr>
            <w:tcW w:w="5839" w:type="dxa"/>
          </w:tcPr>
          <w:p w:rsidR="001E068D" w:rsidRDefault="001E068D">
            <w:pPr>
              <w:pStyle w:val="ConsPlusNormal"/>
            </w:pPr>
            <w:r>
              <w:t>Пятый</w:t>
            </w:r>
          </w:p>
        </w:tc>
        <w:tc>
          <w:tcPr>
            <w:tcW w:w="3191" w:type="dxa"/>
          </w:tcPr>
          <w:p w:rsidR="001E068D" w:rsidRDefault="001E068D">
            <w:pPr>
              <w:pStyle w:val="ConsPlusNormal"/>
              <w:jc w:val="center"/>
            </w:pPr>
            <w:r>
              <w:t>0,55 - 0,79</w:t>
            </w:r>
          </w:p>
        </w:tc>
      </w:tr>
    </w:tbl>
    <w:p w:rsidR="001E068D" w:rsidRDefault="001E068D">
      <w:pPr>
        <w:pStyle w:val="ConsPlusNormal"/>
        <w:jc w:val="both"/>
      </w:pPr>
    </w:p>
    <w:p w:rsidR="001E068D" w:rsidRDefault="001E068D">
      <w:pPr>
        <w:pStyle w:val="ConsPlusNormal"/>
        <w:ind w:firstLine="540"/>
        <w:jc w:val="both"/>
        <w:outlineLvl w:val="2"/>
      </w:pPr>
      <w:r>
        <w:t>Должностные оклады с учетом коэффициентов (4611 x (</w:t>
      </w:r>
      <w:hyperlink w:anchor="P1726" w:history="1">
        <w:r>
          <w:rPr>
            <w:color w:val="0000FF"/>
          </w:rPr>
          <w:t>Кугр</w:t>
        </w:r>
      </w:hyperlink>
      <w:r>
        <w:t xml:space="preserve"> + </w:t>
      </w:r>
      <w:hyperlink w:anchor="P1739" w:history="1">
        <w:r>
          <w:rPr>
            <w:color w:val="0000FF"/>
          </w:rPr>
          <w:t>Ккву</w:t>
        </w:r>
      </w:hyperlink>
      <w:r>
        <w:t>)):</w:t>
      </w:r>
    </w:p>
    <w:p w:rsidR="001E068D" w:rsidRDefault="001E068D">
      <w:pPr>
        <w:pStyle w:val="ConsPlusNormal"/>
        <w:ind w:firstLine="540"/>
        <w:jc w:val="both"/>
        <w:outlineLvl w:val="3"/>
      </w:pPr>
      <w:r>
        <w:t>Профессии рабочих первого уровня</w:t>
      </w:r>
    </w:p>
    <w:p w:rsidR="001E068D" w:rsidRDefault="001E06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4535"/>
        <w:gridCol w:w="2324"/>
      </w:tblGrid>
      <w:tr w:rsidR="001E068D">
        <w:tc>
          <w:tcPr>
            <w:tcW w:w="2211" w:type="dxa"/>
          </w:tcPr>
          <w:p w:rsidR="001E068D" w:rsidRDefault="001E068D">
            <w:pPr>
              <w:pStyle w:val="ConsPlusNormal"/>
              <w:jc w:val="center"/>
            </w:pPr>
            <w:r>
              <w:t>Квалификационный уровень</w:t>
            </w:r>
          </w:p>
        </w:tc>
        <w:tc>
          <w:tcPr>
            <w:tcW w:w="4535" w:type="dxa"/>
          </w:tcPr>
          <w:p w:rsidR="001E068D" w:rsidRDefault="001E068D">
            <w:pPr>
              <w:pStyle w:val="ConsPlusNormal"/>
              <w:jc w:val="center"/>
            </w:pPr>
            <w:r>
              <w:t>Наименование должности</w:t>
            </w:r>
          </w:p>
        </w:tc>
        <w:tc>
          <w:tcPr>
            <w:tcW w:w="2324" w:type="dxa"/>
          </w:tcPr>
          <w:p w:rsidR="001E068D" w:rsidRDefault="001E068D">
            <w:pPr>
              <w:pStyle w:val="ConsPlusNormal"/>
              <w:jc w:val="center"/>
            </w:pPr>
            <w:r>
              <w:t>Должностные оклады с учетом коэффициентов в месяц, в рублях</w:t>
            </w:r>
          </w:p>
        </w:tc>
      </w:tr>
      <w:tr w:rsidR="001E068D">
        <w:tc>
          <w:tcPr>
            <w:tcW w:w="2211" w:type="dxa"/>
          </w:tcPr>
          <w:p w:rsidR="001E068D" w:rsidRDefault="001E068D">
            <w:pPr>
              <w:pStyle w:val="ConsPlusNormal"/>
              <w:jc w:val="center"/>
            </w:pPr>
            <w:r>
              <w:t>1</w:t>
            </w:r>
          </w:p>
        </w:tc>
        <w:tc>
          <w:tcPr>
            <w:tcW w:w="4535" w:type="dxa"/>
          </w:tcPr>
          <w:p w:rsidR="001E068D" w:rsidRDefault="001E068D">
            <w:pPr>
              <w:pStyle w:val="ConsPlusNormal"/>
            </w:pPr>
            <w:r>
              <w:t>Грузчик, дворник, садовник, уборщик производственных помещений, уборщик служебных помещений</w:t>
            </w:r>
          </w:p>
        </w:tc>
        <w:tc>
          <w:tcPr>
            <w:tcW w:w="2324" w:type="dxa"/>
          </w:tcPr>
          <w:p w:rsidR="001E068D" w:rsidRDefault="001E068D">
            <w:pPr>
              <w:pStyle w:val="ConsPlusNormal"/>
              <w:jc w:val="center"/>
            </w:pPr>
            <w:r>
              <w:t>5118</w:t>
            </w:r>
          </w:p>
        </w:tc>
      </w:tr>
    </w:tbl>
    <w:p w:rsidR="001E068D" w:rsidRDefault="001E068D">
      <w:pPr>
        <w:pStyle w:val="ConsPlusNormal"/>
        <w:jc w:val="both"/>
      </w:pPr>
    </w:p>
    <w:p w:rsidR="001E068D" w:rsidRDefault="001E068D">
      <w:pPr>
        <w:pStyle w:val="ConsPlusNormal"/>
        <w:ind w:firstLine="540"/>
        <w:jc w:val="both"/>
        <w:outlineLvl w:val="3"/>
      </w:pPr>
      <w:r>
        <w:t>Профессии рабочих второго уровня</w:t>
      </w:r>
    </w:p>
    <w:p w:rsidR="001E068D" w:rsidRDefault="001E06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4535"/>
        <w:gridCol w:w="2324"/>
      </w:tblGrid>
      <w:tr w:rsidR="001E068D">
        <w:tc>
          <w:tcPr>
            <w:tcW w:w="2211" w:type="dxa"/>
          </w:tcPr>
          <w:p w:rsidR="001E068D" w:rsidRDefault="001E068D">
            <w:pPr>
              <w:pStyle w:val="ConsPlusNormal"/>
              <w:jc w:val="center"/>
            </w:pPr>
            <w:r>
              <w:t>Квалификационный уровень</w:t>
            </w:r>
          </w:p>
        </w:tc>
        <w:tc>
          <w:tcPr>
            <w:tcW w:w="4535" w:type="dxa"/>
          </w:tcPr>
          <w:p w:rsidR="001E068D" w:rsidRDefault="001E068D">
            <w:pPr>
              <w:pStyle w:val="ConsPlusNormal"/>
              <w:jc w:val="center"/>
            </w:pPr>
            <w:r>
              <w:t>Наименование должности</w:t>
            </w:r>
          </w:p>
        </w:tc>
        <w:tc>
          <w:tcPr>
            <w:tcW w:w="2324" w:type="dxa"/>
          </w:tcPr>
          <w:p w:rsidR="001E068D" w:rsidRDefault="001E068D">
            <w:pPr>
              <w:pStyle w:val="ConsPlusNormal"/>
              <w:jc w:val="center"/>
            </w:pPr>
            <w:r>
              <w:t>Должностные оклады с учетом коэффициентов в месяц, в рублях</w:t>
            </w:r>
          </w:p>
        </w:tc>
      </w:tr>
      <w:tr w:rsidR="001E068D">
        <w:tc>
          <w:tcPr>
            <w:tcW w:w="2211" w:type="dxa"/>
          </w:tcPr>
          <w:p w:rsidR="001E068D" w:rsidRDefault="001E068D">
            <w:pPr>
              <w:pStyle w:val="ConsPlusNormal"/>
              <w:jc w:val="center"/>
            </w:pPr>
            <w:r>
              <w:t>1</w:t>
            </w:r>
          </w:p>
        </w:tc>
        <w:tc>
          <w:tcPr>
            <w:tcW w:w="4535" w:type="dxa"/>
          </w:tcPr>
          <w:p w:rsidR="001E068D" w:rsidRDefault="001E068D">
            <w:pPr>
              <w:pStyle w:val="ConsPlusNormal"/>
              <w:jc w:val="center"/>
            </w:pPr>
            <w:r>
              <w:t>2</w:t>
            </w:r>
          </w:p>
        </w:tc>
        <w:tc>
          <w:tcPr>
            <w:tcW w:w="2324" w:type="dxa"/>
          </w:tcPr>
          <w:p w:rsidR="001E068D" w:rsidRDefault="001E068D">
            <w:pPr>
              <w:pStyle w:val="ConsPlusNormal"/>
              <w:jc w:val="center"/>
            </w:pPr>
            <w:r>
              <w:t>3</w:t>
            </w:r>
          </w:p>
        </w:tc>
      </w:tr>
      <w:tr w:rsidR="001E068D">
        <w:tc>
          <w:tcPr>
            <w:tcW w:w="2211" w:type="dxa"/>
          </w:tcPr>
          <w:p w:rsidR="001E068D" w:rsidRDefault="001E068D">
            <w:pPr>
              <w:pStyle w:val="ConsPlusNormal"/>
              <w:jc w:val="center"/>
            </w:pPr>
            <w:r>
              <w:t>2</w:t>
            </w:r>
          </w:p>
        </w:tc>
        <w:tc>
          <w:tcPr>
            <w:tcW w:w="4535" w:type="dxa"/>
          </w:tcPr>
          <w:p w:rsidR="001E068D" w:rsidRDefault="001E068D">
            <w:pPr>
              <w:pStyle w:val="ConsPlusNormal"/>
            </w:pPr>
            <w:r>
              <w:t xml:space="preserve">Наименования профессий рабочих, по которым предусмотрено присвоение 1-го - 7-го квалификационных разрядов в соответствии с Единым тарифно-квалификационным справочником работ и </w:t>
            </w:r>
            <w:r>
              <w:lastRenderedPageBreak/>
              <w:t xml:space="preserve">профессий рабочих (выпуск 1, </w:t>
            </w:r>
            <w:hyperlink r:id="rId153" w:history="1">
              <w:r>
                <w:rPr>
                  <w:color w:val="0000FF"/>
                </w:rPr>
                <w:t>раздел</w:t>
              </w:r>
            </w:hyperlink>
            <w:r>
              <w:t xml:space="preserve"> "Профессии рабочих, общие для всех отраслей народного хозяйства"), брошюровщик, буфетчик, возчик, гардеробщик, дезинфектор, егерь, истопник, кастелянша, кладовщик, кондитер, конюх, курьер, лесовод, машинист (кочегар) котельной, машинист по стирке спецодежды, машинист швейных машин и автоматов, монтажист, няня, оператор котельной, оператор копировальных и множительных машин, парикмахер, переплетчик документов, печатник, рабочий по уходу за животными, слесарь по ремонту автомобилей, сторож (вахтер)</w:t>
            </w:r>
          </w:p>
        </w:tc>
        <w:tc>
          <w:tcPr>
            <w:tcW w:w="2324" w:type="dxa"/>
          </w:tcPr>
          <w:p w:rsidR="001E068D" w:rsidRDefault="001E068D">
            <w:pPr>
              <w:pStyle w:val="ConsPlusNormal"/>
              <w:jc w:val="center"/>
            </w:pPr>
            <w:r>
              <w:lastRenderedPageBreak/>
              <w:t>5487 - 6594</w:t>
            </w:r>
          </w:p>
        </w:tc>
      </w:tr>
      <w:tr w:rsidR="001E068D">
        <w:tc>
          <w:tcPr>
            <w:tcW w:w="2211" w:type="dxa"/>
          </w:tcPr>
          <w:p w:rsidR="001E068D" w:rsidRDefault="001E068D">
            <w:pPr>
              <w:pStyle w:val="ConsPlusNormal"/>
              <w:jc w:val="center"/>
            </w:pPr>
            <w:r>
              <w:lastRenderedPageBreak/>
              <w:t>3</w:t>
            </w:r>
          </w:p>
        </w:tc>
        <w:tc>
          <w:tcPr>
            <w:tcW w:w="4535" w:type="dxa"/>
          </w:tcPr>
          <w:p w:rsidR="001E068D" w:rsidRDefault="001E068D">
            <w:pPr>
              <w:pStyle w:val="ConsPlusNormal"/>
            </w:pPr>
            <w:r>
              <w:t xml:space="preserve">Наименования профессий рабочих, по которым предусмотрено присвоение 8-го квалификационного разряда в соответствии с Единым тарифно-квалификационным справочником работ и профессий рабочих (выпуск 1, </w:t>
            </w:r>
            <w:hyperlink r:id="rId154" w:history="1">
              <w:r>
                <w:rPr>
                  <w:color w:val="0000FF"/>
                </w:rPr>
                <w:t>раздел</w:t>
              </w:r>
            </w:hyperlink>
            <w:r>
              <w:t xml:space="preserve"> "Профессии рабочих, общие для всех отраслей народного хозяйства"), водитель автомобиля, водитель автобуса, механик по обслуживанию звуковой техники, тракторист, кочегар</w:t>
            </w:r>
          </w:p>
        </w:tc>
        <w:tc>
          <w:tcPr>
            <w:tcW w:w="2324" w:type="dxa"/>
          </w:tcPr>
          <w:p w:rsidR="001E068D" w:rsidRDefault="001E068D">
            <w:pPr>
              <w:pStyle w:val="ConsPlusNormal"/>
            </w:pPr>
          </w:p>
        </w:tc>
      </w:tr>
      <w:tr w:rsidR="001E068D">
        <w:tc>
          <w:tcPr>
            <w:tcW w:w="2211" w:type="dxa"/>
          </w:tcPr>
          <w:p w:rsidR="001E068D" w:rsidRDefault="001E068D">
            <w:pPr>
              <w:pStyle w:val="ConsPlusNormal"/>
              <w:jc w:val="center"/>
            </w:pPr>
            <w:r>
              <w:t>4</w:t>
            </w:r>
          </w:p>
        </w:tc>
        <w:tc>
          <w:tcPr>
            <w:tcW w:w="4535" w:type="dxa"/>
          </w:tcPr>
          <w:p w:rsidR="001E068D" w:rsidRDefault="001E068D">
            <w:pPr>
              <w:pStyle w:val="ConsPlusNormal"/>
            </w:pPr>
            <w:r>
              <w:t>Наименование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2324" w:type="dxa"/>
          </w:tcPr>
          <w:p w:rsidR="001E068D" w:rsidRDefault="001E068D">
            <w:pPr>
              <w:pStyle w:val="ConsPlusNormal"/>
              <w:jc w:val="center"/>
            </w:pPr>
            <w:r>
              <w:t>6225 - 6963</w:t>
            </w:r>
          </w:p>
        </w:tc>
      </w:tr>
    </w:tbl>
    <w:p w:rsidR="001E068D" w:rsidRDefault="001E068D">
      <w:pPr>
        <w:pStyle w:val="ConsPlusNormal"/>
        <w:jc w:val="both"/>
      </w:pPr>
    </w:p>
    <w:p w:rsidR="001E068D" w:rsidRDefault="001E068D">
      <w:pPr>
        <w:pStyle w:val="ConsPlusNormal"/>
        <w:ind w:firstLine="540"/>
        <w:jc w:val="both"/>
        <w:outlineLvl w:val="3"/>
      </w:pPr>
      <w:r>
        <w:t>Профессии рабочих четвертого уровня</w:t>
      </w:r>
    </w:p>
    <w:p w:rsidR="001E068D" w:rsidRDefault="001E06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4535"/>
        <w:gridCol w:w="2324"/>
      </w:tblGrid>
      <w:tr w:rsidR="001E068D">
        <w:tc>
          <w:tcPr>
            <w:tcW w:w="2211" w:type="dxa"/>
          </w:tcPr>
          <w:p w:rsidR="001E068D" w:rsidRDefault="001E068D">
            <w:pPr>
              <w:pStyle w:val="ConsPlusNormal"/>
              <w:jc w:val="center"/>
            </w:pPr>
            <w:r>
              <w:t>Квалификационный уровень</w:t>
            </w:r>
          </w:p>
        </w:tc>
        <w:tc>
          <w:tcPr>
            <w:tcW w:w="4535" w:type="dxa"/>
          </w:tcPr>
          <w:p w:rsidR="001E068D" w:rsidRDefault="001E068D">
            <w:pPr>
              <w:pStyle w:val="ConsPlusNormal"/>
              <w:jc w:val="center"/>
            </w:pPr>
            <w:r>
              <w:t>Наименование должности</w:t>
            </w:r>
          </w:p>
        </w:tc>
        <w:tc>
          <w:tcPr>
            <w:tcW w:w="2324" w:type="dxa"/>
          </w:tcPr>
          <w:p w:rsidR="001E068D" w:rsidRDefault="001E068D">
            <w:pPr>
              <w:pStyle w:val="ConsPlusNormal"/>
              <w:jc w:val="center"/>
            </w:pPr>
            <w:r>
              <w:t>Должностные оклады с учетом коэффициентов в месяц, в рублях</w:t>
            </w:r>
          </w:p>
        </w:tc>
      </w:tr>
      <w:tr w:rsidR="001E068D">
        <w:tc>
          <w:tcPr>
            <w:tcW w:w="2211" w:type="dxa"/>
          </w:tcPr>
          <w:p w:rsidR="001E068D" w:rsidRDefault="001E068D">
            <w:pPr>
              <w:pStyle w:val="ConsPlusNormal"/>
              <w:jc w:val="center"/>
            </w:pPr>
            <w:r>
              <w:t>4</w:t>
            </w:r>
          </w:p>
        </w:tc>
        <w:tc>
          <w:tcPr>
            <w:tcW w:w="4535" w:type="dxa"/>
          </w:tcPr>
          <w:p w:rsidR="001E068D" w:rsidRDefault="001E068D">
            <w:pPr>
              <w:pStyle w:val="ConsPlusNormal"/>
            </w:pPr>
            <w:r>
              <w:t>Водитель школьного автобуса</w:t>
            </w:r>
          </w:p>
        </w:tc>
        <w:tc>
          <w:tcPr>
            <w:tcW w:w="2324" w:type="dxa"/>
          </w:tcPr>
          <w:p w:rsidR="001E068D" w:rsidRDefault="001E068D">
            <w:pPr>
              <w:pStyle w:val="ConsPlusNormal"/>
              <w:jc w:val="center"/>
            </w:pPr>
            <w:r>
              <w:t>10651 - 11389</w:t>
            </w:r>
          </w:p>
        </w:tc>
      </w:tr>
    </w:tbl>
    <w:p w:rsidR="001E068D" w:rsidRDefault="001E068D">
      <w:pPr>
        <w:pStyle w:val="ConsPlusNormal"/>
        <w:jc w:val="both"/>
      </w:pPr>
    </w:p>
    <w:p w:rsidR="001E068D" w:rsidRDefault="001E068D">
      <w:pPr>
        <w:pStyle w:val="ConsPlusNormal"/>
        <w:ind w:firstLine="540"/>
        <w:jc w:val="both"/>
        <w:outlineLvl w:val="3"/>
      </w:pPr>
      <w:r>
        <w:t>Учебно-вспомогательный персонал первого уровня</w:t>
      </w:r>
    </w:p>
    <w:p w:rsidR="001E068D" w:rsidRDefault="001E06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4535"/>
        <w:gridCol w:w="2324"/>
      </w:tblGrid>
      <w:tr w:rsidR="001E068D">
        <w:tc>
          <w:tcPr>
            <w:tcW w:w="2211" w:type="dxa"/>
          </w:tcPr>
          <w:p w:rsidR="001E068D" w:rsidRDefault="001E068D">
            <w:pPr>
              <w:pStyle w:val="ConsPlusNormal"/>
              <w:jc w:val="center"/>
            </w:pPr>
            <w:r>
              <w:t>Квалификационный уровень</w:t>
            </w:r>
          </w:p>
        </w:tc>
        <w:tc>
          <w:tcPr>
            <w:tcW w:w="4535" w:type="dxa"/>
          </w:tcPr>
          <w:p w:rsidR="001E068D" w:rsidRDefault="001E068D">
            <w:pPr>
              <w:pStyle w:val="ConsPlusNormal"/>
              <w:jc w:val="center"/>
            </w:pPr>
            <w:r>
              <w:t>Наименование должности</w:t>
            </w:r>
          </w:p>
        </w:tc>
        <w:tc>
          <w:tcPr>
            <w:tcW w:w="2324" w:type="dxa"/>
          </w:tcPr>
          <w:p w:rsidR="001E068D" w:rsidRDefault="001E068D">
            <w:pPr>
              <w:pStyle w:val="ConsPlusNormal"/>
              <w:jc w:val="center"/>
            </w:pPr>
            <w:r>
              <w:t>Должностные оклады с учетом коэффициентов в месяц, в рублях</w:t>
            </w:r>
          </w:p>
        </w:tc>
      </w:tr>
      <w:tr w:rsidR="001E068D">
        <w:tc>
          <w:tcPr>
            <w:tcW w:w="2211" w:type="dxa"/>
          </w:tcPr>
          <w:p w:rsidR="001E068D" w:rsidRDefault="001E068D">
            <w:pPr>
              <w:pStyle w:val="ConsPlusNormal"/>
              <w:jc w:val="center"/>
            </w:pPr>
            <w:r>
              <w:t>1</w:t>
            </w:r>
          </w:p>
        </w:tc>
        <w:tc>
          <w:tcPr>
            <w:tcW w:w="4535" w:type="dxa"/>
          </w:tcPr>
          <w:p w:rsidR="001E068D" w:rsidRDefault="001E068D">
            <w:pPr>
              <w:pStyle w:val="ConsPlusNormal"/>
            </w:pPr>
            <w:r>
              <w:t>Вожатый, помощник воспитателя, секретарь учебной части</w:t>
            </w:r>
          </w:p>
        </w:tc>
        <w:tc>
          <w:tcPr>
            <w:tcW w:w="2324" w:type="dxa"/>
          </w:tcPr>
          <w:p w:rsidR="001E068D" w:rsidRDefault="001E068D">
            <w:pPr>
              <w:pStyle w:val="ConsPlusNormal"/>
              <w:jc w:val="center"/>
            </w:pPr>
            <w:r>
              <w:t>5118 - 6225</w:t>
            </w:r>
          </w:p>
        </w:tc>
      </w:tr>
    </w:tbl>
    <w:p w:rsidR="001E068D" w:rsidRDefault="001E068D">
      <w:pPr>
        <w:pStyle w:val="ConsPlusNormal"/>
        <w:jc w:val="both"/>
      </w:pPr>
    </w:p>
    <w:p w:rsidR="001E068D" w:rsidRDefault="001E068D">
      <w:pPr>
        <w:pStyle w:val="ConsPlusNormal"/>
        <w:ind w:firstLine="540"/>
        <w:jc w:val="both"/>
        <w:outlineLvl w:val="3"/>
      </w:pPr>
      <w:r>
        <w:t>Учебно-вспомогательный персонал второго уровня</w:t>
      </w:r>
    </w:p>
    <w:p w:rsidR="001E068D" w:rsidRDefault="001E06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4535"/>
        <w:gridCol w:w="2324"/>
      </w:tblGrid>
      <w:tr w:rsidR="001E068D">
        <w:tc>
          <w:tcPr>
            <w:tcW w:w="2211" w:type="dxa"/>
          </w:tcPr>
          <w:p w:rsidR="001E068D" w:rsidRDefault="001E068D">
            <w:pPr>
              <w:pStyle w:val="ConsPlusNormal"/>
              <w:jc w:val="center"/>
            </w:pPr>
            <w:r>
              <w:t>Квалификационный уровень</w:t>
            </w:r>
          </w:p>
        </w:tc>
        <w:tc>
          <w:tcPr>
            <w:tcW w:w="4535" w:type="dxa"/>
          </w:tcPr>
          <w:p w:rsidR="001E068D" w:rsidRDefault="001E068D">
            <w:pPr>
              <w:pStyle w:val="ConsPlusNormal"/>
              <w:jc w:val="center"/>
            </w:pPr>
            <w:r>
              <w:t>Наименование должности</w:t>
            </w:r>
          </w:p>
        </w:tc>
        <w:tc>
          <w:tcPr>
            <w:tcW w:w="2324" w:type="dxa"/>
          </w:tcPr>
          <w:p w:rsidR="001E068D" w:rsidRDefault="001E068D">
            <w:pPr>
              <w:pStyle w:val="ConsPlusNormal"/>
              <w:jc w:val="center"/>
            </w:pPr>
            <w:r>
              <w:t>Должностные оклады с учетом коэффициентов в месяц, в рублях</w:t>
            </w:r>
          </w:p>
        </w:tc>
      </w:tr>
      <w:tr w:rsidR="001E068D">
        <w:tc>
          <w:tcPr>
            <w:tcW w:w="2211" w:type="dxa"/>
          </w:tcPr>
          <w:p w:rsidR="001E068D" w:rsidRDefault="001E068D">
            <w:pPr>
              <w:pStyle w:val="ConsPlusNormal"/>
              <w:jc w:val="center"/>
            </w:pPr>
            <w:r>
              <w:t>1</w:t>
            </w:r>
          </w:p>
        </w:tc>
        <w:tc>
          <w:tcPr>
            <w:tcW w:w="4535" w:type="dxa"/>
          </w:tcPr>
          <w:p w:rsidR="001E068D" w:rsidRDefault="001E068D">
            <w:pPr>
              <w:pStyle w:val="ConsPlusNormal"/>
              <w:jc w:val="center"/>
            </w:pPr>
            <w:r>
              <w:t>2</w:t>
            </w:r>
          </w:p>
        </w:tc>
        <w:tc>
          <w:tcPr>
            <w:tcW w:w="2324" w:type="dxa"/>
          </w:tcPr>
          <w:p w:rsidR="001E068D" w:rsidRDefault="001E068D">
            <w:pPr>
              <w:pStyle w:val="ConsPlusNormal"/>
              <w:jc w:val="center"/>
            </w:pPr>
            <w:r>
              <w:t>3</w:t>
            </w:r>
          </w:p>
        </w:tc>
      </w:tr>
      <w:tr w:rsidR="001E068D">
        <w:tc>
          <w:tcPr>
            <w:tcW w:w="2211" w:type="dxa"/>
          </w:tcPr>
          <w:p w:rsidR="001E068D" w:rsidRDefault="001E068D">
            <w:pPr>
              <w:pStyle w:val="ConsPlusNormal"/>
              <w:jc w:val="center"/>
            </w:pPr>
            <w:r>
              <w:t>1</w:t>
            </w:r>
          </w:p>
        </w:tc>
        <w:tc>
          <w:tcPr>
            <w:tcW w:w="4535" w:type="dxa"/>
          </w:tcPr>
          <w:p w:rsidR="001E068D" w:rsidRDefault="001E068D">
            <w:pPr>
              <w:pStyle w:val="ConsPlusNormal"/>
            </w:pPr>
            <w:r>
              <w:t>Дежурный по режиму, младший воспитатель</w:t>
            </w:r>
          </w:p>
        </w:tc>
        <w:tc>
          <w:tcPr>
            <w:tcW w:w="2324" w:type="dxa"/>
          </w:tcPr>
          <w:p w:rsidR="001E068D" w:rsidRDefault="001E068D">
            <w:pPr>
              <w:pStyle w:val="ConsPlusNormal"/>
              <w:jc w:val="center"/>
            </w:pPr>
            <w:r>
              <w:t>5856 - 6963</w:t>
            </w:r>
          </w:p>
        </w:tc>
      </w:tr>
      <w:tr w:rsidR="001E068D">
        <w:tc>
          <w:tcPr>
            <w:tcW w:w="2211" w:type="dxa"/>
          </w:tcPr>
          <w:p w:rsidR="001E068D" w:rsidRDefault="001E068D">
            <w:pPr>
              <w:pStyle w:val="ConsPlusNormal"/>
              <w:jc w:val="center"/>
            </w:pPr>
            <w:r>
              <w:t>2</w:t>
            </w:r>
          </w:p>
        </w:tc>
        <w:tc>
          <w:tcPr>
            <w:tcW w:w="4535" w:type="dxa"/>
          </w:tcPr>
          <w:p w:rsidR="001E068D" w:rsidRDefault="001E068D">
            <w:pPr>
              <w:pStyle w:val="ConsPlusNormal"/>
            </w:pPr>
            <w:r>
              <w:t>Диспетчер образовательного учреждения, старший дежурный по режиму</w:t>
            </w:r>
          </w:p>
        </w:tc>
        <w:tc>
          <w:tcPr>
            <w:tcW w:w="2324" w:type="dxa"/>
          </w:tcPr>
          <w:p w:rsidR="001E068D" w:rsidRDefault="001E068D">
            <w:pPr>
              <w:pStyle w:val="ConsPlusNormal"/>
            </w:pPr>
          </w:p>
        </w:tc>
      </w:tr>
    </w:tbl>
    <w:p w:rsidR="001E068D" w:rsidRDefault="001E068D">
      <w:pPr>
        <w:pStyle w:val="ConsPlusNormal"/>
        <w:jc w:val="both"/>
      </w:pPr>
    </w:p>
    <w:p w:rsidR="001E068D" w:rsidRDefault="001E068D">
      <w:pPr>
        <w:pStyle w:val="ConsPlusNormal"/>
        <w:ind w:firstLine="540"/>
        <w:jc w:val="both"/>
        <w:outlineLvl w:val="3"/>
      </w:pPr>
      <w:r>
        <w:t>Должности работников физической культуры и спорта первого уровня</w:t>
      </w:r>
    </w:p>
    <w:p w:rsidR="001E068D" w:rsidRDefault="001E06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4535"/>
        <w:gridCol w:w="2324"/>
      </w:tblGrid>
      <w:tr w:rsidR="001E068D">
        <w:tc>
          <w:tcPr>
            <w:tcW w:w="2211" w:type="dxa"/>
          </w:tcPr>
          <w:p w:rsidR="001E068D" w:rsidRDefault="001E068D">
            <w:pPr>
              <w:pStyle w:val="ConsPlusNormal"/>
              <w:jc w:val="center"/>
            </w:pPr>
            <w:r>
              <w:t>Квалификационный уровень</w:t>
            </w:r>
          </w:p>
        </w:tc>
        <w:tc>
          <w:tcPr>
            <w:tcW w:w="4535" w:type="dxa"/>
          </w:tcPr>
          <w:p w:rsidR="001E068D" w:rsidRDefault="001E068D">
            <w:pPr>
              <w:pStyle w:val="ConsPlusNormal"/>
              <w:jc w:val="center"/>
            </w:pPr>
            <w:r>
              <w:t>Наименование должности</w:t>
            </w:r>
          </w:p>
        </w:tc>
        <w:tc>
          <w:tcPr>
            <w:tcW w:w="2324" w:type="dxa"/>
          </w:tcPr>
          <w:p w:rsidR="001E068D" w:rsidRDefault="001E068D">
            <w:pPr>
              <w:pStyle w:val="ConsPlusNormal"/>
              <w:jc w:val="center"/>
            </w:pPr>
            <w:r>
              <w:t>Должностные оклады с учетом коэффициентов в месяц, в рублях</w:t>
            </w:r>
          </w:p>
        </w:tc>
      </w:tr>
      <w:tr w:rsidR="001E068D">
        <w:tc>
          <w:tcPr>
            <w:tcW w:w="2211" w:type="dxa"/>
          </w:tcPr>
          <w:p w:rsidR="001E068D" w:rsidRDefault="001E068D">
            <w:pPr>
              <w:pStyle w:val="ConsPlusNormal"/>
              <w:jc w:val="center"/>
            </w:pPr>
            <w:r>
              <w:t>1</w:t>
            </w:r>
          </w:p>
        </w:tc>
        <w:tc>
          <w:tcPr>
            <w:tcW w:w="4535" w:type="dxa"/>
          </w:tcPr>
          <w:p w:rsidR="001E068D" w:rsidRDefault="001E068D">
            <w:pPr>
              <w:pStyle w:val="ConsPlusNormal"/>
            </w:pPr>
            <w:r>
              <w:t>Инструктор по спорту, спортсмен-инструктор</w:t>
            </w:r>
          </w:p>
        </w:tc>
        <w:tc>
          <w:tcPr>
            <w:tcW w:w="2324" w:type="dxa"/>
          </w:tcPr>
          <w:p w:rsidR="001E068D" w:rsidRDefault="001E068D">
            <w:pPr>
              <w:pStyle w:val="ConsPlusNormal"/>
              <w:jc w:val="center"/>
            </w:pPr>
            <w:r>
              <w:t>5118 - 6225</w:t>
            </w:r>
          </w:p>
        </w:tc>
      </w:tr>
    </w:tbl>
    <w:p w:rsidR="001E068D" w:rsidRDefault="001E068D">
      <w:pPr>
        <w:pStyle w:val="ConsPlusNormal"/>
        <w:jc w:val="both"/>
      </w:pPr>
    </w:p>
    <w:p w:rsidR="001E068D" w:rsidRDefault="001E068D">
      <w:pPr>
        <w:pStyle w:val="ConsPlusNormal"/>
        <w:ind w:firstLine="540"/>
        <w:jc w:val="both"/>
        <w:outlineLvl w:val="3"/>
      </w:pPr>
      <w:r>
        <w:t>Должности работников культуры, искусства и кинематографии второго уровня</w:t>
      </w:r>
    </w:p>
    <w:p w:rsidR="001E068D" w:rsidRDefault="001E06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4535"/>
        <w:gridCol w:w="2324"/>
      </w:tblGrid>
      <w:tr w:rsidR="001E068D">
        <w:tc>
          <w:tcPr>
            <w:tcW w:w="2211" w:type="dxa"/>
          </w:tcPr>
          <w:p w:rsidR="001E068D" w:rsidRDefault="001E068D">
            <w:pPr>
              <w:pStyle w:val="ConsPlusNormal"/>
              <w:jc w:val="center"/>
            </w:pPr>
            <w:r>
              <w:t>Квалификационный уровень</w:t>
            </w:r>
          </w:p>
        </w:tc>
        <w:tc>
          <w:tcPr>
            <w:tcW w:w="4535" w:type="dxa"/>
          </w:tcPr>
          <w:p w:rsidR="001E068D" w:rsidRDefault="001E068D">
            <w:pPr>
              <w:pStyle w:val="ConsPlusNormal"/>
              <w:jc w:val="center"/>
            </w:pPr>
            <w:r>
              <w:t>Наименование должности</w:t>
            </w:r>
          </w:p>
        </w:tc>
        <w:tc>
          <w:tcPr>
            <w:tcW w:w="2324" w:type="dxa"/>
          </w:tcPr>
          <w:p w:rsidR="001E068D" w:rsidRDefault="001E068D">
            <w:pPr>
              <w:pStyle w:val="ConsPlusNormal"/>
              <w:jc w:val="center"/>
            </w:pPr>
            <w:r>
              <w:t>Должностные оклады с учетом коэффициентов в месяц, в рублях</w:t>
            </w:r>
          </w:p>
        </w:tc>
      </w:tr>
      <w:tr w:rsidR="001E068D">
        <w:tc>
          <w:tcPr>
            <w:tcW w:w="2211" w:type="dxa"/>
          </w:tcPr>
          <w:p w:rsidR="001E068D" w:rsidRDefault="001E068D">
            <w:pPr>
              <w:pStyle w:val="ConsPlusNormal"/>
              <w:jc w:val="center"/>
            </w:pPr>
            <w:r>
              <w:t>1</w:t>
            </w:r>
          </w:p>
        </w:tc>
        <w:tc>
          <w:tcPr>
            <w:tcW w:w="4535" w:type="dxa"/>
          </w:tcPr>
          <w:p w:rsidR="001E068D" w:rsidRDefault="001E068D">
            <w:pPr>
              <w:pStyle w:val="ConsPlusNormal"/>
            </w:pPr>
            <w:r>
              <w:t>Заведующий костюмерной, организатор экскурсий, аккомпаниатор, культорганизатор</w:t>
            </w:r>
          </w:p>
        </w:tc>
        <w:tc>
          <w:tcPr>
            <w:tcW w:w="2324" w:type="dxa"/>
          </w:tcPr>
          <w:p w:rsidR="001E068D" w:rsidRDefault="001E068D">
            <w:pPr>
              <w:pStyle w:val="ConsPlusNormal"/>
              <w:jc w:val="center"/>
            </w:pPr>
            <w:r>
              <w:t>5856 - 6963</w:t>
            </w:r>
          </w:p>
        </w:tc>
      </w:tr>
    </w:tbl>
    <w:p w:rsidR="001E068D" w:rsidRDefault="001E068D">
      <w:pPr>
        <w:pStyle w:val="ConsPlusNormal"/>
        <w:jc w:val="both"/>
      </w:pPr>
    </w:p>
    <w:p w:rsidR="001E068D" w:rsidRDefault="001E068D">
      <w:pPr>
        <w:pStyle w:val="ConsPlusNormal"/>
        <w:ind w:firstLine="540"/>
        <w:jc w:val="both"/>
        <w:outlineLvl w:val="3"/>
      </w:pPr>
      <w:r>
        <w:t>Должности работников культуры, искусства и кинематографии третьего уровня</w:t>
      </w:r>
    </w:p>
    <w:p w:rsidR="001E068D" w:rsidRDefault="001E06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4535"/>
        <w:gridCol w:w="2324"/>
      </w:tblGrid>
      <w:tr w:rsidR="001E068D">
        <w:tc>
          <w:tcPr>
            <w:tcW w:w="2211" w:type="dxa"/>
          </w:tcPr>
          <w:p w:rsidR="001E068D" w:rsidRDefault="001E068D">
            <w:pPr>
              <w:pStyle w:val="ConsPlusNormal"/>
              <w:jc w:val="center"/>
            </w:pPr>
            <w:r>
              <w:t>Квалификационный уровень</w:t>
            </w:r>
          </w:p>
        </w:tc>
        <w:tc>
          <w:tcPr>
            <w:tcW w:w="4535" w:type="dxa"/>
          </w:tcPr>
          <w:p w:rsidR="001E068D" w:rsidRDefault="001E068D">
            <w:pPr>
              <w:pStyle w:val="ConsPlusNormal"/>
              <w:jc w:val="center"/>
            </w:pPr>
            <w:r>
              <w:t>Наименование должности</w:t>
            </w:r>
          </w:p>
        </w:tc>
        <w:tc>
          <w:tcPr>
            <w:tcW w:w="2324" w:type="dxa"/>
          </w:tcPr>
          <w:p w:rsidR="001E068D" w:rsidRDefault="001E068D">
            <w:pPr>
              <w:pStyle w:val="ConsPlusNormal"/>
              <w:jc w:val="center"/>
            </w:pPr>
            <w:r>
              <w:t>Должностные оклады с учетом коэффициентов в месяц, в рублях</w:t>
            </w:r>
          </w:p>
        </w:tc>
      </w:tr>
      <w:tr w:rsidR="001E068D">
        <w:tc>
          <w:tcPr>
            <w:tcW w:w="2211" w:type="dxa"/>
          </w:tcPr>
          <w:p w:rsidR="001E068D" w:rsidRDefault="001E068D">
            <w:pPr>
              <w:pStyle w:val="ConsPlusNormal"/>
              <w:jc w:val="center"/>
            </w:pPr>
            <w:r>
              <w:t>1</w:t>
            </w:r>
          </w:p>
        </w:tc>
        <w:tc>
          <w:tcPr>
            <w:tcW w:w="4535" w:type="dxa"/>
          </w:tcPr>
          <w:p w:rsidR="001E068D" w:rsidRDefault="001E068D">
            <w:pPr>
              <w:pStyle w:val="ConsPlusNormal"/>
            </w:pPr>
            <w:r>
              <w:t>Библиотекарь, библиограф, редактор, лектор (экскурсовод), звукооператор</w:t>
            </w:r>
          </w:p>
        </w:tc>
        <w:tc>
          <w:tcPr>
            <w:tcW w:w="2324" w:type="dxa"/>
          </w:tcPr>
          <w:p w:rsidR="001E068D" w:rsidRDefault="001E068D">
            <w:pPr>
              <w:pStyle w:val="ConsPlusNormal"/>
              <w:jc w:val="center"/>
            </w:pPr>
            <w:r>
              <w:t>6594 - 7700</w:t>
            </w:r>
          </w:p>
        </w:tc>
      </w:tr>
      <w:tr w:rsidR="001E068D">
        <w:tc>
          <w:tcPr>
            <w:tcW w:w="2211" w:type="dxa"/>
          </w:tcPr>
          <w:p w:rsidR="001E068D" w:rsidRDefault="001E068D">
            <w:pPr>
              <w:pStyle w:val="ConsPlusNormal"/>
              <w:jc w:val="center"/>
            </w:pPr>
            <w:r>
              <w:t>2</w:t>
            </w:r>
          </w:p>
        </w:tc>
        <w:tc>
          <w:tcPr>
            <w:tcW w:w="4535" w:type="dxa"/>
          </w:tcPr>
          <w:p w:rsidR="001E068D" w:rsidRDefault="001E068D">
            <w:pPr>
              <w:pStyle w:val="ConsPlusNormal"/>
            </w:pPr>
            <w:r>
              <w:t>Заведующий библиотекой</w:t>
            </w:r>
          </w:p>
        </w:tc>
        <w:tc>
          <w:tcPr>
            <w:tcW w:w="2324" w:type="dxa"/>
          </w:tcPr>
          <w:p w:rsidR="001E068D" w:rsidRDefault="001E068D">
            <w:pPr>
              <w:pStyle w:val="ConsPlusNormal"/>
              <w:jc w:val="center"/>
            </w:pPr>
            <w:r>
              <w:t>7331 - 8438</w:t>
            </w:r>
          </w:p>
        </w:tc>
      </w:tr>
    </w:tbl>
    <w:p w:rsidR="001E068D" w:rsidRDefault="001E068D">
      <w:pPr>
        <w:pStyle w:val="ConsPlusNormal"/>
        <w:jc w:val="both"/>
      </w:pPr>
    </w:p>
    <w:p w:rsidR="001E068D" w:rsidRDefault="001E068D">
      <w:pPr>
        <w:pStyle w:val="ConsPlusNormal"/>
        <w:ind w:firstLine="540"/>
        <w:jc w:val="both"/>
        <w:outlineLvl w:val="3"/>
      </w:pPr>
      <w:r>
        <w:t>Должности служащих первого уровня</w:t>
      </w:r>
    </w:p>
    <w:p w:rsidR="001E068D" w:rsidRDefault="001E06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4535"/>
        <w:gridCol w:w="2324"/>
      </w:tblGrid>
      <w:tr w:rsidR="001E068D">
        <w:tc>
          <w:tcPr>
            <w:tcW w:w="2211" w:type="dxa"/>
          </w:tcPr>
          <w:p w:rsidR="001E068D" w:rsidRDefault="001E068D">
            <w:pPr>
              <w:pStyle w:val="ConsPlusNormal"/>
              <w:jc w:val="center"/>
            </w:pPr>
            <w:r>
              <w:t>Квалификационный уровень</w:t>
            </w:r>
          </w:p>
        </w:tc>
        <w:tc>
          <w:tcPr>
            <w:tcW w:w="4535" w:type="dxa"/>
          </w:tcPr>
          <w:p w:rsidR="001E068D" w:rsidRDefault="001E068D">
            <w:pPr>
              <w:pStyle w:val="ConsPlusNormal"/>
              <w:jc w:val="center"/>
            </w:pPr>
            <w:r>
              <w:t>Наименование должности</w:t>
            </w:r>
          </w:p>
        </w:tc>
        <w:tc>
          <w:tcPr>
            <w:tcW w:w="2324" w:type="dxa"/>
          </w:tcPr>
          <w:p w:rsidR="001E068D" w:rsidRDefault="001E068D">
            <w:pPr>
              <w:pStyle w:val="ConsPlusNormal"/>
              <w:jc w:val="center"/>
            </w:pPr>
            <w:r>
              <w:t xml:space="preserve">Должностные оклады с учетом коэффициентов в </w:t>
            </w:r>
            <w:r>
              <w:lastRenderedPageBreak/>
              <w:t>месяц, в рублях</w:t>
            </w:r>
          </w:p>
        </w:tc>
      </w:tr>
      <w:tr w:rsidR="001E068D">
        <w:tc>
          <w:tcPr>
            <w:tcW w:w="2211" w:type="dxa"/>
          </w:tcPr>
          <w:p w:rsidR="001E068D" w:rsidRDefault="001E068D">
            <w:pPr>
              <w:pStyle w:val="ConsPlusNormal"/>
              <w:jc w:val="center"/>
            </w:pPr>
            <w:r>
              <w:lastRenderedPageBreak/>
              <w:t>1</w:t>
            </w:r>
          </w:p>
        </w:tc>
        <w:tc>
          <w:tcPr>
            <w:tcW w:w="4535" w:type="dxa"/>
          </w:tcPr>
          <w:p w:rsidR="001E068D" w:rsidRDefault="001E068D">
            <w:pPr>
              <w:pStyle w:val="ConsPlusNormal"/>
            </w:pPr>
            <w:r>
              <w:t>Агент, агент по закупкам, архивариус, дежурный (по общежитию и др.), делопроизводитель, кассир, комендант, машинистка, паспортист, секретарь, секретарь-машинистка, экспедитор</w:t>
            </w:r>
          </w:p>
        </w:tc>
        <w:tc>
          <w:tcPr>
            <w:tcW w:w="2324" w:type="dxa"/>
          </w:tcPr>
          <w:p w:rsidR="001E068D" w:rsidRDefault="001E068D">
            <w:pPr>
              <w:pStyle w:val="ConsPlusNormal"/>
              <w:jc w:val="center"/>
            </w:pPr>
            <w:r>
              <w:t>5487 - 6594</w:t>
            </w:r>
          </w:p>
        </w:tc>
      </w:tr>
      <w:tr w:rsidR="001E068D">
        <w:tc>
          <w:tcPr>
            <w:tcW w:w="2211" w:type="dxa"/>
          </w:tcPr>
          <w:p w:rsidR="001E068D" w:rsidRDefault="001E068D">
            <w:pPr>
              <w:pStyle w:val="ConsPlusNormal"/>
              <w:jc w:val="center"/>
            </w:pPr>
            <w:r>
              <w:t>2</w:t>
            </w:r>
          </w:p>
        </w:tc>
        <w:tc>
          <w:tcPr>
            <w:tcW w:w="4535" w:type="dxa"/>
          </w:tcPr>
          <w:p w:rsidR="001E068D" w:rsidRDefault="001E068D">
            <w:pPr>
              <w:pStyle w:val="ConsPlusNormal"/>
            </w:pPr>
            <w:r>
              <w:t>Должности служащих 1 квалификационного уровня с наименованием "старший"</w:t>
            </w:r>
          </w:p>
        </w:tc>
        <w:tc>
          <w:tcPr>
            <w:tcW w:w="2324" w:type="dxa"/>
          </w:tcPr>
          <w:p w:rsidR="001E068D" w:rsidRDefault="001E068D">
            <w:pPr>
              <w:pStyle w:val="ConsPlusNormal"/>
              <w:jc w:val="center"/>
            </w:pPr>
            <w:r>
              <w:t>5672 - 6778</w:t>
            </w:r>
          </w:p>
        </w:tc>
      </w:tr>
    </w:tbl>
    <w:p w:rsidR="001E068D" w:rsidRDefault="001E068D">
      <w:pPr>
        <w:pStyle w:val="ConsPlusNormal"/>
        <w:jc w:val="both"/>
      </w:pPr>
    </w:p>
    <w:p w:rsidR="001E068D" w:rsidRDefault="001E068D">
      <w:pPr>
        <w:pStyle w:val="ConsPlusNormal"/>
        <w:ind w:firstLine="540"/>
        <w:jc w:val="both"/>
        <w:outlineLvl w:val="3"/>
      </w:pPr>
      <w:r>
        <w:t>Должности служащих второго уровня</w:t>
      </w:r>
    </w:p>
    <w:p w:rsidR="001E068D" w:rsidRDefault="001E06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4535"/>
        <w:gridCol w:w="2324"/>
      </w:tblGrid>
      <w:tr w:rsidR="001E068D">
        <w:tc>
          <w:tcPr>
            <w:tcW w:w="2211" w:type="dxa"/>
          </w:tcPr>
          <w:p w:rsidR="001E068D" w:rsidRDefault="001E068D">
            <w:pPr>
              <w:pStyle w:val="ConsPlusNormal"/>
              <w:jc w:val="center"/>
            </w:pPr>
            <w:r>
              <w:t>Квалификационный уровень</w:t>
            </w:r>
          </w:p>
        </w:tc>
        <w:tc>
          <w:tcPr>
            <w:tcW w:w="4535" w:type="dxa"/>
          </w:tcPr>
          <w:p w:rsidR="001E068D" w:rsidRDefault="001E068D">
            <w:pPr>
              <w:pStyle w:val="ConsPlusNormal"/>
              <w:jc w:val="center"/>
            </w:pPr>
            <w:r>
              <w:t>Наименование должности</w:t>
            </w:r>
          </w:p>
        </w:tc>
        <w:tc>
          <w:tcPr>
            <w:tcW w:w="2324" w:type="dxa"/>
          </w:tcPr>
          <w:p w:rsidR="001E068D" w:rsidRDefault="001E068D">
            <w:pPr>
              <w:pStyle w:val="ConsPlusNormal"/>
              <w:jc w:val="center"/>
            </w:pPr>
            <w:r>
              <w:t>Должностные оклады с учетом коэффициентов в месяц, в рублях</w:t>
            </w:r>
          </w:p>
        </w:tc>
      </w:tr>
      <w:tr w:rsidR="001E068D">
        <w:tc>
          <w:tcPr>
            <w:tcW w:w="2211" w:type="dxa"/>
          </w:tcPr>
          <w:p w:rsidR="001E068D" w:rsidRDefault="001E068D">
            <w:pPr>
              <w:pStyle w:val="ConsPlusNormal"/>
              <w:jc w:val="center"/>
            </w:pPr>
            <w:r>
              <w:t>1</w:t>
            </w:r>
          </w:p>
        </w:tc>
        <w:tc>
          <w:tcPr>
            <w:tcW w:w="4535" w:type="dxa"/>
          </w:tcPr>
          <w:p w:rsidR="001E068D" w:rsidRDefault="001E068D">
            <w:pPr>
              <w:pStyle w:val="ConsPlusNormal"/>
              <w:jc w:val="center"/>
            </w:pPr>
            <w:r>
              <w:t>2</w:t>
            </w:r>
          </w:p>
        </w:tc>
        <w:tc>
          <w:tcPr>
            <w:tcW w:w="2324" w:type="dxa"/>
          </w:tcPr>
          <w:p w:rsidR="001E068D" w:rsidRDefault="001E068D">
            <w:pPr>
              <w:pStyle w:val="ConsPlusNormal"/>
              <w:jc w:val="center"/>
            </w:pPr>
            <w:r>
              <w:t>3</w:t>
            </w:r>
          </w:p>
        </w:tc>
      </w:tr>
      <w:tr w:rsidR="001E068D">
        <w:tc>
          <w:tcPr>
            <w:tcW w:w="2211" w:type="dxa"/>
          </w:tcPr>
          <w:p w:rsidR="001E068D" w:rsidRDefault="001E068D">
            <w:pPr>
              <w:pStyle w:val="ConsPlusNormal"/>
              <w:jc w:val="center"/>
            </w:pPr>
            <w:r>
              <w:t>1</w:t>
            </w:r>
          </w:p>
        </w:tc>
        <w:tc>
          <w:tcPr>
            <w:tcW w:w="4535" w:type="dxa"/>
          </w:tcPr>
          <w:p w:rsidR="001E068D" w:rsidRDefault="001E068D">
            <w:pPr>
              <w:pStyle w:val="ConsPlusNormal"/>
            </w:pPr>
            <w:r>
              <w:t>Диспетчер, администратор, инспектор по кадрам, инспектор по контролю за исполнением поручений, секретарь руководителя, лаборант, повар, секретарь незрячего специалиста, техник, художник</w:t>
            </w:r>
          </w:p>
        </w:tc>
        <w:tc>
          <w:tcPr>
            <w:tcW w:w="2324" w:type="dxa"/>
          </w:tcPr>
          <w:p w:rsidR="001E068D" w:rsidRDefault="001E068D">
            <w:pPr>
              <w:pStyle w:val="ConsPlusNormal"/>
              <w:jc w:val="center"/>
            </w:pPr>
            <w:r>
              <w:t>6225 - 7331</w:t>
            </w:r>
          </w:p>
        </w:tc>
      </w:tr>
      <w:tr w:rsidR="001E068D">
        <w:tc>
          <w:tcPr>
            <w:tcW w:w="2211" w:type="dxa"/>
          </w:tcPr>
          <w:p w:rsidR="001E068D" w:rsidRDefault="001E068D">
            <w:pPr>
              <w:pStyle w:val="ConsPlusNormal"/>
              <w:jc w:val="center"/>
            </w:pPr>
            <w:r>
              <w:t>2</w:t>
            </w:r>
          </w:p>
        </w:tc>
        <w:tc>
          <w:tcPr>
            <w:tcW w:w="4535" w:type="dxa"/>
          </w:tcPr>
          <w:p w:rsidR="001E068D" w:rsidRDefault="001E068D">
            <w:pPr>
              <w:pStyle w:val="ConsPlusNormal"/>
            </w:pPr>
            <w:r>
              <w:t>Заведующий архивом, заведующий канцелярией, заведующий складом, заведующий хозяйством</w:t>
            </w:r>
          </w:p>
        </w:tc>
        <w:tc>
          <w:tcPr>
            <w:tcW w:w="2324" w:type="dxa"/>
          </w:tcPr>
          <w:p w:rsidR="001E068D" w:rsidRDefault="001E068D">
            <w:pPr>
              <w:pStyle w:val="ConsPlusNormal"/>
              <w:jc w:val="center"/>
            </w:pPr>
            <w:r>
              <w:t>6409 - 7516</w:t>
            </w:r>
          </w:p>
        </w:tc>
      </w:tr>
      <w:tr w:rsidR="001E068D">
        <w:tc>
          <w:tcPr>
            <w:tcW w:w="2211" w:type="dxa"/>
          </w:tcPr>
          <w:p w:rsidR="001E068D" w:rsidRDefault="001E068D">
            <w:pPr>
              <w:pStyle w:val="ConsPlusNormal"/>
            </w:pPr>
          </w:p>
        </w:tc>
        <w:tc>
          <w:tcPr>
            <w:tcW w:w="4535" w:type="dxa"/>
          </w:tcPr>
          <w:p w:rsidR="001E068D" w:rsidRDefault="001E068D">
            <w:pPr>
              <w:pStyle w:val="ConsPlusNormal"/>
            </w:pPr>
            <w:r>
              <w:t>Должности служащих первого квалификационного уровня, по которым устанавливается производное должностное наименование "старший"</w:t>
            </w:r>
          </w:p>
        </w:tc>
        <w:tc>
          <w:tcPr>
            <w:tcW w:w="2324" w:type="dxa"/>
          </w:tcPr>
          <w:p w:rsidR="001E068D" w:rsidRDefault="001E068D">
            <w:pPr>
              <w:pStyle w:val="ConsPlusNormal"/>
            </w:pPr>
          </w:p>
        </w:tc>
      </w:tr>
      <w:tr w:rsidR="001E068D">
        <w:tc>
          <w:tcPr>
            <w:tcW w:w="2211" w:type="dxa"/>
          </w:tcPr>
          <w:p w:rsidR="001E068D" w:rsidRDefault="001E068D">
            <w:pPr>
              <w:pStyle w:val="ConsPlusNormal"/>
              <w:jc w:val="center"/>
            </w:pPr>
            <w:r>
              <w:t>3</w:t>
            </w:r>
          </w:p>
        </w:tc>
        <w:tc>
          <w:tcPr>
            <w:tcW w:w="4535" w:type="dxa"/>
          </w:tcPr>
          <w:p w:rsidR="001E068D" w:rsidRDefault="001E068D">
            <w:pPr>
              <w:pStyle w:val="ConsPlusNormal"/>
            </w:pPr>
            <w:r>
              <w:t>Заведующий общежитием, заведующий производством (шеф-повар), заведующий столовой, начальник хозяйственного отдела</w:t>
            </w:r>
          </w:p>
        </w:tc>
        <w:tc>
          <w:tcPr>
            <w:tcW w:w="2324" w:type="dxa"/>
          </w:tcPr>
          <w:p w:rsidR="001E068D" w:rsidRDefault="001E068D">
            <w:pPr>
              <w:pStyle w:val="ConsPlusNormal"/>
              <w:jc w:val="center"/>
            </w:pPr>
            <w:r>
              <w:t>6594 - 7700</w:t>
            </w:r>
          </w:p>
        </w:tc>
      </w:tr>
      <w:tr w:rsidR="001E068D">
        <w:tc>
          <w:tcPr>
            <w:tcW w:w="2211" w:type="dxa"/>
          </w:tcPr>
          <w:p w:rsidR="001E068D" w:rsidRDefault="001E068D">
            <w:pPr>
              <w:pStyle w:val="ConsPlusNormal"/>
              <w:jc w:val="center"/>
            </w:pPr>
            <w:r>
              <w:t>4</w:t>
            </w:r>
          </w:p>
        </w:tc>
        <w:tc>
          <w:tcPr>
            <w:tcW w:w="4535" w:type="dxa"/>
          </w:tcPr>
          <w:p w:rsidR="001E068D" w:rsidRDefault="001E068D">
            <w:pPr>
              <w:pStyle w:val="ConsPlusNormal"/>
            </w:pPr>
            <w:r>
              <w:t>Механик</w:t>
            </w:r>
          </w:p>
        </w:tc>
        <w:tc>
          <w:tcPr>
            <w:tcW w:w="2324" w:type="dxa"/>
          </w:tcPr>
          <w:p w:rsidR="001E068D" w:rsidRDefault="001E068D">
            <w:pPr>
              <w:pStyle w:val="ConsPlusNormal"/>
              <w:jc w:val="center"/>
            </w:pPr>
            <w:r>
              <w:t>6778 - 7885</w:t>
            </w:r>
          </w:p>
        </w:tc>
      </w:tr>
      <w:tr w:rsidR="001E068D">
        <w:tc>
          <w:tcPr>
            <w:tcW w:w="2211" w:type="dxa"/>
          </w:tcPr>
          <w:p w:rsidR="001E068D" w:rsidRDefault="001E068D">
            <w:pPr>
              <w:pStyle w:val="ConsPlusNormal"/>
              <w:jc w:val="center"/>
            </w:pPr>
            <w:r>
              <w:t>5</w:t>
            </w:r>
          </w:p>
        </w:tc>
        <w:tc>
          <w:tcPr>
            <w:tcW w:w="4535" w:type="dxa"/>
          </w:tcPr>
          <w:p w:rsidR="001E068D" w:rsidRDefault="001E068D">
            <w:pPr>
              <w:pStyle w:val="ConsPlusNormal"/>
            </w:pPr>
            <w:r>
              <w:t>Начальник гаража, начальник (заведующий) мастерской</w:t>
            </w:r>
          </w:p>
        </w:tc>
        <w:tc>
          <w:tcPr>
            <w:tcW w:w="2324" w:type="dxa"/>
          </w:tcPr>
          <w:p w:rsidR="001E068D" w:rsidRDefault="001E068D">
            <w:pPr>
              <w:pStyle w:val="ConsPlusNormal"/>
              <w:jc w:val="center"/>
            </w:pPr>
            <w:r>
              <w:t>6963 - 8069</w:t>
            </w:r>
          </w:p>
        </w:tc>
      </w:tr>
    </w:tbl>
    <w:p w:rsidR="001E068D" w:rsidRDefault="001E068D">
      <w:pPr>
        <w:pStyle w:val="ConsPlusNormal"/>
        <w:jc w:val="both"/>
      </w:pPr>
    </w:p>
    <w:p w:rsidR="001E068D" w:rsidRDefault="001E068D">
      <w:pPr>
        <w:pStyle w:val="ConsPlusNormal"/>
        <w:ind w:firstLine="540"/>
        <w:jc w:val="both"/>
        <w:outlineLvl w:val="3"/>
      </w:pPr>
      <w:r>
        <w:t>Должности служащих третьего уровня</w:t>
      </w:r>
    </w:p>
    <w:p w:rsidR="001E068D" w:rsidRDefault="001E068D">
      <w:pPr>
        <w:pStyle w:val="ConsPlusNormal"/>
        <w:ind w:firstLine="540"/>
        <w:jc w:val="both"/>
      </w:pPr>
    </w:p>
    <w:p w:rsidR="001E068D" w:rsidRDefault="001E068D">
      <w:pPr>
        <w:pStyle w:val="ConsPlusNormal"/>
        <w:ind w:firstLine="540"/>
        <w:jc w:val="both"/>
      </w:pPr>
      <w:r>
        <w:t xml:space="preserve">(в ред. </w:t>
      </w:r>
      <w:hyperlink r:id="rId155" w:history="1">
        <w:r>
          <w:rPr>
            <w:color w:val="0000FF"/>
          </w:rPr>
          <w:t>Постановления</w:t>
        </w:r>
      </w:hyperlink>
      <w:r>
        <w:t xml:space="preserve"> Правительства ЯО от 17.02.2014 N 116-п)</w:t>
      </w:r>
    </w:p>
    <w:p w:rsidR="001E068D" w:rsidRDefault="001E06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4535"/>
        <w:gridCol w:w="2324"/>
      </w:tblGrid>
      <w:tr w:rsidR="001E068D">
        <w:tc>
          <w:tcPr>
            <w:tcW w:w="2211" w:type="dxa"/>
          </w:tcPr>
          <w:p w:rsidR="001E068D" w:rsidRDefault="001E068D">
            <w:pPr>
              <w:pStyle w:val="ConsPlusNormal"/>
              <w:jc w:val="center"/>
            </w:pPr>
            <w:r>
              <w:t>Квалификационный уровень</w:t>
            </w:r>
          </w:p>
        </w:tc>
        <w:tc>
          <w:tcPr>
            <w:tcW w:w="4535" w:type="dxa"/>
          </w:tcPr>
          <w:p w:rsidR="001E068D" w:rsidRDefault="001E068D">
            <w:pPr>
              <w:pStyle w:val="ConsPlusNormal"/>
              <w:jc w:val="center"/>
            </w:pPr>
            <w:r>
              <w:t>Наименование должности</w:t>
            </w:r>
          </w:p>
        </w:tc>
        <w:tc>
          <w:tcPr>
            <w:tcW w:w="2324" w:type="dxa"/>
          </w:tcPr>
          <w:p w:rsidR="001E068D" w:rsidRDefault="001E068D">
            <w:pPr>
              <w:pStyle w:val="ConsPlusNormal"/>
              <w:jc w:val="center"/>
            </w:pPr>
            <w:r>
              <w:t>Должностные оклады с учетом коэффициентов в месяц, в рублях</w:t>
            </w:r>
          </w:p>
        </w:tc>
      </w:tr>
      <w:tr w:rsidR="001E068D">
        <w:tc>
          <w:tcPr>
            <w:tcW w:w="2211" w:type="dxa"/>
          </w:tcPr>
          <w:p w:rsidR="001E068D" w:rsidRDefault="001E068D">
            <w:pPr>
              <w:pStyle w:val="ConsPlusNormal"/>
              <w:jc w:val="center"/>
            </w:pPr>
            <w:r>
              <w:lastRenderedPageBreak/>
              <w:t>1</w:t>
            </w:r>
          </w:p>
        </w:tc>
        <w:tc>
          <w:tcPr>
            <w:tcW w:w="4535" w:type="dxa"/>
          </w:tcPr>
          <w:p w:rsidR="001E068D" w:rsidRDefault="001E068D">
            <w:pPr>
              <w:pStyle w:val="ConsPlusNormal"/>
              <w:jc w:val="center"/>
            </w:pPr>
            <w:r>
              <w:t>2</w:t>
            </w:r>
          </w:p>
        </w:tc>
        <w:tc>
          <w:tcPr>
            <w:tcW w:w="2324" w:type="dxa"/>
          </w:tcPr>
          <w:p w:rsidR="001E068D" w:rsidRDefault="001E068D">
            <w:pPr>
              <w:pStyle w:val="ConsPlusNormal"/>
              <w:jc w:val="center"/>
            </w:pPr>
            <w:r>
              <w:t>3</w:t>
            </w:r>
          </w:p>
        </w:tc>
      </w:tr>
      <w:tr w:rsidR="001E068D">
        <w:tc>
          <w:tcPr>
            <w:tcW w:w="2211" w:type="dxa"/>
          </w:tcPr>
          <w:p w:rsidR="001E068D" w:rsidRDefault="001E068D">
            <w:pPr>
              <w:pStyle w:val="ConsPlusNormal"/>
              <w:jc w:val="center"/>
            </w:pPr>
            <w:r>
              <w:t>1</w:t>
            </w:r>
          </w:p>
        </w:tc>
        <w:tc>
          <w:tcPr>
            <w:tcW w:w="4535" w:type="dxa"/>
          </w:tcPr>
          <w:p w:rsidR="001E068D" w:rsidRDefault="001E068D">
            <w:pPr>
              <w:pStyle w:val="ConsPlusNormal"/>
            </w:pPr>
            <w:r>
              <w:t>Аналитик, аудитор, бухгалтер, бухгалтер-ревизор, документовед, инженер, инженер по надзору за строительством, инженер-программист (программист), инженер-электроник (электроник), менеджер, переводчик, психолог, специалист по защите информации, специалист по кадрам, сурдопереводчик, экономист, экономист по бухгалтерскому учету и анализу хозяйственной деятельности, экономист по планированию, эксперт, юрисконсульт, системный администратор, контрактный управляющий</w:t>
            </w:r>
          </w:p>
        </w:tc>
        <w:tc>
          <w:tcPr>
            <w:tcW w:w="2324" w:type="dxa"/>
          </w:tcPr>
          <w:p w:rsidR="001E068D" w:rsidRDefault="001E068D">
            <w:pPr>
              <w:pStyle w:val="ConsPlusNormal"/>
              <w:jc w:val="center"/>
            </w:pPr>
            <w:r>
              <w:t>6963 - 8069</w:t>
            </w:r>
          </w:p>
        </w:tc>
      </w:tr>
      <w:tr w:rsidR="001E068D">
        <w:tc>
          <w:tcPr>
            <w:tcW w:w="2211" w:type="dxa"/>
          </w:tcPr>
          <w:p w:rsidR="001E068D" w:rsidRDefault="001E068D">
            <w:pPr>
              <w:pStyle w:val="ConsPlusNormal"/>
              <w:jc w:val="center"/>
            </w:pPr>
            <w:r>
              <w:t>2</w:t>
            </w:r>
          </w:p>
        </w:tc>
        <w:tc>
          <w:tcPr>
            <w:tcW w:w="4535" w:type="dxa"/>
          </w:tcPr>
          <w:p w:rsidR="001E068D" w:rsidRDefault="001E068D">
            <w:pPr>
              <w:pStyle w:val="ConsPlusNormal"/>
            </w:pPr>
            <w:r>
              <w:t>Должности служащих, по которым может устанавливаться производное должностное наименование "ведущий"</w:t>
            </w:r>
          </w:p>
        </w:tc>
        <w:tc>
          <w:tcPr>
            <w:tcW w:w="2324" w:type="dxa"/>
          </w:tcPr>
          <w:p w:rsidR="001E068D" w:rsidRDefault="001E068D">
            <w:pPr>
              <w:pStyle w:val="ConsPlusNormal"/>
              <w:jc w:val="center"/>
            </w:pPr>
            <w:r>
              <w:t>7147 - 8254</w:t>
            </w:r>
          </w:p>
        </w:tc>
      </w:tr>
      <w:tr w:rsidR="001E068D">
        <w:tc>
          <w:tcPr>
            <w:tcW w:w="2211" w:type="dxa"/>
          </w:tcPr>
          <w:p w:rsidR="001E068D" w:rsidRDefault="001E068D">
            <w:pPr>
              <w:pStyle w:val="ConsPlusNormal"/>
              <w:jc w:val="center"/>
            </w:pPr>
            <w:r>
              <w:t>3</w:t>
            </w:r>
          </w:p>
        </w:tc>
        <w:tc>
          <w:tcPr>
            <w:tcW w:w="4535" w:type="dxa"/>
          </w:tcPr>
          <w:p w:rsidR="001E068D" w:rsidRDefault="001E068D">
            <w:pPr>
              <w:pStyle w:val="ConsPlusNormal"/>
            </w:pPr>
            <w:r>
              <w:t>Главные специалисты в отделах, отделениях, лабораториях, мастерских, заместитель главного бухгалтера</w:t>
            </w:r>
          </w:p>
        </w:tc>
        <w:tc>
          <w:tcPr>
            <w:tcW w:w="2324" w:type="dxa"/>
          </w:tcPr>
          <w:p w:rsidR="001E068D" w:rsidRDefault="001E068D">
            <w:pPr>
              <w:pStyle w:val="ConsPlusNormal"/>
              <w:jc w:val="center"/>
            </w:pPr>
            <w:r>
              <w:t>7331 - 8438</w:t>
            </w:r>
          </w:p>
        </w:tc>
      </w:tr>
      <w:tr w:rsidR="001E068D">
        <w:tc>
          <w:tcPr>
            <w:tcW w:w="2211" w:type="dxa"/>
          </w:tcPr>
          <w:p w:rsidR="001E068D" w:rsidRDefault="001E068D">
            <w:pPr>
              <w:pStyle w:val="ConsPlusNormal"/>
              <w:jc w:val="center"/>
            </w:pPr>
            <w:r>
              <w:t>5</w:t>
            </w:r>
          </w:p>
        </w:tc>
        <w:tc>
          <w:tcPr>
            <w:tcW w:w="4535" w:type="dxa"/>
          </w:tcPr>
          <w:p w:rsidR="001E068D" w:rsidRDefault="001E068D">
            <w:pPr>
              <w:pStyle w:val="ConsPlusNormal"/>
            </w:pPr>
            <w:r>
              <w:t>Заместитель директора (начальника, заведующего) филиала(-ом), руководителя структурного подразделения, помощник проректора, помощник ректора</w:t>
            </w:r>
          </w:p>
        </w:tc>
        <w:tc>
          <w:tcPr>
            <w:tcW w:w="2324" w:type="dxa"/>
          </w:tcPr>
          <w:p w:rsidR="001E068D" w:rsidRDefault="001E068D">
            <w:pPr>
              <w:pStyle w:val="ConsPlusNormal"/>
              <w:jc w:val="center"/>
            </w:pPr>
            <w:r>
              <w:t>7700 - 8807</w:t>
            </w:r>
          </w:p>
        </w:tc>
      </w:tr>
    </w:tbl>
    <w:p w:rsidR="001E068D" w:rsidRDefault="001E068D">
      <w:pPr>
        <w:pStyle w:val="ConsPlusNormal"/>
        <w:jc w:val="both"/>
      </w:pPr>
    </w:p>
    <w:p w:rsidR="001E068D" w:rsidRDefault="001E068D">
      <w:pPr>
        <w:pStyle w:val="ConsPlusNormal"/>
        <w:jc w:val="center"/>
        <w:outlineLvl w:val="1"/>
      </w:pPr>
      <w:r>
        <w:t>6. Коэффициент образовательного учреждения</w:t>
      </w:r>
    </w:p>
    <w:p w:rsidR="001E068D" w:rsidRDefault="001E068D">
      <w:pPr>
        <w:pStyle w:val="ConsPlusNormal"/>
        <w:jc w:val="both"/>
      </w:pPr>
    </w:p>
    <w:p w:rsidR="001E068D" w:rsidRDefault="001E068D">
      <w:pPr>
        <w:pStyle w:val="ConsPlusNormal"/>
        <w:ind w:firstLine="540"/>
        <w:jc w:val="both"/>
      </w:pPr>
      <w:r>
        <w:t>6.1. Коэффициент:</w:t>
      </w:r>
    </w:p>
    <w:p w:rsidR="001E068D" w:rsidRDefault="001E068D">
      <w:pPr>
        <w:pStyle w:val="ConsPlusNormal"/>
        <w:ind w:firstLine="540"/>
        <w:jc w:val="both"/>
      </w:pPr>
      <w:r>
        <w:t>- коэффициент специфики работы учреждения (0,1 - 0,75).</w:t>
      </w:r>
    </w:p>
    <w:p w:rsidR="001E068D" w:rsidRDefault="001E068D">
      <w:pPr>
        <w:pStyle w:val="ConsPlusNormal"/>
        <w:ind w:firstLine="540"/>
        <w:jc w:val="both"/>
      </w:pPr>
      <w:r>
        <w:t>Коэффициент специфики работы учреждения (Кс) включает в себя:</w:t>
      </w:r>
    </w:p>
    <w:p w:rsidR="001E068D" w:rsidRDefault="001E068D">
      <w:pPr>
        <w:pStyle w:val="ConsPlusNormal"/>
        <w:ind w:firstLine="540"/>
        <w:jc w:val="both"/>
      </w:pPr>
      <w:r>
        <w:t>- повышение базовых окладов (базовых ставок заработной платы);</w:t>
      </w:r>
    </w:p>
    <w:p w:rsidR="001E068D" w:rsidRDefault="001E068D">
      <w:pPr>
        <w:pStyle w:val="ConsPlusNormal"/>
        <w:ind w:firstLine="540"/>
        <w:jc w:val="both"/>
      </w:pPr>
      <w:r>
        <w:t>- компенсационные выплаты.</w:t>
      </w:r>
    </w:p>
    <w:p w:rsidR="001E068D" w:rsidRDefault="001E06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2835"/>
      </w:tblGrid>
      <w:tr w:rsidR="001E068D">
        <w:tc>
          <w:tcPr>
            <w:tcW w:w="6236" w:type="dxa"/>
          </w:tcPr>
          <w:p w:rsidR="001E068D" w:rsidRDefault="001E068D">
            <w:pPr>
              <w:pStyle w:val="ConsPlusNormal"/>
              <w:jc w:val="center"/>
            </w:pPr>
            <w:r>
              <w:t>Перечень условий для повышения должностных окладов, а также виды работ, за которые установлены доплаты, надбавки</w:t>
            </w:r>
          </w:p>
        </w:tc>
        <w:tc>
          <w:tcPr>
            <w:tcW w:w="2835" w:type="dxa"/>
          </w:tcPr>
          <w:p w:rsidR="001E068D" w:rsidRDefault="001E068D">
            <w:pPr>
              <w:pStyle w:val="ConsPlusNormal"/>
              <w:jc w:val="center"/>
            </w:pPr>
            <w:r>
              <w:t>Размеры повышений, доплат и надбавок</w:t>
            </w:r>
          </w:p>
        </w:tc>
      </w:tr>
      <w:tr w:rsidR="001E068D">
        <w:tc>
          <w:tcPr>
            <w:tcW w:w="6236" w:type="dxa"/>
          </w:tcPr>
          <w:p w:rsidR="001E068D" w:rsidRDefault="001E068D">
            <w:pPr>
              <w:pStyle w:val="ConsPlusNormal"/>
              <w:jc w:val="center"/>
            </w:pPr>
            <w:r>
              <w:t>1</w:t>
            </w:r>
          </w:p>
        </w:tc>
        <w:tc>
          <w:tcPr>
            <w:tcW w:w="2835" w:type="dxa"/>
          </w:tcPr>
          <w:p w:rsidR="001E068D" w:rsidRDefault="001E068D">
            <w:pPr>
              <w:pStyle w:val="ConsPlusNormal"/>
              <w:jc w:val="center"/>
            </w:pPr>
            <w:r>
              <w:t>2</w:t>
            </w:r>
          </w:p>
        </w:tc>
      </w:tr>
      <w:tr w:rsidR="001E068D">
        <w:tc>
          <w:tcPr>
            <w:tcW w:w="9071" w:type="dxa"/>
            <w:gridSpan w:val="2"/>
          </w:tcPr>
          <w:p w:rsidR="001E068D" w:rsidRDefault="001E068D">
            <w:pPr>
              <w:pStyle w:val="ConsPlusNormal"/>
              <w:jc w:val="center"/>
            </w:pPr>
            <w:r>
              <w:t>1. Повышение должностных окладов</w:t>
            </w:r>
          </w:p>
        </w:tc>
      </w:tr>
      <w:tr w:rsidR="001E068D">
        <w:tc>
          <w:tcPr>
            <w:tcW w:w="6236" w:type="dxa"/>
          </w:tcPr>
          <w:p w:rsidR="001E068D" w:rsidRDefault="001E068D">
            <w:pPr>
              <w:pStyle w:val="ConsPlusNormal"/>
            </w:pPr>
            <w:r>
              <w:t>За работу в специальных (коррекционных) образовательных учреждениях (классах, группах) для обучающихся, воспитанников с ограниченными возможностями здоровья, а также в учреждениях для детей-сирот и детей, оставшихся без попечения родителей</w:t>
            </w:r>
          </w:p>
        </w:tc>
        <w:tc>
          <w:tcPr>
            <w:tcW w:w="2835" w:type="dxa"/>
          </w:tcPr>
          <w:p w:rsidR="001E068D" w:rsidRDefault="001E068D">
            <w:pPr>
              <w:pStyle w:val="ConsPlusNormal"/>
            </w:pPr>
            <w:r>
              <w:t>15 - 20%, Кс = 0,15 - 0,2</w:t>
            </w:r>
          </w:p>
        </w:tc>
      </w:tr>
      <w:tr w:rsidR="001E068D">
        <w:tc>
          <w:tcPr>
            <w:tcW w:w="6236" w:type="dxa"/>
          </w:tcPr>
          <w:p w:rsidR="001E068D" w:rsidRDefault="001E068D">
            <w:pPr>
              <w:pStyle w:val="ConsPlusNormal"/>
            </w:pPr>
            <w:r>
              <w:t>За работу в специальных учебно-воспитательных учреждениях для детей и подростков с девиантным поведением:</w:t>
            </w:r>
          </w:p>
        </w:tc>
        <w:tc>
          <w:tcPr>
            <w:tcW w:w="2835" w:type="dxa"/>
          </w:tcPr>
          <w:p w:rsidR="001E068D" w:rsidRDefault="001E068D">
            <w:pPr>
              <w:pStyle w:val="ConsPlusNormal"/>
            </w:pPr>
          </w:p>
        </w:tc>
      </w:tr>
      <w:tr w:rsidR="001E068D">
        <w:tc>
          <w:tcPr>
            <w:tcW w:w="6236" w:type="dxa"/>
          </w:tcPr>
          <w:p w:rsidR="001E068D" w:rsidRDefault="001E068D">
            <w:pPr>
              <w:pStyle w:val="ConsPlusNormal"/>
            </w:pPr>
            <w:r>
              <w:t>- медицинским работникам</w:t>
            </w:r>
          </w:p>
        </w:tc>
        <w:tc>
          <w:tcPr>
            <w:tcW w:w="2835" w:type="dxa"/>
          </w:tcPr>
          <w:p w:rsidR="001E068D" w:rsidRDefault="001E068D">
            <w:pPr>
              <w:pStyle w:val="ConsPlusNormal"/>
            </w:pPr>
            <w:r>
              <w:t>30%, Кс = 0,3</w:t>
            </w:r>
          </w:p>
        </w:tc>
      </w:tr>
      <w:tr w:rsidR="001E068D">
        <w:tc>
          <w:tcPr>
            <w:tcW w:w="6236" w:type="dxa"/>
          </w:tcPr>
          <w:p w:rsidR="001E068D" w:rsidRDefault="001E068D">
            <w:pPr>
              <w:pStyle w:val="ConsPlusNormal"/>
            </w:pPr>
            <w:r>
              <w:lastRenderedPageBreak/>
              <w:t>- руководящим, педагогическим и другим работникам</w:t>
            </w:r>
          </w:p>
        </w:tc>
        <w:tc>
          <w:tcPr>
            <w:tcW w:w="2835" w:type="dxa"/>
          </w:tcPr>
          <w:p w:rsidR="001E068D" w:rsidRDefault="001E068D">
            <w:pPr>
              <w:pStyle w:val="ConsPlusNormal"/>
            </w:pPr>
            <w:r>
              <w:t>20%, Кс = 0,2</w:t>
            </w:r>
          </w:p>
        </w:tc>
      </w:tr>
      <w:tr w:rsidR="001E068D">
        <w:tc>
          <w:tcPr>
            <w:tcW w:w="6236" w:type="dxa"/>
          </w:tcPr>
          <w:p w:rsidR="001E068D" w:rsidRDefault="001E068D">
            <w:pPr>
              <w:pStyle w:val="ConsPlusNormal"/>
            </w:pPr>
            <w:r>
              <w:t>За работу в учреждениях для детей-сирот и детей, оставшихся без попечения родителей</w:t>
            </w:r>
          </w:p>
        </w:tc>
        <w:tc>
          <w:tcPr>
            <w:tcW w:w="2835" w:type="dxa"/>
          </w:tcPr>
          <w:p w:rsidR="001E068D" w:rsidRDefault="001E068D">
            <w:pPr>
              <w:pStyle w:val="ConsPlusNormal"/>
            </w:pPr>
            <w:r>
              <w:t>20%, Кс = 0,2</w:t>
            </w:r>
          </w:p>
        </w:tc>
      </w:tr>
      <w:tr w:rsidR="001E068D">
        <w:tc>
          <w:tcPr>
            <w:tcW w:w="6236" w:type="dxa"/>
          </w:tcPr>
          <w:p w:rsidR="001E068D" w:rsidRDefault="001E068D">
            <w:pPr>
              <w:pStyle w:val="ConsPlusNormal"/>
            </w:pPr>
            <w:r>
              <w:t>За работу в общеобразовательных школах-интернатах</w:t>
            </w:r>
          </w:p>
        </w:tc>
        <w:tc>
          <w:tcPr>
            <w:tcW w:w="2835" w:type="dxa"/>
          </w:tcPr>
          <w:p w:rsidR="001E068D" w:rsidRDefault="001E068D">
            <w:pPr>
              <w:pStyle w:val="ConsPlusNormal"/>
            </w:pPr>
            <w:r>
              <w:t>15%, Кс = 0,15</w:t>
            </w:r>
          </w:p>
        </w:tc>
      </w:tr>
      <w:tr w:rsidR="001E068D">
        <w:tc>
          <w:tcPr>
            <w:tcW w:w="6236" w:type="dxa"/>
          </w:tcPr>
          <w:p w:rsidR="001E068D" w:rsidRDefault="001E068D">
            <w:pPr>
              <w:pStyle w:val="ConsPlusNormal"/>
            </w:pPr>
            <w:r>
              <w:t>За работу в образовательных учреждениях при исправительных учреждениях:</w:t>
            </w:r>
          </w:p>
        </w:tc>
        <w:tc>
          <w:tcPr>
            <w:tcW w:w="2835" w:type="dxa"/>
          </w:tcPr>
          <w:p w:rsidR="001E068D" w:rsidRDefault="001E068D">
            <w:pPr>
              <w:pStyle w:val="ConsPlusNormal"/>
            </w:pPr>
          </w:p>
        </w:tc>
      </w:tr>
      <w:tr w:rsidR="001E068D">
        <w:tc>
          <w:tcPr>
            <w:tcW w:w="6236" w:type="dxa"/>
          </w:tcPr>
          <w:p w:rsidR="001E068D" w:rsidRDefault="001E068D">
            <w:pPr>
              <w:pStyle w:val="ConsPlusNormal"/>
            </w:pPr>
            <w:r>
              <w:t>- за работу в образовательном учреждении при исправительном учреждении</w:t>
            </w:r>
          </w:p>
        </w:tc>
        <w:tc>
          <w:tcPr>
            <w:tcW w:w="2835" w:type="dxa"/>
          </w:tcPr>
          <w:p w:rsidR="001E068D" w:rsidRDefault="001E068D">
            <w:pPr>
              <w:pStyle w:val="ConsPlusNormal"/>
            </w:pPr>
            <w:r>
              <w:t>20%, Кс = 0,2</w:t>
            </w:r>
          </w:p>
        </w:tc>
      </w:tr>
      <w:tr w:rsidR="001E068D">
        <w:tc>
          <w:tcPr>
            <w:tcW w:w="6236" w:type="dxa"/>
          </w:tcPr>
          <w:p w:rsidR="001E068D" w:rsidRDefault="001E068D">
            <w:pPr>
              <w:pStyle w:val="ConsPlusNormal"/>
            </w:pPr>
            <w:r>
              <w:t>- за особые условия работы в образовательном учреждении при исправительном учреждении</w:t>
            </w:r>
          </w:p>
        </w:tc>
        <w:tc>
          <w:tcPr>
            <w:tcW w:w="2835" w:type="dxa"/>
          </w:tcPr>
          <w:p w:rsidR="001E068D" w:rsidRDefault="001E068D">
            <w:pPr>
              <w:pStyle w:val="ConsPlusNormal"/>
            </w:pPr>
            <w:r>
              <w:t>50%, Кс = 0,5</w:t>
            </w:r>
          </w:p>
        </w:tc>
      </w:tr>
      <w:tr w:rsidR="001E068D">
        <w:tc>
          <w:tcPr>
            <w:tcW w:w="6236" w:type="dxa"/>
          </w:tcPr>
          <w:p w:rsidR="001E068D" w:rsidRDefault="001E068D">
            <w:pPr>
              <w:pStyle w:val="ConsPlusNormal"/>
            </w:pPr>
            <w:r>
              <w:t>- работникам, занятым обучением лиц, которым решением суда определено содержание в исправительных учреждениях строгого или особого видов режима</w:t>
            </w:r>
          </w:p>
        </w:tc>
        <w:tc>
          <w:tcPr>
            <w:tcW w:w="2835" w:type="dxa"/>
          </w:tcPr>
          <w:p w:rsidR="001E068D" w:rsidRDefault="001E068D">
            <w:pPr>
              <w:pStyle w:val="ConsPlusNormal"/>
            </w:pPr>
            <w:r>
              <w:t>10 - 15%, Кс = 0,1 - 0,15</w:t>
            </w:r>
          </w:p>
        </w:tc>
      </w:tr>
      <w:tr w:rsidR="001E068D">
        <w:tc>
          <w:tcPr>
            <w:tcW w:w="6236" w:type="dxa"/>
          </w:tcPr>
          <w:p w:rsidR="001E068D" w:rsidRDefault="001E068D">
            <w:pPr>
              <w:pStyle w:val="ConsPlusNormal"/>
            </w:pPr>
            <w:r>
              <w:t>Педагогическим работникам государственных образовательных учреждений, функционально подчиненных департаменту образования Ярославской области, и педагогическим работникам (в том числе руководящим работникам, деятельность которых связана с образовательным процессом) муниципальных образовательных учреждений, организация образовательного процесса в которых осуществляется за счет средств областного бюджета, работающим в сельских населенных пунктах, рабочих поселках и малых городах Ярославской области;</w:t>
            </w:r>
          </w:p>
          <w:p w:rsidR="001E068D" w:rsidRDefault="001E068D">
            <w:pPr>
              <w:pStyle w:val="ConsPlusNormal"/>
            </w:pPr>
            <w:r>
              <w:t>работникам государственных учреждений Ярославской области, работающим в сельских населенных пунктах, рабочих поселках и малых городах Ярославской области, занимающим должности в соответствии с перечнем, определенным пунктом 6.2 раздела 6 данной Методики</w:t>
            </w:r>
          </w:p>
        </w:tc>
        <w:tc>
          <w:tcPr>
            <w:tcW w:w="2835" w:type="dxa"/>
          </w:tcPr>
          <w:p w:rsidR="001E068D" w:rsidRDefault="001E068D">
            <w:pPr>
              <w:pStyle w:val="ConsPlusNormal"/>
            </w:pPr>
            <w:r>
              <w:t>25%, Кс = 0,25</w:t>
            </w:r>
          </w:p>
        </w:tc>
      </w:tr>
      <w:tr w:rsidR="001E068D">
        <w:tc>
          <w:tcPr>
            <w:tcW w:w="6236" w:type="dxa"/>
          </w:tcPr>
          <w:p w:rsidR="001E068D" w:rsidRDefault="001E068D">
            <w:pPr>
              <w:pStyle w:val="ConsPlusNormal"/>
            </w:pPr>
            <w:r>
              <w:t>Женщинам за работу в образовательных учреждениях, расположенных в сельской местности, где по условиям труда рабочий день разделен на части с перерывом более двух часов</w:t>
            </w:r>
          </w:p>
        </w:tc>
        <w:tc>
          <w:tcPr>
            <w:tcW w:w="2835" w:type="dxa"/>
          </w:tcPr>
          <w:p w:rsidR="001E068D" w:rsidRDefault="001E068D">
            <w:pPr>
              <w:pStyle w:val="ConsPlusNormal"/>
            </w:pPr>
            <w:r>
              <w:t>30%, Кс = 0,3</w:t>
            </w:r>
          </w:p>
        </w:tc>
      </w:tr>
      <w:tr w:rsidR="001E068D">
        <w:tc>
          <w:tcPr>
            <w:tcW w:w="6236" w:type="dxa"/>
          </w:tcPr>
          <w:p w:rsidR="001E068D" w:rsidRDefault="001E068D">
            <w:pPr>
              <w:pStyle w:val="ConsPlusNormal"/>
            </w:pPr>
            <w:r>
              <w:t>За работу в оздоровительных образовательных учреждениях (классах, группах) для обучающихся и воспитанников, нуждающихся в длительном лечении;</w:t>
            </w:r>
          </w:p>
          <w:p w:rsidR="001E068D" w:rsidRDefault="001E068D">
            <w:pPr>
              <w:pStyle w:val="ConsPlusNormal"/>
            </w:pPr>
            <w:r>
              <w:t>учителям за индивидуальное обучение на дому детей, больных хроническими заболеваниями (при наличии соответствующего медицинского заключения);</w:t>
            </w:r>
          </w:p>
          <w:p w:rsidR="001E068D" w:rsidRDefault="001E068D">
            <w:pPr>
              <w:pStyle w:val="ConsPlusNormal"/>
            </w:pPr>
            <w:r>
              <w:t>учителям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2835" w:type="dxa"/>
          </w:tcPr>
          <w:p w:rsidR="001E068D" w:rsidRDefault="001E068D">
            <w:pPr>
              <w:pStyle w:val="ConsPlusNormal"/>
            </w:pPr>
            <w:r>
              <w:t>20%, Кс = 0,2</w:t>
            </w:r>
          </w:p>
        </w:tc>
      </w:tr>
      <w:tr w:rsidR="001E068D">
        <w:tc>
          <w:tcPr>
            <w:tcW w:w="6236" w:type="dxa"/>
          </w:tcPr>
          <w:p w:rsidR="001E068D" w:rsidRDefault="001E068D">
            <w:pPr>
              <w:pStyle w:val="ConsPlusNormal"/>
            </w:pPr>
            <w:r>
              <w:t>Руководящим, педагогическим работникам и другим специалистам медико-педагогических и психолого-медико-педагогических консультаций, логопедических пунктов</w:t>
            </w:r>
          </w:p>
        </w:tc>
        <w:tc>
          <w:tcPr>
            <w:tcW w:w="2835" w:type="dxa"/>
          </w:tcPr>
          <w:p w:rsidR="001E068D" w:rsidRDefault="001E068D">
            <w:pPr>
              <w:pStyle w:val="ConsPlusNormal"/>
            </w:pPr>
            <w:r>
              <w:t>20%, Кс = 0,2</w:t>
            </w:r>
          </w:p>
        </w:tc>
      </w:tr>
      <w:tr w:rsidR="001E068D">
        <w:tc>
          <w:tcPr>
            <w:tcW w:w="6236" w:type="dxa"/>
          </w:tcPr>
          <w:p w:rsidR="001E068D" w:rsidRDefault="001E068D">
            <w:pPr>
              <w:pStyle w:val="ConsPlusNormal"/>
            </w:pPr>
            <w:r>
              <w:t xml:space="preserve">Педагогическим работникам образовательных учреждений, </w:t>
            </w:r>
            <w:r>
              <w:lastRenderedPageBreak/>
              <w:t>реализующих программу общего образования, в которых:</w:t>
            </w:r>
          </w:p>
          <w:p w:rsidR="001E068D" w:rsidRDefault="001E068D">
            <w:pPr>
              <w:pStyle w:val="ConsPlusNormal"/>
            </w:pPr>
            <w:r>
              <w:t>- 100% обучающихся 2 - 11 классов осваивают программы углубленного изучения иностранного языка;</w:t>
            </w:r>
          </w:p>
          <w:p w:rsidR="001E068D" w:rsidRDefault="001E068D">
            <w:pPr>
              <w:pStyle w:val="ConsPlusNormal"/>
            </w:pPr>
            <w:r>
              <w:t>- 50% обучающихся 5 - 11 классов осваивают программы углубленного изучения отдельных предметов и (или) обучаются в профильных (10 - 11) классах;</w:t>
            </w:r>
          </w:p>
          <w:p w:rsidR="001E068D" w:rsidRDefault="001E068D">
            <w:pPr>
              <w:pStyle w:val="ConsPlusNormal"/>
            </w:pPr>
            <w:r>
              <w:t>- 100% обучающихся 5 - 11 классов занимаются по индивидуальной учебной программе.</w:t>
            </w:r>
          </w:p>
          <w:p w:rsidR="001E068D" w:rsidRDefault="001E068D">
            <w:pPr>
              <w:pStyle w:val="ConsPlusNormal"/>
            </w:pPr>
            <w:r>
              <w:t>Повышение должностного оклада осуществляется при выполнении одного из условий</w:t>
            </w:r>
          </w:p>
        </w:tc>
        <w:tc>
          <w:tcPr>
            <w:tcW w:w="2835" w:type="dxa"/>
          </w:tcPr>
          <w:p w:rsidR="001E068D" w:rsidRDefault="001E068D">
            <w:pPr>
              <w:pStyle w:val="ConsPlusNormal"/>
            </w:pPr>
            <w:r>
              <w:lastRenderedPageBreak/>
              <w:t>15%, Кс = 0,15</w:t>
            </w:r>
          </w:p>
        </w:tc>
      </w:tr>
      <w:tr w:rsidR="001E068D">
        <w:tc>
          <w:tcPr>
            <w:tcW w:w="6236" w:type="dxa"/>
          </w:tcPr>
          <w:p w:rsidR="001E068D" w:rsidRDefault="001E068D">
            <w:pPr>
              <w:pStyle w:val="ConsPlusNormal"/>
            </w:pPr>
            <w:r>
              <w:lastRenderedPageBreak/>
              <w:t>Педагогическим и руководящим работникам профессиональных образовательных учреждений, признанных высокоэффективными по результатам эффективности деятельности в соответствии с критериями, установленными приказом департамента образования Ярославской области</w:t>
            </w:r>
          </w:p>
        </w:tc>
        <w:tc>
          <w:tcPr>
            <w:tcW w:w="2835" w:type="dxa"/>
          </w:tcPr>
          <w:p w:rsidR="001E068D" w:rsidRDefault="001E068D">
            <w:pPr>
              <w:pStyle w:val="ConsPlusNormal"/>
            </w:pPr>
            <w:r>
              <w:t>10 - 20%, Кс = 0,1 - 0,2</w:t>
            </w:r>
          </w:p>
        </w:tc>
      </w:tr>
      <w:tr w:rsidR="001E068D">
        <w:tc>
          <w:tcPr>
            <w:tcW w:w="6236" w:type="dxa"/>
          </w:tcPr>
          <w:p w:rsidR="001E068D" w:rsidRDefault="001E068D">
            <w:pPr>
              <w:pStyle w:val="ConsPlusNormal"/>
            </w:pPr>
            <w:r>
              <w:t>Педагогическим работникам государственных учреждений Ярославской области, функционально подчиненных департаменту образования Ярославской области, и педагогическим работникам муниципальных образовательных учреждений, организация образовательного процесса в которых осуществляется за счет средств областного бюджета, впервые поступающим на работу или имеющим стаж педагогической работы менее 5 лет, заключившим трудовой договор с учреждением после окончания образовательного учреждения среднего профессионального или высшего образования в течение 5 лет</w:t>
            </w:r>
          </w:p>
        </w:tc>
        <w:tc>
          <w:tcPr>
            <w:tcW w:w="2835" w:type="dxa"/>
          </w:tcPr>
          <w:p w:rsidR="001E068D" w:rsidRDefault="001E068D">
            <w:pPr>
              <w:pStyle w:val="ConsPlusNormal"/>
            </w:pPr>
            <w:r>
              <w:t>30%, Кс = 0,3</w:t>
            </w:r>
          </w:p>
        </w:tc>
      </w:tr>
      <w:tr w:rsidR="001E068D">
        <w:tc>
          <w:tcPr>
            <w:tcW w:w="6236" w:type="dxa"/>
          </w:tcPr>
          <w:p w:rsidR="001E068D" w:rsidRDefault="001E068D">
            <w:pPr>
              <w:pStyle w:val="ConsPlusNormal"/>
            </w:pPr>
            <w:r>
              <w:t>Тренерам-преподавателям, инструкторам-методистам детско-юношеских спортивных школ олимпийского резерва, а также на этапе спортивного совершенствования, высшего спортивного мастерства в детско-юношеских спортивных школах</w:t>
            </w:r>
          </w:p>
        </w:tc>
        <w:tc>
          <w:tcPr>
            <w:tcW w:w="2835" w:type="dxa"/>
          </w:tcPr>
          <w:p w:rsidR="001E068D" w:rsidRDefault="001E068D">
            <w:pPr>
              <w:pStyle w:val="ConsPlusNormal"/>
            </w:pPr>
            <w:r>
              <w:t>15%, Кс = 0,15</w:t>
            </w:r>
          </w:p>
        </w:tc>
      </w:tr>
      <w:tr w:rsidR="001E068D">
        <w:tc>
          <w:tcPr>
            <w:tcW w:w="6236" w:type="dxa"/>
          </w:tcPr>
          <w:p w:rsidR="001E068D" w:rsidRDefault="001E068D">
            <w:pPr>
              <w:pStyle w:val="ConsPlusNormal"/>
            </w:pPr>
            <w:r>
              <w:t>Медицинским работникам физиотерапевтических отделений (кабинетов) образовательных учреждений, работающим на генераторах ультравысокой частоты любой мощности, при отпуске в месяц в среднем не менее 10 процедур в смену</w:t>
            </w:r>
          </w:p>
        </w:tc>
        <w:tc>
          <w:tcPr>
            <w:tcW w:w="2835" w:type="dxa"/>
          </w:tcPr>
          <w:p w:rsidR="001E068D" w:rsidRDefault="001E068D">
            <w:pPr>
              <w:pStyle w:val="ConsPlusNormal"/>
            </w:pPr>
            <w:r>
              <w:t>15%, Кс = 0,15</w:t>
            </w:r>
          </w:p>
        </w:tc>
      </w:tr>
      <w:tr w:rsidR="001E068D">
        <w:tc>
          <w:tcPr>
            <w:tcW w:w="9071" w:type="dxa"/>
            <w:gridSpan w:val="2"/>
          </w:tcPr>
          <w:p w:rsidR="001E068D" w:rsidRDefault="001E068D">
            <w:pPr>
              <w:pStyle w:val="ConsPlusNormal"/>
              <w:jc w:val="center"/>
            </w:pPr>
            <w:r>
              <w:t>2. Компенсационные выплаты</w:t>
            </w:r>
          </w:p>
        </w:tc>
      </w:tr>
      <w:tr w:rsidR="001E068D">
        <w:tc>
          <w:tcPr>
            <w:tcW w:w="6236" w:type="dxa"/>
          </w:tcPr>
          <w:p w:rsidR="001E068D" w:rsidRDefault="001E068D">
            <w:pPr>
              <w:pStyle w:val="ConsPlusNormal"/>
            </w:pPr>
            <w:r>
              <w:t>За работу в ночное время</w:t>
            </w:r>
          </w:p>
        </w:tc>
        <w:tc>
          <w:tcPr>
            <w:tcW w:w="2835" w:type="dxa"/>
          </w:tcPr>
          <w:p w:rsidR="001E068D" w:rsidRDefault="001E068D">
            <w:pPr>
              <w:pStyle w:val="ConsPlusNormal"/>
            </w:pPr>
            <w:r>
              <w:t xml:space="preserve">35% часовой тарифной ставки в соответствии со </w:t>
            </w:r>
            <w:hyperlink r:id="rId156" w:history="1">
              <w:r>
                <w:rPr>
                  <w:color w:val="0000FF"/>
                </w:rPr>
                <w:t>статьями 149</w:t>
              </w:r>
            </w:hyperlink>
            <w:r>
              <w:t xml:space="preserve">, </w:t>
            </w:r>
            <w:hyperlink r:id="rId157" w:history="1">
              <w:r>
                <w:rPr>
                  <w:color w:val="0000FF"/>
                </w:rPr>
                <w:t>154</w:t>
              </w:r>
            </w:hyperlink>
            <w:r>
              <w:t xml:space="preserve"> Трудового кодекса Российской Федерации</w:t>
            </w:r>
          </w:p>
        </w:tc>
      </w:tr>
      <w:tr w:rsidR="001E068D">
        <w:tc>
          <w:tcPr>
            <w:tcW w:w="6236" w:type="dxa"/>
          </w:tcPr>
          <w:p w:rsidR="001E068D" w:rsidRDefault="001E068D">
            <w:pPr>
              <w:pStyle w:val="ConsPlusNormal"/>
            </w:pPr>
            <w:r>
              <w:t>За работу в выходные и праздничные дни</w:t>
            </w:r>
          </w:p>
        </w:tc>
        <w:tc>
          <w:tcPr>
            <w:tcW w:w="2835" w:type="dxa"/>
          </w:tcPr>
          <w:p w:rsidR="001E068D" w:rsidRDefault="001E068D">
            <w:pPr>
              <w:pStyle w:val="ConsPlusNormal"/>
            </w:pPr>
            <w:r>
              <w:t xml:space="preserve">в соответствии со </w:t>
            </w:r>
            <w:hyperlink r:id="rId158" w:history="1">
              <w:r>
                <w:rPr>
                  <w:color w:val="0000FF"/>
                </w:rPr>
                <w:t>статьями 149</w:t>
              </w:r>
            </w:hyperlink>
            <w:r>
              <w:t xml:space="preserve">, </w:t>
            </w:r>
            <w:hyperlink r:id="rId159" w:history="1">
              <w:r>
                <w:rPr>
                  <w:color w:val="0000FF"/>
                </w:rPr>
                <w:t>153</w:t>
              </w:r>
            </w:hyperlink>
            <w:r>
              <w:t xml:space="preserve"> Трудового кодекса Российской Федерации</w:t>
            </w:r>
          </w:p>
        </w:tc>
      </w:tr>
      <w:tr w:rsidR="001E068D">
        <w:tc>
          <w:tcPr>
            <w:tcW w:w="6236" w:type="dxa"/>
          </w:tcPr>
          <w:p w:rsidR="001E068D" w:rsidRDefault="001E068D">
            <w:pPr>
              <w:pStyle w:val="ConsPlusNormal"/>
            </w:pPr>
            <w:r>
              <w:t>За работу в неблагоприятных условиях труда</w:t>
            </w:r>
          </w:p>
        </w:tc>
        <w:tc>
          <w:tcPr>
            <w:tcW w:w="2835" w:type="dxa"/>
          </w:tcPr>
          <w:p w:rsidR="001E068D" w:rsidRDefault="001E068D">
            <w:pPr>
              <w:pStyle w:val="ConsPlusNormal"/>
            </w:pPr>
            <w:r>
              <w:t>до 12%, К= 0,12</w:t>
            </w:r>
          </w:p>
        </w:tc>
      </w:tr>
      <w:tr w:rsidR="001E068D">
        <w:tc>
          <w:tcPr>
            <w:tcW w:w="6236" w:type="dxa"/>
          </w:tcPr>
          <w:p w:rsidR="001E068D" w:rsidRDefault="001E068D">
            <w:pPr>
              <w:pStyle w:val="ConsPlusNormal"/>
            </w:pPr>
            <w:r>
              <w:t xml:space="preserve">Учителям и педагогам дополнительного образования образовательных учреждений, реализующих программу общего </w:t>
            </w:r>
            <w:r>
              <w:lastRenderedPageBreak/>
              <w:t>образования, за работу в стационарах для детей, страдающих различными формами туберкулезной инфекции</w:t>
            </w:r>
          </w:p>
        </w:tc>
        <w:tc>
          <w:tcPr>
            <w:tcW w:w="2835" w:type="dxa"/>
          </w:tcPr>
          <w:p w:rsidR="001E068D" w:rsidRDefault="001E068D">
            <w:pPr>
              <w:pStyle w:val="ConsPlusNormal"/>
            </w:pPr>
            <w:r>
              <w:lastRenderedPageBreak/>
              <w:t xml:space="preserve">25% должностного оклада (ставки заработной платы) в </w:t>
            </w:r>
            <w:r>
              <w:lastRenderedPageBreak/>
              <w:t xml:space="preserve">соответствии с </w:t>
            </w:r>
            <w:hyperlink r:id="rId160" w:history="1">
              <w:r>
                <w:rPr>
                  <w:color w:val="0000FF"/>
                </w:rPr>
                <w:t>приказом</w:t>
              </w:r>
            </w:hyperlink>
            <w:r>
              <w:t xml:space="preserve"> Министерства здравоохранения Российской Федерации, Министерства обороны Российской Федерации, Министерства внутренних дел Российской Федерации, Министерства юстиции Российской Федерации, Министерства образования Российской Федерации, Министерства сельского хозяйства Российской Федерации и Федеральной пограничной службы Российской Федерации от 30 мая 2003 г. N 225/194/363/126/2330/777/292, К = 0,25</w:t>
            </w:r>
          </w:p>
        </w:tc>
      </w:tr>
      <w:tr w:rsidR="001E068D">
        <w:tc>
          <w:tcPr>
            <w:tcW w:w="6236" w:type="dxa"/>
          </w:tcPr>
          <w:p w:rsidR="001E068D" w:rsidRDefault="001E068D">
            <w:pPr>
              <w:pStyle w:val="ConsPlusNormal"/>
            </w:pPr>
            <w:r>
              <w:lastRenderedPageBreak/>
              <w:t>Воспитателям, помощникам воспитателей за переработку рабочего времени, работу, выполняемую за пределами рабочего времени, установленного графиками работ</w:t>
            </w:r>
          </w:p>
        </w:tc>
        <w:tc>
          <w:tcPr>
            <w:tcW w:w="2835" w:type="dxa"/>
          </w:tcPr>
          <w:p w:rsidR="001E068D" w:rsidRDefault="001E068D">
            <w:pPr>
              <w:pStyle w:val="ConsPlusNormal"/>
            </w:pPr>
            <w:r>
              <w:t xml:space="preserve">в соответствии со </w:t>
            </w:r>
            <w:hyperlink r:id="rId161" w:history="1">
              <w:r>
                <w:rPr>
                  <w:color w:val="0000FF"/>
                </w:rPr>
                <w:t>статьями 149</w:t>
              </w:r>
            </w:hyperlink>
            <w:r>
              <w:t xml:space="preserve">, </w:t>
            </w:r>
            <w:hyperlink r:id="rId162" w:history="1">
              <w:r>
                <w:rPr>
                  <w:color w:val="0000FF"/>
                </w:rPr>
                <w:t>152</w:t>
              </w:r>
            </w:hyperlink>
            <w:r>
              <w:t xml:space="preserve"> Трудового кодекса Российской Федерации</w:t>
            </w:r>
          </w:p>
        </w:tc>
      </w:tr>
    </w:tbl>
    <w:p w:rsidR="001E068D" w:rsidRDefault="001E068D">
      <w:pPr>
        <w:pStyle w:val="ConsPlusNormal"/>
        <w:jc w:val="both"/>
      </w:pPr>
    </w:p>
    <w:p w:rsidR="001E068D" w:rsidRDefault="001E068D">
      <w:pPr>
        <w:pStyle w:val="ConsPlusNormal"/>
        <w:jc w:val="both"/>
      </w:pPr>
      <w:r>
        <w:t xml:space="preserve">(таблица в ред. </w:t>
      </w:r>
      <w:hyperlink r:id="rId163" w:history="1">
        <w:r>
          <w:rPr>
            <w:color w:val="0000FF"/>
          </w:rPr>
          <w:t>Постановления</w:t>
        </w:r>
      </w:hyperlink>
      <w:r>
        <w:t xml:space="preserve"> Правительства ЯО от 10.03.2017 N 184-п)</w:t>
      </w:r>
    </w:p>
    <w:p w:rsidR="001E068D" w:rsidRDefault="001E068D">
      <w:pPr>
        <w:pStyle w:val="ConsPlusNormal"/>
        <w:jc w:val="both"/>
      </w:pPr>
    </w:p>
    <w:p w:rsidR="001E068D" w:rsidRDefault="001E068D">
      <w:pPr>
        <w:pStyle w:val="ConsPlusNormal"/>
        <w:ind w:firstLine="540"/>
        <w:jc w:val="both"/>
      </w:pPr>
      <w:r>
        <w:t>В случаях, когда работникам предусмотрено повышение базовых окладов (базовых ставок заработной платы) по двум и более основаниям, абсолютный размер каждого повышения, установленного в процентах, исчисляется исходя из базового оклада (базовой ставки заработной платы) без учета повышения по другим основаниям, за исключением условий установления надбавок за работу в образовательных учреждениях при исправительных учреждениях.</w:t>
      </w:r>
    </w:p>
    <w:p w:rsidR="001E068D" w:rsidRDefault="001E068D">
      <w:pPr>
        <w:pStyle w:val="ConsPlusNormal"/>
        <w:ind w:firstLine="540"/>
        <w:jc w:val="both"/>
      </w:pPr>
      <w:r>
        <w:t>6.2. Перечень должностей непедагогических работников государственных учреждений, расположенных в сельской местности и малых городах Ярославской области, имеющих право на получение мер социальной поддержки:</w:t>
      </w:r>
    </w:p>
    <w:p w:rsidR="001E068D" w:rsidRDefault="001E068D">
      <w:pPr>
        <w:pStyle w:val="ConsPlusNormal"/>
        <w:ind w:firstLine="540"/>
        <w:jc w:val="both"/>
      </w:pPr>
      <w:r>
        <w:t>6.2.1. Руководители.</w:t>
      </w:r>
    </w:p>
    <w:p w:rsidR="001E068D" w:rsidRDefault="001E068D">
      <w:pPr>
        <w:pStyle w:val="ConsPlusNormal"/>
        <w:ind w:firstLine="540"/>
        <w:jc w:val="both"/>
      </w:pPr>
      <w:r>
        <w:t>6.2.2. Заместитель руководителя образовательного учреждения, деятельность которого не связана с образовательным процессом (заместитель руководителя по обеспечению безопасности, заместитель руководителя по административно-хозяйственной работе; заместитель руководителя по научной работе и другие).</w:t>
      </w:r>
    </w:p>
    <w:p w:rsidR="001E068D" w:rsidRDefault="001E068D">
      <w:pPr>
        <w:pStyle w:val="ConsPlusNormal"/>
        <w:ind w:firstLine="540"/>
        <w:jc w:val="both"/>
      </w:pPr>
      <w:r>
        <w:t>6.2.3. Главный специалист (главный бухгалтер, главный инженер и другие).</w:t>
      </w:r>
    </w:p>
    <w:p w:rsidR="001E068D" w:rsidRDefault="001E068D">
      <w:pPr>
        <w:pStyle w:val="ConsPlusNormal"/>
        <w:ind w:firstLine="540"/>
        <w:jc w:val="both"/>
      </w:pPr>
      <w:r>
        <w:t>6.2.4. Руководитель структурного подразделения образовательного учреждения, деятельность которого не связана с образовательным процессом (начальник хозяйственного отдела, начальник отдела кадров, заведующий библиотекой и другие).</w:t>
      </w:r>
    </w:p>
    <w:p w:rsidR="001E068D" w:rsidRDefault="001E068D">
      <w:pPr>
        <w:pStyle w:val="ConsPlusNormal"/>
        <w:ind w:firstLine="540"/>
        <w:jc w:val="both"/>
      </w:pPr>
      <w:r>
        <w:t>6.2.5. Специалисты всех категорий:</w:t>
      </w:r>
    </w:p>
    <w:p w:rsidR="001E068D" w:rsidRDefault="001E068D">
      <w:pPr>
        <w:pStyle w:val="ConsPlusNormal"/>
        <w:ind w:firstLine="540"/>
        <w:jc w:val="both"/>
      </w:pPr>
      <w:r>
        <w:t>6.2.5.1. Врач-специалист.</w:t>
      </w:r>
    </w:p>
    <w:p w:rsidR="001E068D" w:rsidRDefault="001E068D">
      <w:pPr>
        <w:pStyle w:val="ConsPlusNormal"/>
        <w:ind w:firstLine="540"/>
        <w:jc w:val="both"/>
      </w:pPr>
      <w:r>
        <w:t>6.2.5.2. Психолог.</w:t>
      </w:r>
    </w:p>
    <w:p w:rsidR="001E068D" w:rsidRDefault="001E068D">
      <w:pPr>
        <w:pStyle w:val="ConsPlusNormal"/>
        <w:ind w:firstLine="540"/>
        <w:jc w:val="both"/>
      </w:pPr>
      <w:r>
        <w:t>6.2.5.3. Логопед.</w:t>
      </w:r>
    </w:p>
    <w:p w:rsidR="001E068D" w:rsidRDefault="001E068D">
      <w:pPr>
        <w:pStyle w:val="ConsPlusNormal"/>
        <w:ind w:firstLine="540"/>
        <w:jc w:val="both"/>
      </w:pPr>
      <w:r>
        <w:t>6.2.5.4. Дежурный по режиму (включая старшего).</w:t>
      </w:r>
    </w:p>
    <w:p w:rsidR="001E068D" w:rsidRDefault="001E068D">
      <w:pPr>
        <w:pStyle w:val="ConsPlusNormal"/>
        <w:ind w:firstLine="540"/>
        <w:jc w:val="both"/>
      </w:pPr>
      <w:r>
        <w:t>6.2.5.5. Механик, техник.</w:t>
      </w:r>
    </w:p>
    <w:p w:rsidR="001E068D" w:rsidRDefault="001E068D">
      <w:pPr>
        <w:pStyle w:val="ConsPlusNormal"/>
        <w:ind w:firstLine="540"/>
        <w:jc w:val="both"/>
      </w:pPr>
      <w:r>
        <w:t>6.2.5.6. Дежурный по общежитию.</w:t>
      </w:r>
    </w:p>
    <w:p w:rsidR="001E068D" w:rsidRDefault="001E068D">
      <w:pPr>
        <w:pStyle w:val="ConsPlusNormal"/>
        <w:ind w:firstLine="540"/>
        <w:jc w:val="both"/>
      </w:pPr>
      <w:r>
        <w:t>6.2.5.7. Бухгалтер.</w:t>
      </w:r>
    </w:p>
    <w:p w:rsidR="001E068D" w:rsidRDefault="001E068D">
      <w:pPr>
        <w:pStyle w:val="ConsPlusNormal"/>
        <w:ind w:firstLine="540"/>
        <w:jc w:val="both"/>
      </w:pPr>
      <w:r>
        <w:t>6.2.5.8. Экономист.</w:t>
      </w:r>
    </w:p>
    <w:p w:rsidR="001E068D" w:rsidRDefault="001E068D">
      <w:pPr>
        <w:pStyle w:val="ConsPlusNormal"/>
        <w:ind w:firstLine="540"/>
        <w:jc w:val="both"/>
      </w:pPr>
      <w:r>
        <w:lastRenderedPageBreak/>
        <w:t>6.2.5.9. Инженер.</w:t>
      </w:r>
    </w:p>
    <w:p w:rsidR="001E068D" w:rsidRDefault="001E068D">
      <w:pPr>
        <w:pStyle w:val="ConsPlusNormal"/>
        <w:ind w:firstLine="540"/>
        <w:jc w:val="both"/>
      </w:pPr>
      <w:r>
        <w:t>6.2.5.10. Программист.</w:t>
      </w:r>
    </w:p>
    <w:p w:rsidR="001E068D" w:rsidRDefault="001E068D">
      <w:pPr>
        <w:pStyle w:val="ConsPlusNormal"/>
        <w:ind w:firstLine="540"/>
        <w:jc w:val="both"/>
      </w:pPr>
      <w:r>
        <w:t>6.2.5.11. Юрисконсульт.</w:t>
      </w:r>
    </w:p>
    <w:p w:rsidR="001E068D" w:rsidRDefault="001E068D">
      <w:pPr>
        <w:pStyle w:val="ConsPlusNormal"/>
        <w:ind w:firstLine="540"/>
        <w:jc w:val="both"/>
      </w:pPr>
      <w:r>
        <w:t>6.2.5.12. Художник.</w:t>
      </w:r>
    </w:p>
    <w:p w:rsidR="001E068D" w:rsidRDefault="001E068D">
      <w:pPr>
        <w:pStyle w:val="ConsPlusNormal"/>
        <w:ind w:firstLine="540"/>
        <w:jc w:val="both"/>
      </w:pPr>
      <w:r>
        <w:t>6.2.5.13. Аккомпаниатор, культорганизатор.</w:t>
      </w:r>
    </w:p>
    <w:p w:rsidR="001E068D" w:rsidRDefault="001E068D">
      <w:pPr>
        <w:pStyle w:val="ConsPlusNormal"/>
        <w:ind w:firstLine="540"/>
        <w:jc w:val="both"/>
      </w:pPr>
      <w:r>
        <w:t>6.2.5.14. Экскурсовод.</w:t>
      </w:r>
    </w:p>
    <w:p w:rsidR="001E068D" w:rsidRDefault="001E068D">
      <w:pPr>
        <w:pStyle w:val="ConsPlusNormal"/>
        <w:ind w:firstLine="540"/>
        <w:jc w:val="both"/>
      </w:pPr>
      <w:r>
        <w:t>6.2.5.15. Управляющий учебным хозяйством.</w:t>
      </w:r>
    </w:p>
    <w:p w:rsidR="001E068D" w:rsidRDefault="001E068D">
      <w:pPr>
        <w:pStyle w:val="ConsPlusNormal"/>
        <w:ind w:firstLine="540"/>
        <w:jc w:val="both"/>
      </w:pPr>
      <w:r>
        <w:t>6.2.5.16. Комендант.</w:t>
      </w:r>
    </w:p>
    <w:p w:rsidR="001E068D" w:rsidRDefault="001E068D">
      <w:pPr>
        <w:pStyle w:val="ConsPlusNormal"/>
        <w:ind w:firstLine="540"/>
        <w:jc w:val="both"/>
      </w:pPr>
      <w:r>
        <w:t>6.2.5.17. Специалист по кадровой работе, инспектор по кадрам.</w:t>
      </w:r>
    </w:p>
    <w:p w:rsidR="001E068D" w:rsidRDefault="001E068D">
      <w:pPr>
        <w:pStyle w:val="ConsPlusNormal"/>
        <w:ind w:firstLine="540"/>
        <w:jc w:val="both"/>
      </w:pPr>
      <w:r>
        <w:t>6.2.5.18. Библиотекарь.</w:t>
      </w:r>
    </w:p>
    <w:p w:rsidR="001E068D" w:rsidRDefault="001E068D">
      <w:pPr>
        <w:pStyle w:val="ConsPlusNormal"/>
        <w:ind w:firstLine="540"/>
        <w:jc w:val="both"/>
      </w:pPr>
      <w:r>
        <w:t>6.2.5.19. Зубной врач.</w:t>
      </w:r>
    </w:p>
    <w:p w:rsidR="001E068D" w:rsidRDefault="001E068D">
      <w:pPr>
        <w:pStyle w:val="ConsPlusNormal"/>
        <w:ind w:firstLine="540"/>
        <w:jc w:val="both"/>
      </w:pPr>
      <w:r>
        <w:t>6.2.5.20. Фельдшер, инструктор по лечебной физкультуре, медицинская сестра, диетсестра.</w:t>
      </w:r>
    </w:p>
    <w:p w:rsidR="001E068D" w:rsidRDefault="001E068D">
      <w:pPr>
        <w:pStyle w:val="ConsPlusNormal"/>
        <w:ind w:firstLine="540"/>
        <w:jc w:val="both"/>
      </w:pPr>
      <w:r>
        <w:t>6.2.5.21. Секретарь учебной части (диспетчер).</w:t>
      </w:r>
    </w:p>
    <w:p w:rsidR="001E068D" w:rsidRDefault="001E068D">
      <w:pPr>
        <w:pStyle w:val="ConsPlusNormal"/>
        <w:jc w:val="both"/>
      </w:pPr>
    </w:p>
    <w:p w:rsidR="001E068D" w:rsidRDefault="001E068D">
      <w:pPr>
        <w:pStyle w:val="ConsPlusNormal"/>
        <w:jc w:val="center"/>
        <w:outlineLvl w:val="1"/>
      </w:pPr>
      <w:r>
        <w:t>7. Коэффициент государственного учреждения,</w:t>
      </w:r>
    </w:p>
    <w:p w:rsidR="001E068D" w:rsidRDefault="001E068D">
      <w:pPr>
        <w:pStyle w:val="ConsPlusNormal"/>
        <w:jc w:val="center"/>
      </w:pPr>
      <w:r>
        <w:t>функционально подчиненного департаменту образования</w:t>
      </w:r>
    </w:p>
    <w:p w:rsidR="001E068D" w:rsidRDefault="001E068D">
      <w:pPr>
        <w:pStyle w:val="ConsPlusNormal"/>
        <w:jc w:val="center"/>
      </w:pPr>
      <w:r>
        <w:t>Ярославской области</w:t>
      </w:r>
    </w:p>
    <w:p w:rsidR="001E068D" w:rsidRDefault="001E068D">
      <w:pPr>
        <w:pStyle w:val="ConsPlusNormal"/>
        <w:jc w:val="both"/>
      </w:pPr>
    </w:p>
    <w:p w:rsidR="001E068D" w:rsidRDefault="001E068D">
      <w:pPr>
        <w:pStyle w:val="ConsPlusNormal"/>
        <w:ind w:firstLine="540"/>
        <w:jc w:val="both"/>
      </w:pPr>
      <w:r>
        <w:t>Коэффициент масштаба деятельности государственного учреждения (Кмд - до 3,0).</w:t>
      </w:r>
    </w:p>
    <w:p w:rsidR="001E068D" w:rsidRDefault="001E068D">
      <w:pPr>
        <w:pStyle w:val="ConsPlusNormal"/>
        <w:ind w:firstLine="540"/>
        <w:jc w:val="both"/>
      </w:pPr>
      <w:r>
        <w:t>Конкретный размер коэффициента масштаба деятельности определяется учредителем государственного образовательного учреждения в зависимости от осуществления координирующих, информационно-организационных, программно-методических и других функций поддержки развития учреждений системы образования.</w:t>
      </w:r>
    </w:p>
    <w:p w:rsidR="001E068D" w:rsidRDefault="001E068D">
      <w:pPr>
        <w:pStyle w:val="ConsPlusNormal"/>
        <w:ind w:firstLine="540"/>
        <w:jc w:val="both"/>
      </w:pPr>
      <w:r>
        <w:t>С целью привлечения в образовательный процесс высококвалифицированных специалистов руководителям органов местного самоуправления, осуществляющих управление в сфере образования, предоставляется право применять коэффициент масштаба деятельности для муниципальных образовательных учреждений. При условии привлечения в образовательное учреждение не менее 25 процентов учителей (преподавателей) в учебном году, имеющих ученую степень, может применяться коэффициент масштаба деятельности, установленный для прочих государственных учреждений Ярославской области. Расходы на эти цели производятся за счет средств бюджетов муниципальных образований Ярославской области.</w:t>
      </w:r>
    </w:p>
    <w:p w:rsidR="001E068D" w:rsidRDefault="001E068D">
      <w:pPr>
        <w:pStyle w:val="ConsPlusNormal"/>
        <w:jc w:val="both"/>
      </w:pPr>
    </w:p>
    <w:p w:rsidR="001E068D" w:rsidRDefault="001E068D">
      <w:pPr>
        <w:pStyle w:val="ConsPlusNormal"/>
        <w:jc w:val="center"/>
        <w:outlineLvl w:val="1"/>
      </w:pPr>
      <w:r>
        <w:t>8. Минимальный уровень заработной платы</w:t>
      </w:r>
    </w:p>
    <w:p w:rsidR="001E068D" w:rsidRDefault="001E068D">
      <w:pPr>
        <w:pStyle w:val="ConsPlusNormal"/>
        <w:jc w:val="center"/>
      </w:pPr>
      <w:r>
        <w:t>работников образовательных учреждений</w:t>
      </w:r>
    </w:p>
    <w:p w:rsidR="001E068D" w:rsidRDefault="001E068D">
      <w:pPr>
        <w:pStyle w:val="ConsPlusNormal"/>
        <w:jc w:val="center"/>
      </w:pPr>
    </w:p>
    <w:p w:rsidR="001E068D" w:rsidRDefault="001E068D">
      <w:pPr>
        <w:pStyle w:val="ConsPlusNormal"/>
        <w:jc w:val="center"/>
      </w:pPr>
      <w:r>
        <w:t xml:space="preserve">(в ред. </w:t>
      </w:r>
      <w:hyperlink r:id="rId164" w:history="1">
        <w:r>
          <w:rPr>
            <w:color w:val="0000FF"/>
          </w:rPr>
          <w:t>Постановления</w:t>
        </w:r>
      </w:hyperlink>
      <w:r>
        <w:t xml:space="preserve"> Правительства ЯО</w:t>
      </w:r>
    </w:p>
    <w:p w:rsidR="001E068D" w:rsidRDefault="001E068D">
      <w:pPr>
        <w:pStyle w:val="ConsPlusNormal"/>
        <w:jc w:val="center"/>
      </w:pPr>
      <w:r>
        <w:t>от 06.12.2012 N 1377-п)</w:t>
      </w:r>
    </w:p>
    <w:p w:rsidR="001E068D" w:rsidRDefault="001E068D">
      <w:pPr>
        <w:pStyle w:val="ConsPlusNormal"/>
        <w:jc w:val="both"/>
      </w:pPr>
    </w:p>
    <w:p w:rsidR="001E068D" w:rsidRDefault="001E068D">
      <w:pPr>
        <w:pStyle w:val="ConsPlusNormal"/>
        <w:ind w:firstLine="540"/>
        <w:jc w:val="both"/>
      </w:pPr>
      <w:r>
        <w:t xml:space="preserve">Заработная плата работников образовательных учреждений, работающих полную рабочую неделю в соответствии с Трудовым </w:t>
      </w:r>
      <w:hyperlink r:id="rId165" w:history="1">
        <w:r>
          <w:rPr>
            <w:color w:val="0000FF"/>
          </w:rPr>
          <w:t>кодексом</w:t>
        </w:r>
      </w:hyperlink>
      <w:r>
        <w:t xml:space="preserve"> Российской Федерации, с 01 июля 2016 года не может быть ниже 7560 рублей в месяц.</w:t>
      </w:r>
    </w:p>
    <w:p w:rsidR="001E068D" w:rsidRDefault="001E068D">
      <w:pPr>
        <w:pStyle w:val="ConsPlusNormal"/>
        <w:jc w:val="both"/>
      </w:pPr>
      <w:r>
        <w:t xml:space="preserve">(в ред. </w:t>
      </w:r>
      <w:hyperlink r:id="rId166" w:history="1">
        <w:r>
          <w:rPr>
            <w:color w:val="0000FF"/>
          </w:rPr>
          <w:t>Постановления</w:t>
        </w:r>
      </w:hyperlink>
      <w:r>
        <w:t xml:space="preserve"> Правительства ЯО от 20.10.2016 N 1092-п)</w:t>
      </w:r>
    </w:p>
    <w:p w:rsidR="001E068D" w:rsidRDefault="001E068D">
      <w:pPr>
        <w:pStyle w:val="ConsPlusNormal"/>
        <w:jc w:val="both"/>
      </w:pPr>
    </w:p>
    <w:p w:rsidR="001E068D" w:rsidRDefault="001E068D">
      <w:pPr>
        <w:pStyle w:val="ConsPlusNormal"/>
        <w:jc w:val="center"/>
        <w:outlineLvl w:val="1"/>
      </w:pPr>
      <w:r>
        <w:t>9. Порядок и условия почасовой оплаты труда</w:t>
      </w:r>
    </w:p>
    <w:p w:rsidR="001E068D" w:rsidRDefault="001E068D">
      <w:pPr>
        <w:pStyle w:val="ConsPlusNormal"/>
        <w:jc w:val="both"/>
      </w:pPr>
    </w:p>
    <w:p w:rsidR="001E068D" w:rsidRDefault="001E068D">
      <w:pPr>
        <w:pStyle w:val="ConsPlusNormal"/>
        <w:ind w:firstLine="540"/>
        <w:jc w:val="both"/>
      </w:pPr>
      <w:r>
        <w:t>9.1. Почасовая оплата труда педагогических работников учреждений применяется при оплате:</w:t>
      </w:r>
    </w:p>
    <w:p w:rsidR="001E068D" w:rsidRDefault="001E068D">
      <w:pPr>
        <w:pStyle w:val="ConsPlusNormal"/>
        <w:ind w:firstLine="540"/>
        <w:jc w:val="both"/>
      </w:pPr>
      <w:r>
        <w:t>9.1.1. За часы, отработанные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двух месяцев.</w:t>
      </w:r>
    </w:p>
    <w:p w:rsidR="001E068D" w:rsidRDefault="001E068D">
      <w:pPr>
        <w:pStyle w:val="ConsPlusNormal"/>
        <w:ind w:firstLine="540"/>
        <w:jc w:val="both"/>
      </w:pPr>
      <w:r>
        <w:t>9.1.2. За часы педагогической работы, отработанные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1E068D" w:rsidRDefault="001E068D">
      <w:pPr>
        <w:pStyle w:val="ConsPlusNormal"/>
        <w:ind w:firstLine="540"/>
        <w:jc w:val="both"/>
      </w:pPr>
      <w:r>
        <w:t xml:space="preserve">9.1.3. За педагогическую работу специалистов предприятий, учреждений и организаций (в </w:t>
      </w:r>
      <w:r>
        <w:lastRenderedPageBreak/>
        <w:t>т.ч.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образовательных учреждениях.</w:t>
      </w:r>
    </w:p>
    <w:p w:rsidR="001E068D" w:rsidRDefault="001E068D">
      <w:pPr>
        <w:pStyle w:val="ConsPlusNormal"/>
        <w:ind w:firstLine="540"/>
        <w:jc w:val="both"/>
      </w:pPr>
      <w:r>
        <w:t>9.2. Размер оплаты за один час педагогической работы в месяц определяется путем деления месячного должностного оклада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w:t>
      </w:r>
    </w:p>
    <w:p w:rsidR="001E068D" w:rsidRDefault="001E068D">
      <w:pPr>
        <w:pStyle w:val="ConsPlusNormal"/>
        <w:ind w:firstLine="540"/>
        <w:jc w:val="both"/>
      </w:pPr>
      <w:r>
        <w:t>При условии замещения педагогическим работником отсутствующего работника свыше двух месяцев оплата его труда со дня начала замещения за все часы фактической педагогической работы производится на общих основаниях с соответствующим увеличением его недельной учебной нагрузки (объема педагогической работы) путем внесения изменений в тарификацию.</w:t>
      </w:r>
    </w:p>
    <w:p w:rsidR="001E068D" w:rsidRDefault="001E068D">
      <w:pPr>
        <w:pStyle w:val="ConsPlusNormal"/>
        <w:ind w:firstLine="540"/>
        <w:jc w:val="both"/>
      </w:pPr>
      <w:r>
        <w:t>9.3. Оплата труда преподавателей учреждений начального и среднего профессионального образования за часы учебных занятий, данные сверх установленной годовой учебной нагрузки, а также выполненные при замещении временно отсутствовавших по болезни и другим причинам педагогических работников, производится дополнительно по часовым ставкам, исчисленным путем деления месячного должностного оклада (ставки заработной платы) на 72 часа. Оплата производится только после выполнения преподавателем всей годовой учебной нагрузки помесячно или в конце учебного года.</w:t>
      </w:r>
    </w:p>
    <w:p w:rsidR="001E068D" w:rsidRDefault="001E068D">
      <w:pPr>
        <w:pStyle w:val="ConsPlusNormal"/>
        <w:ind w:firstLine="540"/>
        <w:jc w:val="both"/>
      </w:pPr>
      <w:r>
        <w:t>При условии продолжения замещения преподавателем непрерывно свыше двух месяцев со дня его начала производится перерасчет средней месячной заработной платы исходя из уточненного годового объема учебной работы.</w:t>
      </w:r>
    </w:p>
    <w:p w:rsidR="001E068D" w:rsidRDefault="001E068D">
      <w:pPr>
        <w:pStyle w:val="ConsPlusNormal"/>
        <w:ind w:firstLine="540"/>
        <w:jc w:val="both"/>
      </w:pPr>
      <w:r>
        <w:t>9.4. Почасовая оплата труда педагогических работников учреждений применяется при оплате труда работников, привлекаемых к проведению учебных занятий, и составляет:</w:t>
      </w:r>
    </w:p>
    <w:p w:rsidR="001E068D" w:rsidRDefault="001E068D">
      <w:pPr>
        <w:sectPr w:rsidR="001E068D" w:rsidSect="00A12FF4">
          <w:pgSz w:w="11906" w:h="16838"/>
          <w:pgMar w:top="1134" w:right="850" w:bottom="1134" w:left="1701" w:header="708" w:footer="708" w:gutter="0"/>
          <w:cols w:space="708"/>
          <w:docGrid w:linePitch="360"/>
        </w:sectPr>
      </w:pPr>
    </w:p>
    <w:p w:rsidR="001E068D" w:rsidRDefault="001E06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1815"/>
        <w:gridCol w:w="1815"/>
        <w:gridCol w:w="1815"/>
      </w:tblGrid>
      <w:tr w:rsidR="001E068D">
        <w:tc>
          <w:tcPr>
            <w:tcW w:w="5159" w:type="dxa"/>
            <w:vMerge w:val="restart"/>
          </w:tcPr>
          <w:p w:rsidR="001E068D" w:rsidRDefault="001E068D">
            <w:pPr>
              <w:pStyle w:val="ConsPlusNormal"/>
              <w:jc w:val="center"/>
            </w:pPr>
            <w:r>
              <w:t>Категории обучающихся</w:t>
            </w:r>
          </w:p>
        </w:tc>
        <w:tc>
          <w:tcPr>
            <w:tcW w:w="5445" w:type="dxa"/>
            <w:gridSpan w:val="3"/>
          </w:tcPr>
          <w:p w:rsidR="001E068D" w:rsidRDefault="001E068D">
            <w:pPr>
              <w:pStyle w:val="ConsPlusNormal"/>
              <w:jc w:val="center"/>
            </w:pPr>
            <w:r>
              <w:t>Ставка часовой оплаты труда, рублей</w:t>
            </w:r>
          </w:p>
        </w:tc>
      </w:tr>
      <w:tr w:rsidR="001E068D">
        <w:tc>
          <w:tcPr>
            <w:tcW w:w="5159" w:type="dxa"/>
            <w:vMerge/>
          </w:tcPr>
          <w:p w:rsidR="001E068D" w:rsidRDefault="001E068D"/>
        </w:tc>
        <w:tc>
          <w:tcPr>
            <w:tcW w:w="1815" w:type="dxa"/>
          </w:tcPr>
          <w:p w:rsidR="001E068D" w:rsidRDefault="001E068D">
            <w:pPr>
              <w:pStyle w:val="ConsPlusNormal"/>
              <w:jc w:val="center"/>
            </w:pPr>
            <w:r>
              <w:t>профессор, доктор наук</w:t>
            </w:r>
          </w:p>
        </w:tc>
        <w:tc>
          <w:tcPr>
            <w:tcW w:w="1815" w:type="dxa"/>
          </w:tcPr>
          <w:p w:rsidR="001E068D" w:rsidRDefault="001E068D">
            <w:pPr>
              <w:pStyle w:val="ConsPlusNormal"/>
              <w:jc w:val="center"/>
            </w:pPr>
            <w:r>
              <w:t>доцент, кандидат наук</w:t>
            </w:r>
          </w:p>
        </w:tc>
        <w:tc>
          <w:tcPr>
            <w:tcW w:w="1815" w:type="dxa"/>
          </w:tcPr>
          <w:p w:rsidR="001E068D" w:rsidRDefault="001E068D">
            <w:pPr>
              <w:pStyle w:val="ConsPlusNormal"/>
              <w:jc w:val="center"/>
            </w:pPr>
            <w:r>
              <w:t>лица, не имеющие ученой степени</w:t>
            </w:r>
          </w:p>
        </w:tc>
      </w:tr>
      <w:tr w:rsidR="001E068D">
        <w:tc>
          <w:tcPr>
            <w:tcW w:w="5159" w:type="dxa"/>
          </w:tcPr>
          <w:p w:rsidR="001E068D" w:rsidRDefault="001E068D">
            <w:pPr>
              <w:pStyle w:val="ConsPlusNormal"/>
            </w:pPr>
            <w:r>
              <w:t>Обучающиеся в общеобразовательных учреждениях, учреждениях начального и среднего профессионального образования, другие аналогичные категории обучающихся, рабочие, работники, занимающие должности, требующие среднего профессионального образования, слушатели курсов</w:t>
            </w:r>
          </w:p>
        </w:tc>
        <w:tc>
          <w:tcPr>
            <w:tcW w:w="1815" w:type="dxa"/>
          </w:tcPr>
          <w:p w:rsidR="001E068D" w:rsidRDefault="001E068D">
            <w:pPr>
              <w:pStyle w:val="ConsPlusNormal"/>
              <w:jc w:val="center"/>
            </w:pPr>
            <w:r>
              <w:t>445</w:t>
            </w:r>
          </w:p>
        </w:tc>
        <w:tc>
          <w:tcPr>
            <w:tcW w:w="1815" w:type="dxa"/>
          </w:tcPr>
          <w:p w:rsidR="001E068D" w:rsidRDefault="001E068D">
            <w:pPr>
              <w:pStyle w:val="ConsPlusNormal"/>
              <w:jc w:val="center"/>
            </w:pPr>
            <w:r>
              <w:t>334</w:t>
            </w:r>
          </w:p>
        </w:tc>
        <w:tc>
          <w:tcPr>
            <w:tcW w:w="1815" w:type="dxa"/>
          </w:tcPr>
          <w:p w:rsidR="001E068D" w:rsidRDefault="001E068D">
            <w:pPr>
              <w:pStyle w:val="ConsPlusNormal"/>
              <w:jc w:val="center"/>
            </w:pPr>
            <w:r>
              <w:t>222</w:t>
            </w:r>
          </w:p>
        </w:tc>
      </w:tr>
      <w:tr w:rsidR="001E068D">
        <w:tc>
          <w:tcPr>
            <w:tcW w:w="5159" w:type="dxa"/>
          </w:tcPr>
          <w:p w:rsidR="001E068D" w:rsidRDefault="001E068D">
            <w:pPr>
              <w:pStyle w:val="ConsPlusNormal"/>
            </w:pPr>
            <w:r>
              <w:t>Студенты</w:t>
            </w:r>
          </w:p>
        </w:tc>
        <w:tc>
          <w:tcPr>
            <w:tcW w:w="1815" w:type="dxa"/>
          </w:tcPr>
          <w:p w:rsidR="001E068D" w:rsidRDefault="001E068D">
            <w:pPr>
              <w:pStyle w:val="ConsPlusNormal"/>
              <w:jc w:val="center"/>
            </w:pPr>
            <w:r>
              <w:t>556</w:t>
            </w:r>
          </w:p>
        </w:tc>
        <w:tc>
          <w:tcPr>
            <w:tcW w:w="1815" w:type="dxa"/>
          </w:tcPr>
          <w:p w:rsidR="001E068D" w:rsidRDefault="001E068D">
            <w:pPr>
              <w:pStyle w:val="ConsPlusNormal"/>
              <w:jc w:val="center"/>
            </w:pPr>
            <w:r>
              <w:t>445</w:t>
            </w:r>
          </w:p>
        </w:tc>
        <w:tc>
          <w:tcPr>
            <w:tcW w:w="1815" w:type="dxa"/>
          </w:tcPr>
          <w:p w:rsidR="001E068D" w:rsidRDefault="001E068D">
            <w:pPr>
              <w:pStyle w:val="ConsPlusNormal"/>
              <w:jc w:val="center"/>
            </w:pPr>
            <w:r>
              <w:t>222</w:t>
            </w:r>
          </w:p>
        </w:tc>
      </w:tr>
      <w:tr w:rsidR="001E068D">
        <w:tc>
          <w:tcPr>
            <w:tcW w:w="5159" w:type="dxa"/>
          </w:tcPr>
          <w:p w:rsidR="001E068D" w:rsidRDefault="001E068D">
            <w:pPr>
              <w:pStyle w:val="ConsPlusNormal"/>
            </w:pPr>
            <w:r>
              <w:t>Аспиранты, слушатели образовательных учреждений дополнительного профессионального образования (повышения квалификации) специалистов</w:t>
            </w:r>
          </w:p>
        </w:tc>
        <w:tc>
          <w:tcPr>
            <w:tcW w:w="1815" w:type="dxa"/>
          </w:tcPr>
          <w:p w:rsidR="001E068D" w:rsidRDefault="001E068D">
            <w:pPr>
              <w:pStyle w:val="ConsPlusNormal"/>
              <w:jc w:val="center"/>
            </w:pPr>
            <w:r>
              <w:t>667</w:t>
            </w:r>
          </w:p>
        </w:tc>
        <w:tc>
          <w:tcPr>
            <w:tcW w:w="1815" w:type="dxa"/>
          </w:tcPr>
          <w:p w:rsidR="001E068D" w:rsidRDefault="001E068D">
            <w:pPr>
              <w:pStyle w:val="ConsPlusNormal"/>
              <w:jc w:val="center"/>
            </w:pPr>
            <w:r>
              <w:t>556</w:t>
            </w:r>
          </w:p>
        </w:tc>
        <w:tc>
          <w:tcPr>
            <w:tcW w:w="1815" w:type="dxa"/>
          </w:tcPr>
          <w:p w:rsidR="001E068D" w:rsidRDefault="001E068D">
            <w:pPr>
              <w:pStyle w:val="ConsPlusNormal"/>
              <w:jc w:val="center"/>
            </w:pPr>
            <w:r>
              <w:t>334</w:t>
            </w:r>
          </w:p>
        </w:tc>
      </w:tr>
    </w:tbl>
    <w:p w:rsidR="001E068D" w:rsidRDefault="001E068D">
      <w:pPr>
        <w:sectPr w:rsidR="001E068D">
          <w:pgSz w:w="16838" w:h="11905" w:orient="landscape"/>
          <w:pgMar w:top="1701" w:right="1134" w:bottom="850" w:left="1134" w:header="0" w:footer="0" w:gutter="0"/>
          <w:cols w:space="720"/>
        </w:sectPr>
      </w:pPr>
    </w:p>
    <w:p w:rsidR="001E068D" w:rsidRDefault="001E068D">
      <w:pPr>
        <w:pStyle w:val="ConsPlusNormal"/>
        <w:jc w:val="both"/>
      </w:pPr>
    </w:p>
    <w:p w:rsidR="001E068D" w:rsidRDefault="001E068D">
      <w:pPr>
        <w:pStyle w:val="ConsPlusNormal"/>
        <w:jc w:val="both"/>
      </w:pPr>
      <w:r>
        <w:t xml:space="preserve">(п. 9.4 в ред. </w:t>
      </w:r>
      <w:hyperlink r:id="rId167" w:history="1">
        <w:r>
          <w:rPr>
            <w:color w:val="0000FF"/>
          </w:rPr>
          <w:t>Постановления</w:t>
        </w:r>
      </w:hyperlink>
      <w:r>
        <w:t xml:space="preserve"> Правительства ЯО от 06.12.2012 N 1377-п)</w:t>
      </w:r>
    </w:p>
    <w:p w:rsidR="001E068D" w:rsidRDefault="001E068D">
      <w:pPr>
        <w:pStyle w:val="ConsPlusNormal"/>
        <w:ind w:firstLine="540"/>
        <w:jc w:val="both"/>
      </w:pPr>
      <w:r>
        <w:t>9.5. Ставки почасовой оплаты труда лиц, имеющих почетные звания "Народный", устанавливаются в размерах, предусмотренных для профессоров, докторов наук.</w:t>
      </w:r>
    </w:p>
    <w:p w:rsidR="001E068D" w:rsidRDefault="001E068D">
      <w:pPr>
        <w:pStyle w:val="ConsPlusNormal"/>
        <w:ind w:firstLine="540"/>
        <w:jc w:val="both"/>
      </w:pPr>
      <w:r>
        <w:t>9.6. Оплата труда членов жюри конкурсов и смотров, а также рецензентов конкурсных работ производится по ставкам часовой оплаты труда, предусмотренным для лиц, проводящих учебные занятия со студентами.</w:t>
      </w:r>
    </w:p>
    <w:p w:rsidR="001E068D" w:rsidRDefault="001E068D">
      <w:pPr>
        <w:pStyle w:val="ConsPlusNormal"/>
        <w:jc w:val="both"/>
      </w:pPr>
      <w:r>
        <w:t xml:space="preserve">(п. 9.6 в ред. </w:t>
      </w:r>
      <w:hyperlink r:id="rId168" w:history="1">
        <w:r>
          <w:rPr>
            <w:color w:val="0000FF"/>
          </w:rPr>
          <w:t>Постановления</w:t>
        </w:r>
      </w:hyperlink>
      <w:r>
        <w:t xml:space="preserve"> Правительства ЯО от 20.10.2016 N 1092-п)</w:t>
      </w:r>
    </w:p>
    <w:p w:rsidR="001E068D" w:rsidRDefault="001E068D">
      <w:pPr>
        <w:pStyle w:val="ConsPlusNormal"/>
        <w:ind w:firstLine="540"/>
        <w:jc w:val="both"/>
      </w:pPr>
      <w:r>
        <w:t>9.7. Ставки почасовой оплаты труда лиц, имеющих почетные звания "Заслуженный", устанавливаются в размерах, предусмотренных для доцентов, кандидатов наук.</w:t>
      </w:r>
    </w:p>
    <w:p w:rsidR="001E068D" w:rsidRDefault="001E068D">
      <w:pPr>
        <w:pStyle w:val="ConsPlusNormal"/>
        <w:ind w:firstLine="540"/>
        <w:jc w:val="both"/>
      </w:pPr>
      <w:r>
        <w:t>9.8. Ставки почасовой оплаты труда в государственных автономных образовательных учреждениях устанавливаются в пределах утвержденного государственного задания.</w:t>
      </w:r>
    </w:p>
    <w:p w:rsidR="001E068D" w:rsidRDefault="001E068D">
      <w:pPr>
        <w:pStyle w:val="ConsPlusNormal"/>
        <w:jc w:val="both"/>
      </w:pPr>
    </w:p>
    <w:p w:rsidR="001E068D" w:rsidRDefault="001E068D">
      <w:pPr>
        <w:pStyle w:val="ConsPlusNormal"/>
        <w:jc w:val="center"/>
        <w:outlineLvl w:val="1"/>
      </w:pPr>
      <w:r>
        <w:t>10. Оплата труда в образовательных учреждениях</w:t>
      </w:r>
    </w:p>
    <w:p w:rsidR="001E068D" w:rsidRDefault="001E068D">
      <w:pPr>
        <w:pStyle w:val="ConsPlusNormal"/>
        <w:jc w:val="center"/>
      </w:pPr>
      <w:r>
        <w:t>(структурных подразделениях) дополнительного образования</w:t>
      </w:r>
    </w:p>
    <w:p w:rsidR="001E068D" w:rsidRDefault="001E068D">
      <w:pPr>
        <w:pStyle w:val="ConsPlusNormal"/>
        <w:jc w:val="center"/>
      </w:pPr>
      <w:r>
        <w:t>детей спортивной направленности Ярославской области</w:t>
      </w:r>
    </w:p>
    <w:p w:rsidR="001E068D" w:rsidRDefault="001E068D">
      <w:pPr>
        <w:pStyle w:val="ConsPlusNormal"/>
        <w:jc w:val="center"/>
      </w:pPr>
      <w:r>
        <w:t>(спортивные школы)</w:t>
      </w:r>
    </w:p>
    <w:p w:rsidR="001E068D" w:rsidRDefault="001E068D">
      <w:pPr>
        <w:pStyle w:val="ConsPlusNormal"/>
        <w:jc w:val="center"/>
      </w:pPr>
    </w:p>
    <w:p w:rsidR="001E068D" w:rsidRDefault="001E068D">
      <w:pPr>
        <w:pStyle w:val="ConsPlusNormal"/>
        <w:jc w:val="center"/>
      </w:pPr>
      <w:r>
        <w:t xml:space="preserve">(в ред. </w:t>
      </w:r>
      <w:hyperlink r:id="rId169" w:history="1">
        <w:r>
          <w:rPr>
            <w:color w:val="0000FF"/>
          </w:rPr>
          <w:t>Постановления</w:t>
        </w:r>
      </w:hyperlink>
      <w:r>
        <w:t xml:space="preserve"> Правительства ЯО</w:t>
      </w:r>
    </w:p>
    <w:p w:rsidR="001E068D" w:rsidRDefault="001E068D">
      <w:pPr>
        <w:pStyle w:val="ConsPlusNormal"/>
        <w:jc w:val="center"/>
      </w:pPr>
      <w:r>
        <w:t>от 29.12.2011 N 1197-п)</w:t>
      </w:r>
    </w:p>
    <w:p w:rsidR="001E068D" w:rsidRDefault="001E068D">
      <w:pPr>
        <w:pStyle w:val="ConsPlusNormal"/>
        <w:jc w:val="both"/>
      </w:pPr>
    </w:p>
    <w:p w:rsidR="001E068D" w:rsidRDefault="001E068D">
      <w:pPr>
        <w:pStyle w:val="ConsPlusNormal"/>
        <w:ind w:firstLine="540"/>
        <w:jc w:val="both"/>
      </w:pPr>
      <w:r>
        <w:t>10.1. Норматив оплаты труда тренера-преподавателя по спорту за подготовку одного занимающегося (в процентах от должностного оклада (ставки заработной платы)).</w:t>
      </w:r>
    </w:p>
    <w:p w:rsidR="001E068D" w:rsidRDefault="001E06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616"/>
        <w:gridCol w:w="1190"/>
        <w:gridCol w:w="1190"/>
        <w:gridCol w:w="1192"/>
        <w:gridCol w:w="1814"/>
        <w:gridCol w:w="1871"/>
        <w:gridCol w:w="1871"/>
      </w:tblGrid>
      <w:tr w:rsidR="001E068D">
        <w:tc>
          <w:tcPr>
            <w:tcW w:w="2835" w:type="dxa"/>
            <w:vMerge w:val="restart"/>
          </w:tcPr>
          <w:p w:rsidR="001E068D" w:rsidRDefault="001E068D">
            <w:pPr>
              <w:pStyle w:val="ConsPlusNormal"/>
              <w:jc w:val="center"/>
            </w:pPr>
            <w:r>
              <w:t>Этапы подготовки</w:t>
            </w:r>
          </w:p>
        </w:tc>
        <w:tc>
          <w:tcPr>
            <w:tcW w:w="1616" w:type="dxa"/>
            <w:vMerge w:val="restart"/>
          </w:tcPr>
          <w:p w:rsidR="001E068D" w:rsidRDefault="001E068D">
            <w:pPr>
              <w:pStyle w:val="ConsPlusNormal"/>
              <w:jc w:val="center"/>
            </w:pPr>
            <w:r>
              <w:t>Период обучения, лет</w:t>
            </w:r>
          </w:p>
        </w:tc>
        <w:tc>
          <w:tcPr>
            <w:tcW w:w="3572" w:type="dxa"/>
            <w:gridSpan w:val="3"/>
          </w:tcPr>
          <w:p w:rsidR="001E068D" w:rsidRDefault="001E068D">
            <w:pPr>
              <w:pStyle w:val="ConsPlusNormal"/>
              <w:jc w:val="center"/>
            </w:pPr>
            <w:r>
              <w:t xml:space="preserve">Норматив оплаты труда тренера-преподавателя по спорту за подготовку одного занимающегося, в процентах к должностному окладу (ставке заработной платы) </w:t>
            </w:r>
            <w:hyperlink w:anchor="P2169" w:history="1">
              <w:r>
                <w:rPr>
                  <w:color w:val="0000FF"/>
                </w:rPr>
                <w:t>&lt;*&gt;</w:t>
              </w:r>
            </w:hyperlink>
          </w:p>
        </w:tc>
        <w:tc>
          <w:tcPr>
            <w:tcW w:w="1814" w:type="dxa"/>
            <w:vMerge w:val="restart"/>
          </w:tcPr>
          <w:p w:rsidR="001E068D" w:rsidRDefault="001E068D">
            <w:pPr>
              <w:pStyle w:val="ConsPlusNormal"/>
              <w:jc w:val="center"/>
            </w:pPr>
            <w:r>
              <w:t>Нормативная наполняемость группы, человек</w:t>
            </w:r>
          </w:p>
        </w:tc>
        <w:tc>
          <w:tcPr>
            <w:tcW w:w="1871" w:type="dxa"/>
            <w:vMerge w:val="restart"/>
          </w:tcPr>
          <w:p w:rsidR="001E068D" w:rsidRDefault="001E068D">
            <w:pPr>
              <w:pStyle w:val="ConsPlusNormal"/>
              <w:jc w:val="center"/>
            </w:pPr>
            <w:r>
              <w:t>Максимальная наполняемость группы, человек</w:t>
            </w:r>
          </w:p>
        </w:tc>
        <w:tc>
          <w:tcPr>
            <w:tcW w:w="1871" w:type="dxa"/>
            <w:vMerge w:val="restart"/>
          </w:tcPr>
          <w:p w:rsidR="001E068D" w:rsidRDefault="001E068D">
            <w:pPr>
              <w:pStyle w:val="ConsPlusNormal"/>
              <w:jc w:val="center"/>
            </w:pPr>
            <w:r>
              <w:t>Максимальный объем тренировочной нагрузки, часов в неделю</w:t>
            </w:r>
          </w:p>
        </w:tc>
      </w:tr>
      <w:tr w:rsidR="001E068D">
        <w:tc>
          <w:tcPr>
            <w:tcW w:w="2835" w:type="dxa"/>
            <w:vMerge/>
          </w:tcPr>
          <w:p w:rsidR="001E068D" w:rsidRDefault="001E068D"/>
        </w:tc>
        <w:tc>
          <w:tcPr>
            <w:tcW w:w="1616" w:type="dxa"/>
            <w:vMerge/>
          </w:tcPr>
          <w:p w:rsidR="001E068D" w:rsidRDefault="001E068D"/>
        </w:tc>
        <w:tc>
          <w:tcPr>
            <w:tcW w:w="3572" w:type="dxa"/>
            <w:gridSpan w:val="3"/>
          </w:tcPr>
          <w:p w:rsidR="001E068D" w:rsidRDefault="001E068D">
            <w:pPr>
              <w:pStyle w:val="ConsPlusNormal"/>
              <w:jc w:val="center"/>
            </w:pPr>
            <w:r>
              <w:t xml:space="preserve">группы видов спорта </w:t>
            </w:r>
            <w:hyperlink w:anchor="P2171" w:history="1">
              <w:r>
                <w:rPr>
                  <w:color w:val="0000FF"/>
                </w:rPr>
                <w:t>&lt;**&gt;</w:t>
              </w:r>
            </w:hyperlink>
          </w:p>
        </w:tc>
        <w:tc>
          <w:tcPr>
            <w:tcW w:w="1814" w:type="dxa"/>
            <w:vMerge/>
          </w:tcPr>
          <w:p w:rsidR="001E068D" w:rsidRDefault="001E068D"/>
        </w:tc>
        <w:tc>
          <w:tcPr>
            <w:tcW w:w="1871" w:type="dxa"/>
            <w:vMerge/>
          </w:tcPr>
          <w:p w:rsidR="001E068D" w:rsidRDefault="001E068D"/>
        </w:tc>
        <w:tc>
          <w:tcPr>
            <w:tcW w:w="1871" w:type="dxa"/>
            <w:vMerge/>
          </w:tcPr>
          <w:p w:rsidR="001E068D" w:rsidRDefault="001E068D"/>
        </w:tc>
      </w:tr>
      <w:tr w:rsidR="001E068D">
        <w:tc>
          <w:tcPr>
            <w:tcW w:w="2835" w:type="dxa"/>
            <w:vMerge/>
          </w:tcPr>
          <w:p w:rsidR="001E068D" w:rsidRDefault="001E068D"/>
        </w:tc>
        <w:tc>
          <w:tcPr>
            <w:tcW w:w="1616" w:type="dxa"/>
            <w:vMerge/>
          </w:tcPr>
          <w:p w:rsidR="001E068D" w:rsidRDefault="001E068D"/>
        </w:tc>
        <w:tc>
          <w:tcPr>
            <w:tcW w:w="1190" w:type="dxa"/>
          </w:tcPr>
          <w:p w:rsidR="001E068D" w:rsidRDefault="001E068D">
            <w:pPr>
              <w:pStyle w:val="ConsPlusNormal"/>
              <w:jc w:val="center"/>
            </w:pPr>
            <w:r>
              <w:t>I</w:t>
            </w:r>
          </w:p>
        </w:tc>
        <w:tc>
          <w:tcPr>
            <w:tcW w:w="1190" w:type="dxa"/>
          </w:tcPr>
          <w:p w:rsidR="001E068D" w:rsidRDefault="001E068D">
            <w:pPr>
              <w:pStyle w:val="ConsPlusNormal"/>
              <w:jc w:val="center"/>
            </w:pPr>
            <w:r>
              <w:t>II</w:t>
            </w:r>
          </w:p>
        </w:tc>
        <w:tc>
          <w:tcPr>
            <w:tcW w:w="1192" w:type="dxa"/>
          </w:tcPr>
          <w:p w:rsidR="001E068D" w:rsidRDefault="001E068D">
            <w:pPr>
              <w:pStyle w:val="ConsPlusNormal"/>
              <w:jc w:val="center"/>
            </w:pPr>
            <w:r>
              <w:t>III</w:t>
            </w:r>
          </w:p>
        </w:tc>
        <w:tc>
          <w:tcPr>
            <w:tcW w:w="1814" w:type="dxa"/>
            <w:vMerge/>
          </w:tcPr>
          <w:p w:rsidR="001E068D" w:rsidRDefault="001E068D"/>
        </w:tc>
        <w:tc>
          <w:tcPr>
            <w:tcW w:w="1871" w:type="dxa"/>
            <w:vMerge/>
          </w:tcPr>
          <w:p w:rsidR="001E068D" w:rsidRDefault="001E068D"/>
        </w:tc>
        <w:tc>
          <w:tcPr>
            <w:tcW w:w="1871" w:type="dxa"/>
            <w:vMerge/>
          </w:tcPr>
          <w:p w:rsidR="001E068D" w:rsidRDefault="001E068D"/>
        </w:tc>
      </w:tr>
      <w:tr w:rsidR="001E068D">
        <w:tc>
          <w:tcPr>
            <w:tcW w:w="2835" w:type="dxa"/>
          </w:tcPr>
          <w:p w:rsidR="001E068D" w:rsidRDefault="001E068D">
            <w:pPr>
              <w:pStyle w:val="ConsPlusNormal"/>
            </w:pPr>
            <w:r>
              <w:t>Спортивно-</w:t>
            </w:r>
            <w:r>
              <w:lastRenderedPageBreak/>
              <w:t>оздоровительный</w:t>
            </w:r>
          </w:p>
        </w:tc>
        <w:tc>
          <w:tcPr>
            <w:tcW w:w="1616" w:type="dxa"/>
          </w:tcPr>
          <w:p w:rsidR="001E068D" w:rsidRDefault="001E068D">
            <w:pPr>
              <w:pStyle w:val="ConsPlusNormal"/>
            </w:pPr>
            <w:r>
              <w:lastRenderedPageBreak/>
              <w:t>весь период</w:t>
            </w:r>
          </w:p>
        </w:tc>
        <w:tc>
          <w:tcPr>
            <w:tcW w:w="1190" w:type="dxa"/>
          </w:tcPr>
          <w:p w:rsidR="001E068D" w:rsidRDefault="001E068D">
            <w:pPr>
              <w:pStyle w:val="ConsPlusNormal"/>
              <w:jc w:val="center"/>
            </w:pPr>
            <w:r>
              <w:t>2,2</w:t>
            </w:r>
          </w:p>
        </w:tc>
        <w:tc>
          <w:tcPr>
            <w:tcW w:w="1190" w:type="dxa"/>
          </w:tcPr>
          <w:p w:rsidR="001E068D" w:rsidRDefault="001E068D">
            <w:pPr>
              <w:pStyle w:val="ConsPlusNormal"/>
              <w:jc w:val="center"/>
            </w:pPr>
            <w:r>
              <w:t>2,2</w:t>
            </w:r>
          </w:p>
        </w:tc>
        <w:tc>
          <w:tcPr>
            <w:tcW w:w="1192" w:type="dxa"/>
          </w:tcPr>
          <w:p w:rsidR="001E068D" w:rsidRDefault="001E068D">
            <w:pPr>
              <w:pStyle w:val="ConsPlusNormal"/>
              <w:jc w:val="center"/>
            </w:pPr>
            <w:r>
              <w:t>2,2</w:t>
            </w:r>
          </w:p>
        </w:tc>
        <w:tc>
          <w:tcPr>
            <w:tcW w:w="1814" w:type="dxa"/>
          </w:tcPr>
          <w:p w:rsidR="001E068D" w:rsidRDefault="001E068D">
            <w:pPr>
              <w:pStyle w:val="ConsPlusNormal"/>
              <w:jc w:val="center"/>
            </w:pPr>
            <w:r>
              <w:t>14</w:t>
            </w:r>
          </w:p>
        </w:tc>
        <w:tc>
          <w:tcPr>
            <w:tcW w:w="1871" w:type="dxa"/>
          </w:tcPr>
          <w:p w:rsidR="001E068D" w:rsidRDefault="001E068D">
            <w:pPr>
              <w:pStyle w:val="ConsPlusNormal"/>
              <w:jc w:val="center"/>
            </w:pPr>
            <w:r>
              <w:t>30</w:t>
            </w:r>
          </w:p>
        </w:tc>
        <w:tc>
          <w:tcPr>
            <w:tcW w:w="1871" w:type="dxa"/>
          </w:tcPr>
          <w:p w:rsidR="001E068D" w:rsidRDefault="001E068D">
            <w:pPr>
              <w:pStyle w:val="ConsPlusNormal"/>
              <w:jc w:val="center"/>
            </w:pPr>
            <w:r>
              <w:t>6</w:t>
            </w:r>
          </w:p>
        </w:tc>
      </w:tr>
      <w:tr w:rsidR="001E068D">
        <w:tc>
          <w:tcPr>
            <w:tcW w:w="2835" w:type="dxa"/>
            <w:vMerge w:val="restart"/>
          </w:tcPr>
          <w:p w:rsidR="001E068D" w:rsidRDefault="001E068D">
            <w:pPr>
              <w:pStyle w:val="ConsPlusNormal"/>
            </w:pPr>
            <w:r>
              <w:lastRenderedPageBreak/>
              <w:t>Начальной подготовки</w:t>
            </w:r>
          </w:p>
        </w:tc>
        <w:tc>
          <w:tcPr>
            <w:tcW w:w="1616" w:type="dxa"/>
          </w:tcPr>
          <w:p w:rsidR="001E068D" w:rsidRDefault="001E068D">
            <w:pPr>
              <w:pStyle w:val="ConsPlusNormal"/>
            </w:pPr>
            <w:r>
              <w:t>1 год обучения</w:t>
            </w:r>
          </w:p>
        </w:tc>
        <w:tc>
          <w:tcPr>
            <w:tcW w:w="1190" w:type="dxa"/>
          </w:tcPr>
          <w:p w:rsidR="001E068D" w:rsidRDefault="001E068D">
            <w:pPr>
              <w:pStyle w:val="ConsPlusNormal"/>
              <w:jc w:val="center"/>
            </w:pPr>
            <w:r>
              <w:t>3</w:t>
            </w:r>
          </w:p>
        </w:tc>
        <w:tc>
          <w:tcPr>
            <w:tcW w:w="1190" w:type="dxa"/>
          </w:tcPr>
          <w:p w:rsidR="001E068D" w:rsidRDefault="001E068D">
            <w:pPr>
              <w:pStyle w:val="ConsPlusNormal"/>
              <w:jc w:val="center"/>
            </w:pPr>
            <w:r>
              <w:t>3</w:t>
            </w:r>
          </w:p>
        </w:tc>
        <w:tc>
          <w:tcPr>
            <w:tcW w:w="1192" w:type="dxa"/>
          </w:tcPr>
          <w:p w:rsidR="001E068D" w:rsidRDefault="001E068D">
            <w:pPr>
              <w:pStyle w:val="ConsPlusNormal"/>
              <w:jc w:val="center"/>
            </w:pPr>
            <w:r>
              <w:t>3</w:t>
            </w:r>
          </w:p>
        </w:tc>
        <w:tc>
          <w:tcPr>
            <w:tcW w:w="1814" w:type="dxa"/>
          </w:tcPr>
          <w:p w:rsidR="001E068D" w:rsidRDefault="001E068D">
            <w:pPr>
              <w:pStyle w:val="ConsPlusNormal"/>
              <w:jc w:val="center"/>
            </w:pPr>
            <w:r>
              <w:t>14</w:t>
            </w:r>
          </w:p>
        </w:tc>
        <w:tc>
          <w:tcPr>
            <w:tcW w:w="1871" w:type="dxa"/>
          </w:tcPr>
          <w:p w:rsidR="001E068D" w:rsidRDefault="001E068D">
            <w:pPr>
              <w:pStyle w:val="ConsPlusNormal"/>
              <w:jc w:val="center"/>
            </w:pPr>
            <w:r>
              <w:t>25</w:t>
            </w:r>
          </w:p>
        </w:tc>
        <w:tc>
          <w:tcPr>
            <w:tcW w:w="1871" w:type="dxa"/>
          </w:tcPr>
          <w:p w:rsidR="001E068D" w:rsidRDefault="001E068D">
            <w:pPr>
              <w:pStyle w:val="ConsPlusNormal"/>
              <w:jc w:val="center"/>
            </w:pPr>
            <w:r>
              <w:t>6</w:t>
            </w:r>
          </w:p>
        </w:tc>
      </w:tr>
      <w:tr w:rsidR="001E068D">
        <w:tc>
          <w:tcPr>
            <w:tcW w:w="2835" w:type="dxa"/>
            <w:vMerge/>
          </w:tcPr>
          <w:p w:rsidR="001E068D" w:rsidRDefault="001E068D"/>
        </w:tc>
        <w:tc>
          <w:tcPr>
            <w:tcW w:w="1616" w:type="dxa"/>
          </w:tcPr>
          <w:p w:rsidR="001E068D" w:rsidRDefault="001E068D">
            <w:pPr>
              <w:pStyle w:val="ConsPlusNormal"/>
            </w:pPr>
            <w:r>
              <w:t>свыше 1 года обучения</w:t>
            </w:r>
          </w:p>
        </w:tc>
        <w:tc>
          <w:tcPr>
            <w:tcW w:w="1190" w:type="dxa"/>
          </w:tcPr>
          <w:p w:rsidR="001E068D" w:rsidRDefault="001E068D">
            <w:pPr>
              <w:pStyle w:val="ConsPlusNormal"/>
              <w:jc w:val="center"/>
            </w:pPr>
            <w:r>
              <w:t>4</w:t>
            </w:r>
          </w:p>
        </w:tc>
        <w:tc>
          <w:tcPr>
            <w:tcW w:w="1190" w:type="dxa"/>
          </w:tcPr>
          <w:p w:rsidR="001E068D" w:rsidRDefault="001E068D">
            <w:pPr>
              <w:pStyle w:val="ConsPlusNormal"/>
              <w:jc w:val="center"/>
            </w:pPr>
            <w:r>
              <w:t>4</w:t>
            </w:r>
          </w:p>
        </w:tc>
        <w:tc>
          <w:tcPr>
            <w:tcW w:w="1192" w:type="dxa"/>
          </w:tcPr>
          <w:p w:rsidR="001E068D" w:rsidRDefault="001E068D">
            <w:pPr>
              <w:pStyle w:val="ConsPlusNormal"/>
              <w:jc w:val="center"/>
            </w:pPr>
            <w:r>
              <w:t>4</w:t>
            </w:r>
          </w:p>
        </w:tc>
        <w:tc>
          <w:tcPr>
            <w:tcW w:w="1814" w:type="dxa"/>
          </w:tcPr>
          <w:p w:rsidR="001E068D" w:rsidRDefault="001E068D">
            <w:pPr>
              <w:pStyle w:val="ConsPlusNormal"/>
              <w:jc w:val="center"/>
            </w:pPr>
            <w:r>
              <w:t>14</w:t>
            </w:r>
          </w:p>
        </w:tc>
        <w:tc>
          <w:tcPr>
            <w:tcW w:w="1871" w:type="dxa"/>
          </w:tcPr>
          <w:p w:rsidR="001E068D" w:rsidRDefault="001E068D">
            <w:pPr>
              <w:pStyle w:val="ConsPlusNormal"/>
              <w:jc w:val="center"/>
            </w:pPr>
            <w:r>
              <w:t>20</w:t>
            </w:r>
          </w:p>
        </w:tc>
        <w:tc>
          <w:tcPr>
            <w:tcW w:w="1871" w:type="dxa"/>
          </w:tcPr>
          <w:p w:rsidR="001E068D" w:rsidRDefault="001E068D">
            <w:pPr>
              <w:pStyle w:val="ConsPlusNormal"/>
              <w:jc w:val="center"/>
            </w:pPr>
            <w:r>
              <w:t>8</w:t>
            </w:r>
          </w:p>
        </w:tc>
      </w:tr>
      <w:tr w:rsidR="001E068D">
        <w:tc>
          <w:tcPr>
            <w:tcW w:w="2835" w:type="dxa"/>
            <w:vMerge w:val="restart"/>
          </w:tcPr>
          <w:p w:rsidR="001E068D" w:rsidRDefault="001E068D">
            <w:pPr>
              <w:pStyle w:val="ConsPlusNormal"/>
            </w:pPr>
            <w:r>
              <w:t>Учебно-тренировочный</w:t>
            </w:r>
          </w:p>
        </w:tc>
        <w:tc>
          <w:tcPr>
            <w:tcW w:w="1616" w:type="dxa"/>
          </w:tcPr>
          <w:p w:rsidR="001E068D" w:rsidRDefault="001E068D">
            <w:pPr>
              <w:pStyle w:val="ConsPlusNormal"/>
            </w:pPr>
            <w:r>
              <w:t>1 - 2 года обучения</w:t>
            </w:r>
          </w:p>
        </w:tc>
        <w:tc>
          <w:tcPr>
            <w:tcW w:w="1190" w:type="dxa"/>
          </w:tcPr>
          <w:p w:rsidR="001E068D" w:rsidRDefault="001E068D">
            <w:pPr>
              <w:pStyle w:val="ConsPlusNormal"/>
              <w:jc w:val="center"/>
            </w:pPr>
            <w:r>
              <w:t>8</w:t>
            </w:r>
          </w:p>
        </w:tc>
        <w:tc>
          <w:tcPr>
            <w:tcW w:w="1190" w:type="dxa"/>
          </w:tcPr>
          <w:p w:rsidR="001E068D" w:rsidRDefault="001E068D">
            <w:pPr>
              <w:pStyle w:val="ConsPlusNormal"/>
              <w:jc w:val="center"/>
            </w:pPr>
            <w:r>
              <w:t>5</w:t>
            </w:r>
          </w:p>
        </w:tc>
        <w:tc>
          <w:tcPr>
            <w:tcW w:w="1192" w:type="dxa"/>
          </w:tcPr>
          <w:p w:rsidR="001E068D" w:rsidRDefault="001E068D">
            <w:pPr>
              <w:pStyle w:val="ConsPlusNormal"/>
              <w:jc w:val="center"/>
            </w:pPr>
            <w:r>
              <w:t>6</w:t>
            </w:r>
          </w:p>
        </w:tc>
        <w:tc>
          <w:tcPr>
            <w:tcW w:w="1814" w:type="dxa"/>
          </w:tcPr>
          <w:p w:rsidR="001E068D" w:rsidRDefault="001E068D">
            <w:pPr>
              <w:pStyle w:val="ConsPlusNormal"/>
              <w:jc w:val="center"/>
            </w:pPr>
            <w:r>
              <w:t>11</w:t>
            </w:r>
          </w:p>
        </w:tc>
        <w:tc>
          <w:tcPr>
            <w:tcW w:w="1871" w:type="dxa"/>
          </w:tcPr>
          <w:p w:rsidR="001E068D" w:rsidRDefault="001E068D">
            <w:pPr>
              <w:pStyle w:val="ConsPlusNormal"/>
              <w:jc w:val="center"/>
            </w:pPr>
            <w:r>
              <w:t>14</w:t>
            </w:r>
          </w:p>
        </w:tc>
        <w:tc>
          <w:tcPr>
            <w:tcW w:w="1871" w:type="dxa"/>
          </w:tcPr>
          <w:p w:rsidR="001E068D" w:rsidRDefault="001E068D">
            <w:pPr>
              <w:pStyle w:val="ConsPlusNormal"/>
              <w:jc w:val="center"/>
            </w:pPr>
            <w:r>
              <w:t>10,5</w:t>
            </w:r>
          </w:p>
        </w:tc>
      </w:tr>
      <w:tr w:rsidR="001E068D">
        <w:tc>
          <w:tcPr>
            <w:tcW w:w="2835" w:type="dxa"/>
            <w:vMerge/>
          </w:tcPr>
          <w:p w:rsidR="001E068D" w:rsidRDefault="001E068D"/>
        </w:tc>
        <w:tc>
          <w:tcPr>
            <w:tcW w:w="1616" w:type="dxa"/>
          </w:tcPr>
          <w:p w:rsidR="001E068D" w:rsidRDefault="001E068D">
            <w:pPr>
              <w:pStyle w:val="ConsPlusNormal"/>
            </w:pPr>
            <w:r>
              <w:t>свыше 2 лет обучения</w:t>
            </w:r>
          </w:p>
        </w:tc>
        <w:tc>
          <w:tcPr>
            <w:tcW w:w="1190" w:type="dxa"/>
          </w:tcPr>
          <w:p w:rsidR="001E068D" w:rsidRDefault="001E068D">
            <w:pPr>
              <w:pStyle w:val="ConsPlusNormal"/>
              <w:jc w:val="center"/>
            </w:pPr>
            <w:r>
              <w:t>14</w:t>
            </w:r>
          </w:p>
        </w:tc>
        <w:tc>
          <w:tcPr>
            <w:tcW w:w="1190" w:type="dxa"/>
          </w:tcPr>
          <w:p w:rsidR="001E068D" w:rsidRDefault="001E068D">
            <w:pPr>
              <w:pStyle w:val="ConsPlusNormal"/>
              <w:jc w:val="center"/>
            </w:pPr>
            <w:r>
              <w:t>8</w:t>
            </w:r>
          </w:p>
        </w:tc>
        <w:tc>
          <w:tcPr>
            <w:tcW w:w="1192" w:type="dxa"/>
          </w:tcPr>
          <w:p w:rsidR="001E068D" w:rsidRDefault="001E068D">
            <w:pPr>
              <w:pStyle w:val="ConsPlusNormal"/>
              <w:jc w:val="center"/>
            </w:pPr>
            <w:r>
              <w:t>10</w:t>
            </w:r>
          </w:p>
        </w:tc>
        <w:tc>
          <w:tcPr>
            <w:tcW w:w="1814" w:type="dxa"/>
          </w:tcPr>
          <w:p w:rsidR="001E068D" w:rsidRDefault="001E068D">
            <w:pPr>
              <w:pStyle w:val="ConsPlusNormal"/>
              <w:jc w:val="center"/>
            </w:pPr>
            <w:r>
              <w:t>9</w:t>
            </w:r>
          </w:p>
        </w:tc>
        <w:tc>
          <w:tcPr>
            <w:tcW w:w="1871" w:type="dxa"/>
          </w:tcPr>
          <w:p w:rsidR="001E068D" w:rsidRDefault="001E068D">
            <w:pPr>
              <w:pStyle w:val="ConsPlusNormal"/>
              <w:jc w:val="center"/>
            </w:pPr>
            <w:r>
              <w:t>12</w:t>
            </w:r>
          </w:p>
        </w:tc>
        <w:tc>
          <w:tcPr>
            <w:tcW w:w="1871" w:type="dxa"/>
          </w:tcPr>
          <w:p w:rsidR="001E068D" w:rsidRDefault="001E068D">
            <w:pPr>
              <w:pStyle w:val="ConsPlusNormal"/>
              <w:jc w:val="center"/>
            </w:pPr>
            <w:r>
              <w:t>15</w:t>
            </w:r>
          </w:p>
        </w:tc>
      </w:tr>
      <w:tr w:rsidR="001E068D">
        <w:tc>
          <w:tcPr>
            <w:tcW w:w="2835" w:type="dxa"/>
            <w:vMerge w:val="restart"/>
          </w:tcPr>
          <w:p w:rsidR="001E068D" w:rsidRDefault="001E068D">
            <w:pPr>
              <w:pStyle w:val="ConsPlusNormal"/>
            </w:pPr>
            <w:r>
              <w:t>Спортивного совершенствования</w:t>
            </w:r>
          </w:p>
        </w:tc>
        <w:tc>
          <w:tcPr>
            <w:tcW w:w="1616" w:type="dxa"/>
          </w:tcPr>
          <w:p w:rsidR="001E068D" w:rsidRDefault="001E068D">
            <w:pPr>
              <w:pStyle w:val="ConsPlusNormal"/>
            </w:pPr>
            <w:r>
              <w:t>до года</w:t>
            </w:r>
          </w:p>
        </w:tc>
        <w:tc>
          <w:tcPr>
            <w:tcW w:w="1190" w:type="dxa"/>
          </w:tcPr>
          <w:p w:rsidR="001E068D" w:rsidRDefault="001E068D">
            <w:pPr>
              <w:pStyle w:val="ConsPlusNormal"/>
              <w:jc w:val="center"/>
            </w:pPr>
            <w:r>
              <w:t>24</w:t>
            </w:r>
          </w:p>
        </w:tc>
        <w:tc>
          <w:tcPr>
            <w:tcW w:w="1190" w:type="dxa"/>
          </w:tcPr>
          <w:p w:rsidR="001E068D" w:rsidRDefault="001E068D">
            <w:pPr>
              <w:pStyle w:val="ConsPlusNormal"/>
              <w:jc w:val="center"/>
            </w:pPr>
            <w:r>
              <w:t>18</w:t>
            </w:r>
          </w:p>
        </w:tc>
        <w:tc>
          <w:tcPr>
            <w:tcW w:w="1192" w:type="dxa"/>
          </w:tcPr>
          <w:p w:rsidR="001E068D" w:rsidRDefault="001E068D">
            <w:pPr>
              <w:pStyle w:val="ConsPlusNormal"/>
              <w:jc w:val="center"/>
            </w:pPr>
            <w:r>
              <w:t>20</w:t>
            </w:r>
          </w:p>
        </w:tc>
        <w:tc>
          <w:tcPr>
            <w:tcW w:w="1814" w:type="dxa"/>
          </w:tcPr>
          <w:p w:rsidR="001E068D" w:rsidRDefault="001E068D">
            <w:pPr>
              <w:pStyle w:val="ConsPlusNormal"/>
              <w:jc w:val="center"/>
            </w:pPr>
            <w:r>
              <w:t>4</w:t>
            </w:r>
          </w:p>
        </w:tc>
        <w:tc>
          <w:tcPr>
            <w:tcW w:w="1871" w:type="dxa"/>
          </w:tcPr>
          <w:p w:rsidR="001E068D" w:rsidRDefault="001E068D">
            <w:pPr>
              <w:pStyle w:val="ConsPlusNormal"/>
              <w:jc w:val="center"/>
            </w:pPr>
            <w:r>
              <w:t>10</w:t>
            </w:r>
          </w:p>
        </w:tc>
        <w:tc>
          <w:tcPr>
            <w:tcW w:w="1871" w:type="dxa"/>
          </w:tcPr>
          <w:p w:rsidR="001E068D" w:rsidRDefault="001E068D">
            <w:pPr>
              <w:pStyle w:val="ConsPlusNormal"/>
              <w:jc w:val="center"/>
            </w:pPr>
            <w:r>
              <w:t>20</w:t>
            </w:r>
          </w:p>
        </w:tc>
      </w:tr>
      <w:tr w:rsidR="001E068D">
        <w:tc>
          <w:tcPr>
            <w:tcW w:w="2835" w:type="dxa"/>
            <w:vMerge/>
          </w:tcPr>
          <w:p w:rsidR="001E068D" w:rsidRDefault="001E068D"/>
        </w:tc>
        <w:tc>
          <w:tcPr>
            <w:tcW w:w="1616" w:type="dxa"/>
          </w:tcPr>
          <w:p w:rsidR="001E068D" w:rsidRDefault="001E068D">
            <w:pPr>
              <w:pStyle w:val="ConsPlusNormal"/>
            </w:pPr>
            <w:r>
              <w:t>свыше года</w:t>
            </w:r>
          </w:p>
        </w:tc>
        <w:tc>
          <w:tcPr>
            <w:tcW w:w="1190" w:type="dxa"/>
          </w:tcPr>
          <w:p w:rsidR="001E068D" w:rsidRDefault="001E068D">
            <w:pPr>
              <w:pStyle w:val="ConsPlusNormal"/>
              <w:jc w:val="center"/>
            </w:pPr>
            <w:r>
              <w:t>30</w:t>
            </w:r>
          </w:p>
        </w:tc>
        <w:tc>
          <w:tcPr>
            <w:tcW w:w="1190" w:type="dxa"/>
          </w:tcPr>
          <w:p w:rsidR="001E068D" w:rsidRDefault="001E068D">
            <w:pPr>
              <w:pStyle w:val="ConsPlusNormal"/>
              <w:jc w:val="center"/>
            </w:pPr>
            <w:r>
              <w:t>22</w:t>
            </w:r>
          </w:p>
        </w:tc>
        <w:tc>
          <w:tcPr>
            <w:tcW w:w="1192" w:type="dxa"/>
          </w:tcPr>
          <w:p w:rsidR="001E068D" w:rsidRDefault="001E068D">
            <w:pPr>
              <w:pStyle w:val="ConsPlusNormal"/>
              <w:jc w:val="center"/>
            </w:pPr>
            <w:r>
              <w:t>25</w:t>
            </w:r>
          </w:p>
        </w:tc>
        <w:tc>
          <w:tcPr>
            <w:tcW w:w="1814" w:type="dxa"/>
          </w:tcPr>
          <w:p w:rsidR="001E068D" w:rsidRDefault="001E068D">
            <w:pPr>
              <w:pStyle w:val="ConsPlusNormal"/>
              <w:jc w:val="center"/>
            </w:pPr>
            <w:r>
              <w:t>4</w:t>
            </w:r>
          </w:p>
        </w:tc>
        <w:tc>
          <w:tcPr>
            <w:tcW w:w="1871" w:type="dxa"/>
          </w:tcPr>
          <w:p w:rsidR="001E068D" w:rsidRDefault="001E068D">
            <w:pPr>
              <w:pStyle w:val="ConsPlusNormal"/>
              <w:jc w:val="center"/>
            </w:pPr>
            <w:r>
              <w:t>10</w:t>
            </w:r>
          </w:p>
        </w:tc>
        <w:tc>
          <w:tcPr>
            <w:tcW w:w="1871" w:type="dxa"/>
          </w:tcPr>
          <w:p w:rsidR="001E068D" w:rsidRDefault="001E068D">
            <w:pPr>
              <w:pStyle w:val="ConsPlusNormal"/>
              <w:jc w:val="center"/>
            </w:pPr>
            <w:r>
              <w:t>23</w:t>
            </w:r>
          </w:p>
        </w:tc>
      </w:tr>
      <w:tr w:rsidR="001E068D">
        <w:tc>
          <w:tcPr>
            <w:tcW w:w="2835" w:type="dxa"/>
          </w:tcPr>
          <w:p w:rsidR="001E068D" w:rsidRDefault="001E068D">
            <w:pPr>
              <w:pStyle w:val="ConsPlusNormal"/>
            </w:pPr>
            <w:r>
              <w:t>Высшего спортивного мастерства</w:t>
            </w:r>
          </w:p>
        </w:tc>
        <w:tc>
          <w:tcPr>
            <w:tcW w:w="1616" w:type="dxa"/>
          </w:tcPr>
          <w:p w:rsidR="001E068D" w:rsidRDefault="001E068D">
            <w:pPr>
              <w:pStyle w:val="ConsPlusNormal"/>
            </w:pPr>
            <w:r>
              <w:t>весь период</w:t>
            </w:r>
          </w:p>
        </w:tc>
        <w:tc>
          <w:tcPr>
            <w:tcW w:w="1190" w:type="dxa"/>
          </w:tcPr>
          <w:p w:rsidR="001E068D" w:rsidRDefault="001E068D">
            <w:pPr>
              <w:pStyle w:val="ConsPlusNormal"/>
              <w:jc w:val="center"/>
            </w:pPr>
            <w:r>
              <w:t>50</w:t>
            </w:r>
          </w:p>
        </w:tc>
        <w:tc>
          <w:tcPr>
            <w:tcW w:w="1190" w:type="dxa"/>
          </w:tcPr>
          <w:p w:rsidR="001E068D" w:rsidRDefault="001E068D">
            <w:pPr>
              <w:pStyle w:val="ConsPlusNormal"/>
              <w:jc w:val="center"/>
            </w:pPr>
            <w:r>
              <w:t>30</w:t>
            </w:r>
          </w:p>
        </w:tc>
        <w:tc>
          <w:tcPr>
            <w:tcW w:w="1192" w:type="dxa"/>
          </w:tcPr>
          <w:p w:rsidR="001E068D" w:rsidRDefault="001E068D">
            <w:pPr>
              <w:pStyle w:val="ConsPlusNormal"/>
              <w:jc w:val="center"/>
            </w:pPr>
            <w:r>
              <w:t>40</w:t>
            </w:r>
          </w:p>
        </w:tc>
        <w:tc>
          <w:tcPr>
            <w:tcW w:w="1814" w:type="dxa"/>
          </w:tcPr>
          <w:p w:rsidR="001E068D" w:rsidRDefault="001E068D">
            <w:pPr>
              <w:pStyle w:val="ConsPlusNormal"/>
              <w:jc w:val="center"/>
            </w:pPr>
            <w:r>
              <w:t>3</w:t>
            </w:r>
          </w:p>
        </w:tc>
        <w:tc>
          <w:tcPr>
            <w:tcW w:w="1871" w:type="dxa"/>
          </w:tcPr>
          <w:p w:rsidR="001E068D" w:rsidRDefault="001E068D">
            <w:pPr>
              <w:pStyle w:val="ConsPlusNormal"/>
              <w:jc w:val="center"/>
            </w:pPr>
            <w:r>
              <w:t>8</w:t>
            </w:r>
          </w:p>
        </w:tc>
        <w:tc>
          <w:tcPr>
            <w:tcW w:w="1871" w:type="dxa"/>
          </w:tcPr>
          <w:p w:rsidR="001E068D" w:rsidRDefault="001E068D">
            <w:pPr>
              <w:pStyle w:val="ConsPlusNormal"/>
              <w:jc w:val="center"/>
            </w:pPr>
            <w:r>
              <w:t>23</w:t>
            </w:r>
          </w:p>
        </w:tc>
      </w:tr>
    </w:tbl>
    <w:p w:rsidR="001E068D" w:rsidRDefault="001E068D">
      <w:pPr>
        <w:sectPr w:rsidR="001E068D">
          <w:pgSz w:w="16838" w:h="11905" w:orient="landscape"/>
          <w:pgMar w:top="1701" w:right="1134" w:bottom="850" w:left="1134" w:header="0" w:footer="0" w:gutter="0"/>
          <w:cols w:space="720"/>
        </w:sectPr>
      </w:pPr>
    </w:p>
    <w:p w:rsidR="001E068D" w:rsidRDefault="001E068D">
      <w:pPr>
        <w:pStyle w:val="ConsPlusNormal"/>
        <w:jc w:val="both"/>
      </w:pPr>
    </w:p>
    <w:p w:rsidR="001E068D" w:rsidRDefault="001E068D">
      <w:pPr>
        <w:pStyle w:val="ConsPlusNormal"/>
        <w:jc w:val="both"/>
      </w:pPr>
      <w:r>
        <w:t xml:space="preserve">(таблица в ред. </w:t>
      </w:r>
      <w:hyperlink r:id="rId170" w:history="1">
        <w:r>
          <w:rPr>
            <w:color w:val="0000FF"/>
          </w:rPr>
          <w:t>Постановления</w:t>
        </w:r>
      </w:hyperlink>
      <w:r>
        <w:t xml:space="preserve"> Правительства ЯО от 20.10.2016 N 1092-п)</w:t>
      </w:r>
    </w:p>
    <w:p w:rsidR="001E068D" w:rsidRDefault="001E068D">
      <w:pPr>
        <w:pStyle w:val="ConsPlusNormal"/>
        <w:jc w:val="both"/>
      </w:pPr>
    </w:p>
    <w:p w:rsidR="001E068D" w:rsidRDefault="001E068D">
      <w:pPr>
        <w:pStyle w:val="ConsPlusNormal"/>
        <w:ind w:firstLine="540"/>
        <w:jc w:val="both"/>
      </w:pPr>
      <w:r>
        <w:t>--------------------------------</w:t>
      </w:r>
    </w:p>
    <w:p w:rsidR="001E068D" w:rsidRDefault="001E068D">
      <w:pPr>
        <w:pStyle w:val="ConsPlusNormal"/>
        <w:ind w:firstLine="540"/>
        <w:jc w:val="both"/>
      </w:pPr>
      <w:bookmarkStart w:id="24" w:name="P2169"/>
      <w:bookmarkEnd w:id="24"/>
      <w:r>
        <w:t>&lt;*&gt; В случае превышения нормативной наполняемости группы в зависимости от этапов обучения должностной оклад тренера-преподавателя (включая старшего) повышается исходя из нормативов оплаты труда за каждого занимающегося сверх нормативной наполняемости группы.</w:t>
      </w:r>
    </w:p>
    <w:p w:rsidR="001E068D" w:rsidRDefault="001E068D">
      <w:pPr>
        <w:pStyle w:val="ConsPlusNormal"/>
        <w:jc w:val="both"/>
      </w:pPr>
      <w:r>
        <w:t xml:space="preserve">(сноска в ред. </w:t>
      </w:r>
      <w:hyperlink r:id="rId171" w:history="1">
        <w:r>
          <w:rPr>
            <w:color w:val="0000FF"/>
          </w:rPr>
          <w:t>Постановления</w:t>
        </w:r>
      </w:hyperlink>
      <w:r>
        <w:t xml:space="preserve"> Правительства ЯО от 20.10.2016 N 1092-п)</w:t>
      </w:r>
    </w:p>
    <w:p w:rsidR="001E068D" w:rsidRDefault="001E068D">
      <w:pPr>
        <w:pStyle w:val="ConsPlusNormal"/>
        <w:ind w:firstLine="540"/>
        <w:jc w:val="both"/>
      </w:pPr>
      <w:bookmarkStart w:id="25" w:name="P2171"/>
      <w:bookmarkEnd w:id="25"/>
      <w:r>
        <w:t>&lt;**&gt; Виды спорта распределяются по группам в следующем порядке:</w:t>
      </w:r>
    </w:p>
    <w:p w:rsidR="001E068D" w:rsidRDefault="001E068D">
      <w:pPr>
        <w:pStyle w:val="ConsPlusNormal"/>
        <w:ind w:firstLine="540"/>
        <w:jc w:val="both"/>
      </w:pPr>
      <w:r>
        <w:t>- к первой группе видов спорта относятся олимпийские дисциплины легкой атлетики (метания, прыжки с шестом, прыжки в высоту, барьерный бег 60 - 110 м, многоборье);</w:t>
      </w:r>
    </w:p>
    <w:p w:rsidR="001E068D" w:rsidRDefault="001E068D">
      <w:pPr>
        <w:pStyle w:val="ConsPlusNormal"/>
        <w:ind w:firstLine="540"/>
        <w:jc w:val="both"/>
      </w:pPr>
      <w:r>
        <w:t>- ко второй группе видов спорта относятся командные и игровые виды спорта (футбол, баскетбол и другие);</w:t>
      </w:r>
    </w:p>
    <w:p w:rsidR="001E068D" w:rsidRDefault="001E068D">
      <w:pPr>
        <w:pStyle w:val="ConsPlusNormal"/>
        <w:ind w:firstLine="540"/>
        <w:jc w:val="both"/>
      </w:pPr>
      <w:r>
        <w:t>- к третьей группе видов спорта относятся олимпийские дисциплины легкой атлетики (спринт, средние и длинные дистанции и другие).</w:t>
      </w:r>
    </w:p>
    <w:p w:rsidR="001E068D" w:rsidRDefault="001E068D">
      <w:pPr>
        <w:pStyle w:val="ConsPlusNormal"/>
        <w:jc w:val="both"/>
      </w:pPr>
      <w:r>
        <w:t xml:space="preserve">(сноска в ред. </w:t>
      </w:r>
      <w:hyperlink r:id="rId172" w:history="1">
        <w:r>
          <w:rPr>
            <w:color w:val="0000FF"/>
          </w:rPr>
          <w:t>Постановления</w:t>
        </w:r>
      </w:hyperlink>
      <w:r>
        <w:t xml:space="preserve"> Правительства ЯО от 20.10.2016 N 1092-п)</w:t>
      </w:r>
    </w:p>
    <w:p w:rsidR="001E068D" w:rsidRDefault="001E06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082"/>
        <w:gridCol w:w="1191"/>
        <w:gridCol w:w="3231"/>
      </w:tblGrid>
      <w:tr w:rsidR="001E068D">
        <w:tc>
          <w:tcPr>
            <w:tcW w:w="567" w:type="dxa"/>
            <w:tcBorders>
              <w:top w:val="single" w:sz="4" w:space="0" w:color="auto"/>
              <w:bottom w:val="single" w:sz="4" w:space="0" w:color="auto"/>
            </w:tcBorders>
          </w:tcPr>
          <w:p w:rsidR="001E068D" w:rsidRDefault="001E068D">
            <w:pPr>
              <w:pStyle w:val="ConsPlusNormal"/>
              <w:jc w:val="center"/>
            </w:pPr>
            <w:r>
              <w:t>N п/п</w:t>
            </w:r>
          </w:p>
        </w:tc>
        <w:tc>
          <w:tcPr>
            <w:tcW w:w="4082" w:type="dxa"/>
            <w:tcBorders>
              <w:top w:val="single" w:sz="4" w:space="0" w:color="auto"/>
              <w:bottom w:val="single" w:sz="4" w:space="0" w:color="auto"/>
            </w:tcBorders>
          </w:tcPr>
          <w:p w:rsidR="001E068D" w:rsidRDefault="001E068D">
            <w:pPr>
              <w:pStyle w:val="ConsPlusNormal"/>
              <w:jc w:val="center"/>
            </w:pPr>
            <w:r>
              <w:t>Уровень соревнований</w:t>
            </w:r>
          </w:p>
        </w:tc>
        <w:tc>
          <w:tcPr>
            <w:tcW w:w="1191" w:type="dxa"/>
            <w:tcBorders>
              <w:top w:val="single" w:sz="4" w:space="0" w:color="auto"/>
              <w:bottom w:val="single" w:sz="4" w:space="0" w:color="auto"/>
            </w:tcBorders>
          </w:tcPr>
          <w:p w:rsidR="001E068D" w:rsidRDefault="001E068D">
            <w:pPr>
              <w:pStyle w:val="ConsPlusNormal"/>
              <w:jc w:val="center"/>
            </w:pPr>
            <w:r>
              <w:t>Занятое место</w:t>
            </w:r>
          </w:p>
        </w:tc>
        <w:tc>
          <w:tcPr>
            <w:tcW w:w="3231" w:type="dxa"/>
            <w:tcBorders>
              <w:top w:val="single" w:sz="4" w:space="0" w:color="auto"/>
              <w:bottom w:val="single" w:sz="4" w:space="0" w:color="auto"/>
            </w:tcBorders>
          </w:tcPr>
          <w:p w:rsidR="001E068D" w:rsidRDefault="001E068D">
            <w:pPr>
              <w:pStyle w:val="ConsPlusNormal"/>
              <w:jc w:val="center"/>
            </w:pPr>
            <w:r>
              <w:t>Размер оплаты труда тренера-преподавателя за подготовку одного спортсмена, обучающегося в спортивной школе, в процентах к должностному окладу (ставке заработной платы)</w:t>
            </w:r>
          </w:p>
        </w:tc>
      </w:tr>
      <w:tr w:rsidR="001E068D">
        <w:tc>
          <w:tcPr>
            <w:tcW w:w="567" w:type="dxa"/>
            <w:tcBorders>
              <w:top w:val="single" w:sz="4" w:space="0" w:color="auto"/>
              <w:bottom w:val="single" w:sz="4" w:space="0" w:color="auto"/>
            </w:tcBorders>
          </w:tcPr>
          <w:p w:rsidR="001E068D" w:rsidRDefault="001E068D">
            <w:pPr>
              <w:pStyle w:val="ConsPlusNormal"/>
              <w:jc w:val="center"/>
            </w:pPr>
            <w:r>
              <w:t>1</w:t>
            </w:r>
          </w:p>
        </w:tc>
        <w:tc>
          <w:tcPr>
            <w:tcW w:w="4082" w:type="dxa"/>
            <w:tcBorders>
              <w:top w:val="single" w:sz="4" w:space="0" w:color="auto"/>
              <w:bottom w:val="single" w:sz="4" w:space="0" w:color="auto"/>
            </w:tcBorders>
          </w:tcPr>
          <w:p w:rsidR="001E068D" w:rsidRDefault="001E068D">
            <w:pPr>
              <w:pStyle w:val="ConsPlusNormal"/>
              <w:jc w:val="center"/>
            </w:pPr>
            <w:r>
              <w:t>2</w:t>
            </w:r>
          </w:p>
        </w:tc>
        <w:tc>
          <w:tcPr>
            <w:tcW w:w="1191" w:type="dxa"/>
            <w:tcBorders>
              <w:top w:val="single" w:sz="4" w:space="0" w:color="auto"/>
              <w:bottom w:val="single" w:sz="4" w:space="0" w:color="auto"/>
            </w:tcBorders>
          </w:tcPr>
          <w:p w:rsidR="001E068D" w:rsidRDefault="001E068D">
            <w:pPr>
              <w:pStyle w:val="ConsPlusNormal"/>
              <w:jc w:val="center"/>
            </w:pPr>
            <w:r>
              <w:t>3</w:t>
            </w:r>
          </w:p>
        </w:tc>
        <w:tc>
          <w:tcPr>
            <w:tcW w:w="3231" w:type="dxa"/>
            <w:tcBorders>
              <w:top w:val="single" w:sz="4" w:space="0" w:color="auto"/>
              <w:bottom w:val="single" w:sz="4" w:space="0" w:color="auto"/>
            </w:tcBorders>
          </w:tcPr>
          <w:p w:rsidR="001E068D" w:rsidRDefault="001E068D">
            <w:pPr>
              <w:pStyle w:val="ConsPlusNormal"/>
              <w:jc w:val="center"/>
            </w:pPr>
            <w:r>
              <w:t>4</w:t>
            </w:r>
          </w:p>
        </w:tc>
      </w:tr>
      <w:tr w:rsidR="001E068D">
        <w:tc>
          <w:tcPr>
            <w:tcW w:w="567" w:type="dxa"/>
            <w:tcBorders>
              <w:top w:val="single" w:sz="4" w:space="0" w:color="auto"/>
              <w:bottom w:val="single" w:sz="4" w:space="0" w:color="auto"/>
            </w:tcBorders>
          </w:tcPr>
          <w:p w:rsidR="001E068D" w:rsidRDefault="001E068D">
            <w:pPr>
              <w:pStyle w:val="ConsPlusNormal"/>
              <w:jc w:val="center"/>
            </w:pPr>
            <w:r>
              <w:t>1</w:t>
            </w:r>
          </w:p>
        </w:tc>
        <w:tc>
          <w:tcPr>
            <w:tcW w:w="8504" w:type="dxa"/>
            <w:gridSpan w:val="3"/>
            <w:tcBorders>
              <w:top w:val="single" w:sz="4" w:space="0" w:color="auto"/>
              <w:bottom w:val="single" w:sz="4" w:space="0" w:color="auto"/>
            </w:tcBorders>
          </w:tcPr>
          <w:p w:rsidR="001E068D" w:rsidRDefault="001E068D">
            <w:pPr>
              <w:pStyle w:val="ConsPlusNormal"/>
              <w:jc w:val="center"/>
            </w:pPr>
            <w:r>
              <w:t>В личных и командных видах спортивных дисциплин</w:t>
            </w:r>
          </w:p>
        </w:tc>
      </w:tr>
      <w:tr w:rsidR="001E068D">
        <w:tc>
          <w:tcPr>
            <w:tcW w:w="567" w:type="dxa"/>
            <w:vMerge w:val="restart"/>
            <w:tcBorders>
              <w:top w:val="single" w:sz="4" w:space="0" w:color="auto"/>
              <w:bottom w:val="single" w:sz="4" w:space="0" w:color="auto"/>
            </w:tcBorders>
          </w:tcPr>
          <w:p w:rsidR="001E068D" w:rsidRDefault="001E068D">
            <w:pPr>
              <w:pStyle w:val="ConsPlusNormal"/>
              <w:jc w:val="center"/>
            </w:pPr>
            <w:r>
              <w:t>1.1</w:t>
            </w:r>
          </w:p>
        </w:tc>
        <w:tc>
          <w:tcPr>
            <w:tcW w:w="4082" w:type="dxa"/>
            <w:tcBorders>
              <w:top w:val="single" w:sz="4" w:space="0" w:color="auto"/>
              <w:bottom w:val="nil"/>
            </w:tcBorders>
          </w:tcPr>
          <w:p w:rsidR="001E068D" w:rsidRDefault="001E068D">
            <w:pPr>
              <w:pStyle w:val="ConsPlusNormal"/>
            </w:pPr>
            <w:r>
              <w:t>Олимпийские игры</w:t>
            </w:r>
          </w:p>
        </w:tc>
        <w:tc>
          <w:tcPr>
            <w:tcW w:w="1191" w:type="dxa"/>
            <w:tcBorders>
              <w:top w:val="single" w:sz="4" w:space="0" w:color="auto"/>
              <w:bottom w:val="nil"/>
            </w:tcBorders>
          </w:tcPr>
          <w:p w:rsidR="001E068D" w:rsidRDefault="001E068D">
            <w:pPr>
              <w:pStyle w:val="ConsPlusNormal"/>
              <w:jc w:val="center"/>
            </w:pPr>
            <w:r>
              <w:t>1</w:t>
            </w:r>
          </w:p>
        </w:tc>
        <w:tc>
          <w:tcPr>
            <w:tcW w:w="3231" w:type="dxa"/>
            <w:vMerge w:val="restart"/>
            <w:tcBorders>
              <w:top w:val="single" w:sz="4" w:space="0" w:color="auto"/>
              <w:bottom w:val="single" w:sz="4" w:space="0" w:color="auto"/>
            </w:tcBorders>
          </w:tcPr>
          <w:p w:rsidR="001E068D" w:rsidRDefault="001E068D">
            <w:pPr>
              <w:pStyle w:val="ConsPlusNormal"/>
            </w:pPr>
            <w:r>
              <w:t>до 200</w:t>
            </w:r>
          </w:p>
        </w:tc>
      </w:tr>
      <w:tr w:rsidR="001E068D">
        <w:tc>
          <w:tcPr>
            <w:tcW w:w="567" w:type="dxa"/>
            <w:vMerge/>
            <w:tcBorders>
              <w:top w:val="single" w:sz="4" w:space="0" w:color="auto"/>
              <w:bottom w:val="single" w:sz="4" w:space="0" w:color="auto"/>
            </w:tcBorders>
          </w:tcPr>
          <w:p w:rsidR="001E068D" w:rsidRDefault="001E068D"/>
        </w:tc>
        <w:tc>
          <w:tcPr>
            <w:tcW w:w="4082" w:type="dxa"/>
            <w:tcBorders>
              <w:top w:val="nil"/>
              <w:bottom w:val="single" w:sz="4" w:space="0" w:color="auto"/>
            </w:tcBorders>
          </w:tcPr>
          <w:p w:rsidR="001E068D" w:rsidRDefault="001E068D">
            <w:pPr>
              <w:pStyle w:val="ConsPlusNormal"/>
            </w:pPr>
            <w:r>
              <w:t>чемпионат мира</w:t>
            </w:r>
          </w:p>
        </w:tc>
        <w:tc>
          <w:tcPr>
            <w:tcW w:w="1191" w:type="dxa"/>
            <w:tcBorders>
              <w:top w:val="nil"/>
              <w:bottom w:val="single" w:sz="4" w:space="0" w:color="auto"/>
            </w:tcBorders>
          </w:tcPr>
          <w:p w:rsidR="001E068D" w:rsidRDefault="001E068D">
            <w:pPr>
              <w:pStyle w:val="ConsPlusNormal"/>
              <w:jc w:val="center"/>
            </w:pPr>
            <w:r>
              <w:t>1</w:t>
            </w:r>
          </w:p>
        </w:tc>
        <w:tc>
          <w:tcPr>
            <w:tcW w:w="3231" w:type="dxa"/>
            <w:vMerge/>
            <w:tcBorders>
              <w:top w:val="single" w:sz="4" w:space="0" w:color="auto"/>
              <w:bottom w:val="single" w:sz="4" w:space="0" w:color="auto"/>
            </w:tcBorders>
          </w:tcPr>
          <w:p w:rsidR="001E068D" w:rsidRDefault="001E068D"/>
        </w:tc>
      </w:tr>
      <w:tr w:rsidR="001E068D">
        <w:tc>
          <w:tcPr>
            <w:tcW w:w="567" w:type="dxa"/>
            <w:vMerge w:val="restart"/>
            <w:tcBorders>
              <w:top w:val="single" w:sz="4" w:space="0" w:color="auto"/>
              <w:bottom w:val="single" w:sz="4" w:space="0" w:color="auto"/>
            </w:tcBorders>
          </w:tcPr>
          <w:p w:rsidR="001E068D" w:rsidRDefault="001E068D">
            <w:pPr>
              <w:pStyle w:val="ConsPlusNormal"/>
              <w:jc w:val="center"/>
            </w:pPr>
            <w:r>
              <w:t>1.2</w:t>
            </w:r>
          </w:p>
        </w:tc>
        <w:tc>
          <w:tcPr>
            <w:tcW w:w="4082" w:type="dxa"/>
            <w:tcBorders>
              <w:top w:val="single" w:sz="4" w:space="0" w:color="auto"/>
              <w:bottom w:val="nil"/>
            </w:tcBorders>
          </w:tcPr>
          <w:p w:rsidR="001E068D" w:rsidRDefault="001E068D">
            <w:pPr>
              <w:pStyle w:val="ConsPlusNormal"/>
            </w:pPr>
            <w:r>
              <w:t>Олимпийские игры</w:t>
            </w:r>
          </w:p>
        </w:tc>
        <w:tc>
          <w:tcPr>
            <w:tcW w:w="1191" w:type="dxa"/>
            <w:tcBorders>
              <w:top w:val="single" w:sz="4" w:space="0" w:color="auto"/>
              <w:bottom w:val="nil"/>
            </w:tcBorders>
          </w:tcPr>
          <w:p w:rsidR="001E068D" w:rsidRDefault="001E068D">
            <w:pPr>
              <w:pStyle w:val="ConsPlusNormal"/>
              <w:jc w:val="center"/>
            </w:pPr>
            <w:r>
              <w:t>2 - 6</w:t>
            </w:r>
          </w:p>
        </w:tc>
        <w:tc>
          <w:tcPr>
            <w:tcW w:w="3231" w:type="dxa"/>
            <w:vMerge w:val="restart"/>
            <w:tcBorders>
              <w:top w:val="single" w:sz="4" w:space="0" w:color="auto"/>
              <w:bottom w:val="single" w:sz="4" w:space="0" w:color="auto"/>
            </w:tcBorders>
          </w:tcPr>
          <w:p w:rsidR="001E068D" w:rsidRDefault="001E068D">
            <w:pPr>
              <w:pStyle w:val="ConsPlusNormal"/>
            </w:pPr>
            <w:r>
              <w:t>до 150</w:t>
            </w:r>
          </w:p>
        </w:tc>
      </w:tr>
      <w:tr w:rsidR="001E068D">
        <w:tblPrEx>
          <w:tblBorders>
            <w:insideH w:val="none" w:sz="0" w:space="0" w:color="auto"/>
          </w:tblBorders>
        </w:tblPrEx>
        <w:tc>
          <w:tcPr>
            <w:tcW w:w="567" w:type="dxa"/>
            <w:vMerge/>
            <w:tcBorders>
              <w:top w:val="single" w:sz="4" w:space="0" w:color="auto"/>
              <w:bottom w:val="single" w:sz="4" w:space="0" w:color="auto"/>
            </w:tcBorders>
          </w:tcPr>
          <w:p w:rsidR="001E068D" w:rsidRDefault="001E068D"/>
        </w:tc>
        <w:tc>
          <w:tcPr>
            <w:tcW w:w="4082" w:type="dxa"/>
            <w:tcBorders>
              <w:top w:val="nil"/>
              <w:bottom w:val="nil"/>
            </w:tcBorders>
          </w:tcPr>
          <w:p w:rsidR="001E068D" w:rsidRDefault="001E068D">
            <w:pPr>
              <w:pStyle w:val="ConsPlusNormal"/>
            </w:pPr>
            <w:r>
              <w:t>чемпионат мира</w:t>
            </w:r>
          </w:p>
        </w:tc>
        <w:tc>
          <w:tcPr>
            <w:tcW w:w="1191" w:type="dxa"/>
            <w:tcBorders>
              <w:top w:val="nil"/>
              <w:bottom w:val="nil"/>
            </w:tcBorders>
          </w:tcPr>
          <w:p w:rsidR="001E068D" w:rsidRDefault="001E068D">
            <w:pPr>
              <w:pStyle w:val="ConsPlusNormal"/>
              <w:jc w:val="center"/>
            </w:pPr>
            <w:r>
              <w:t>2 - 3</w:t>
            </w:r>
          </w:p>
        </w:tc>
        <w:tc>
          <w:tcPr>
            <w:tcW w:w="3231" w:type="dxa"/>
            <w:vMerge/>
            <w:tcBorders>
              <w:top w:val="single" w:sz="4" w:space="0" w:color="auto"/>
              <w:bottom w:val="single" w:sz="4" w:space="0" w:color="auto"/>
            </w:tcBorders>
          </w:tcPr>
          <w:p w:rsidR="001E068D" w:rsidRDefault="001E068D"/>
        </w:tc>
      </w:tr>
      <w:tr w:rsidR="001E068D">
        <w:tblPrEx>
          <w:tblBorders>
            <w:insideH w:val="none" w:sz="0" w:space="0" w:color="auto"/>
          </w:tblBorders>
        </w:tblPrEx>
        <w:tc>
          <w:tcPr>
            <w:tcW w:w="567" w:type="dxa"/>
            <w:vMerge/>
            <w:tcBorders>
              <w:top w:val="single" w:sz="4" w:space="0" w:color="auto"/>
              <w:bottom w:val="single" w:sz="4" w:space="0" w:color="auto"/>
            </w:tcBorders>
          </w:tcPr>
          <w:p w:rsidR="001E068D" w:rsidRDefault="001E068D"/>
        </w:tc>
        <w:tc>
          <w:tcPr>
            <w:tcW w:w="4082" w:type="dxa"/>
            <w:tcBorders>
              <w:top w:val="nil"/>
              <w:bottom w:val="nil"/>
            </w:tcBorders>
          </w:tcPr>
          <w:p w:rsidR="001E068D" w:rsidRDefault="001E068D">
            <w:pPr>
              <w:pStyle w:val="ConsPlusNormal"/>
            </w:pPr>
            <w:r>
              <w:t>чемпионат Европы, Кубок мира</w:t>
            </w:r>
          </w:p>
        </w:tc>
        <w:tc>
          <w:tcPr>
            <w:tcW w:w="1191" w:type="dxa"/>
            <w:tcBorders>
              <w:top w:val="nil"/>
              <w:bottom w:val="nil"/>
            </w:tcBorders>
          </w:tcPr>
          <w:p w:rsidR="001E068D" w:rsidRDefault="001E068D">
            <w:pPr>
              <w:pStyle w:val="ConsPlusNormal"/>
              <w:jc w:val="center"/>
            </w:pPr>
            <w:r>
              <w:t>1 - 3</w:t>
            </w:r>
          </w:p>
        </w:tc>
        <w:tc>
          <w:tcPr>
            <w:tcW w:w="3231" w:type="dxa"/>
            <w:vMerge/>
            <w:tcBorders>
              <w:top w:val="single" w:sz="4" w:space="0" w:color="auto"/>
              <w:bottom w:val="single" w:sz="4" w:space="0" w:color="auto"/>
            </w:tcBorders>
          </w:tcPr>
          <w:p w:rsidR="001E068D" w:rsidRDefault="001E068D"/>
        </w:tc>
      </w:tr>
      <w:tr w:rsidR="001E068D">
        <w:tc>
          <w:tcPr>
            <w:tcW w:w="567" w:type="dxa"/>
            <w:vMerge/>
            <w:tcBorders>
              <w:top w:val="single" w:sz="4" w:space="0" w:color="auto"/>
              <w:bottom w:val="single" w:sz="4" w:space="0" w:color="auto"/>
            </w:tcBorders>
          </w:tcPr>
          <w:p w:rsidR="001E068D" w:rsidRDefault="001E068D"/>
        </w:tc>
        <w:tc>
          <w:tcPr>
            <w:tcW w:w="4082" w:type="dxa"/>
            <w:tcBorders>
              <w:top w:val="nil"/>
              <w:bottom w:val="single" w:sz="4" w:space="0" w:color="auto"/>
            </w:tcBorders>
          </w:tcPr>
          <w:p w:rsidR="001E068D" w:rsidRDefault="001E068D">
            <w:pPr>
              <w:pStyle w:val="ConsPlusNormal"/>
            </w:pPr>
            <w:r>
              <w:t>Кубок Европы</w:t>
            </w:r>
          </w:p>
        </w:tc>
        <w:tc>
          <w:tcPr>
            <w:tcW w:w="1191" w:type="dxa"/>
            <w:tcBorders>
              <w:top w:val="nil"/>
              <w:bottom w:val="single" w:sz="4" w:space="0" w:color="auto"/>
            </w:tcBorders>
          </w:tcPr>
          <w:p w:rsidR="001E068D" w:rsidRDefault="001E068D">
            <w:pPr>
              <w:pStyle w:val="ConsPlusNormal"/>
              <w:jc w:val="center"/>
            </w:pPr>
            <w:r>
              <w:t>1</w:t>
            </w:r>
          </w:p>
        </w:tc>
        <w:tc>
          <w:tcPr>
            <w:tcW w:w="3231" w:type="dxa"/>
            <w:vMerge/>
            <w:tcBorders>
              <w:top w:val="single" w:sz="4" w:space="0" w:color="auto"/>
              <w:bottom w:val="single" w:sz="4" w:space="0" w:color="auto"/>
            </w:tcBorders>
          </w:tcPr>
          <w:p w:rsidR="001E068D" w:rsidRDefault="001E068D"/>
        </w:tc>
      </w:tr>
      <w:tr w:rsidR="001E068D">
        <w:tc>
          <w:tcPr>
            <w:tcW w:w="567" w:type="dxa"/>
            <w:vMerge w:val="restart"/>
            <w:tcBorders>
              <w:top w:val="single" w:sz="4" w:space="0" w:color="auto"/>
              <w:bottom w:val="single" w:sz="4" w:space="0" w:color="auto"/>
            </w:tcBorders>
          </w:tcPr>
          <w:p w:rsidR="001E068D" w:rsidRDefault="001E068D">
            <w:pPr>
              <w:pStyle w:val="ConsPlusNormal"/>
              <w:jc w:val="center"/>
            </w:pPr>
            <w:r>
              <w:t>1.3</w:t>
            </w:r>
          </w:p>
        </w:tc>
        <w:tc>
          <w:tcPr>
            <w:tcW w:w="4082" w:type="dxa"/>
            <w:tcBorders>
              <w:top w:val="single" w:sz="4" w:space="0" w:color="auto"/>
              <w:bottom w:val="nil"/>
            </w:tcBorders>
          </w:tcPr>
          <w:p w:rsidR="001E068D" w:rsidRDefault="001E068D">
            <w:pPr>
              <w:pStyle w:val="ConsPlusNormal"/>
            </w:pPr>
            <w:r>
              <w:t>Чемпионат мира, Европы</w:t>
            </w:r>
          </w:p>
        </w:tc>
        <w:tc>
          <w:tcPr>
            <w:tcW w:w="1191" w:type="dxa"/>
            <w:tcBorders>
              <w:top w:val="single" w:sz="4" w:space="0" w:color="auto"/>
              <w:bottom w:val="nil"/>
            </w:tcBorders>
          </w:tcPr>
          <w:p w:rsidR="001E068D" w:rsidRDefault="001E068D">
            <w:pPr>
              <w:pStyle w:val="ConsPlusNormal"/>
              <w:jc w:val="center"/>
            </w:pPr>
            <w:r>
              <w:t>4 - 6</w:t>
            </w:r>
          </w:p>
        </w:tc>
        <w:tc>
          <w:tcPr>
            <w:tcW w:w="3231" w:type="dxa"/>
            <w:vMerge w:val="restart"/>
            <w:tcBorders>
              <w:top w:val="single" w:sz="4" w:space="0" w:color="auto"/>
              <w:bottom w:val="single" w:sz="4" w:space="0" w:color="auto"/>
            </w:tcBorders>
          </w:tcPr>
          <w:p w:rsidR="001E068D" w:rsidRDefault="001E068D">
            <w:pPr>
              <w:pStyle w:val="ConsPlusNormal"/>
            </w:pPr>
            <w:r>
              <w:t>до 120</w:t>
            </w:r>
          </w:p>
        </w:tc>
      </w:tr>
      <w:tr w:rsidR="001E068D">
        <w:tblPrEx>
          <w:tblBorders>
            <w:insideH w:val="none" w:sz="0" w:space="0" w:color="auto"/>
          </w:tblBorders>
        </w:tblPrEx>
        <w:tc>
          <w:tcPr>
            <w:tcW w:w="567" w:type="dxa"/>
            <w:vMerge/>
            <w:tcBorders>
              <w:top w:val="single" w:sz="4" w:space="0" w:color="auto"/>
              <w:bottom w:val="single" w:sz="4" w:space="0" w:color="auto"/>
            </w:tcBorders>
          </w:tcPr>
          <w:p w:rsidR="001E068D" w:rsidRDefault="001E068D"/>
        </w:tc>
        <w:tc>
          <w:tcPr>
            <w:tcW w:w="4082" w:type="dxa"/>
            <w:tcBorders>
              <w:top w:val="nil"/>
              <w:bottom w:val="nil"/>
            </w:tcBorders>
          </w:tcPr>
          <w:p w:rsidR="001E068D" w:rsidRDefault="001E068D">
            <w:pPr>
              <w:pStyle w:val="ConsPlusNormal"/>
            </w:pPr>
            <w:r>
              <w:t>Кубок мира</w:t>
            </w:r>
          </w:p>
        </w:tc>
        <w:tc>
          <w:tcPr>
            <w:tcW w:w="1191" w:type="dxa"/>
            <w:tcBorders>
              <w:top w:val="nil"/>
              <w:bottom w:val="nil"/>
            </w:tcBorders>
          </w:tcPr>
          <w:p w:rsidR="001E068D" w:rsidRDefault="001E068D">
            <w:pPr>
              <w:pStyle w:val="ConsPlusNormal"/>
              <w:jc w:val="center"/>
            </w:pPr>
            <w:r>
              <w:t>4 - 6</w:t>
            </w:r>
          </w:p>
        </w:tc>
        <w:tc>
          <w:tcPr>
            <w:tcW w:w="3231" w:type="dxa"/>
            <w:vMerge/>
            <w:tcBorders>
              <w:top w:val="single" w:sz="4" w:space="0" w:color="auto"/>
              <w:bottom w:val="single" w:sz="4" w:space="0" w:color="auto"/>
            </w:tcBorders>
          </w:tcPr>
          <w:p w:rsidR="001E068D" w:rsidRDefault="001E068D"/>
        </w:tc>
      </w:tr>
      <w:tr w:rsidR="001E068D">
        <w:tblPrEx>
          <w:tblBorders>
            <w:insideH w:val="none" w:sz="0" w:space="0" w:color="auto"/>
          </w:tblBorders>
        </w:tblPrEx>
        <w:tc>
          <w:tcPr>
            <w:tcW w:w="567" w:type="dxa"/>
            <w:vMerge/>
            <w:tcBorders>
              <w:top w:val="single" w:sz="4" w:space="0" w:color="auto"/>
              <w:bottom w:val="single" w:sz="4" w:space="0" w:color="auto"/>
            </w:tcBorders>
          </w:tcPr>
          <w:p w:rsidR="001E068D" w:rsidRDefault="001E068D"/>
        </w:tc>
        <w:tc>
          <w:tcPr>
            <w:tcW w:w="4082" w:type="dxa"/>
            <w:tcBorders>
              <w:top w:val="nil"/>
              <w:bottom w:val="nil"/>
            </w:tcBorders>
          </w:tcPr>
          <w:p w:rsidR="001E068D" w:rsidRDefault="001E068D">
            <w:pPr>
              <w:pStyle w:val="ConsPlusNormal"/>
            </w:pPr>
            <w:r>
              <w:t>Кубок Европы</w:t>
            </w:r>
          </w:p>
        </w:tc>
        <w:tc>
          <w:tcPr>
            <w:tcW w:w="1191" w:type="dxa"/>
            <w:tcBorders>
              <w:top w:val="nil"/>
              <w:bottom w:val="nil"/>
            </w:tcBorders>
          </w:tcPr>
          <w:p w:rsidR="001E068D" w:rsidRDefault="001E068D">
            <w:pPr>
              <w:pStyle w:val="ConsPlusNormal"/>
              <w:jc w:val="center"/>
            </w:pPr>
            <w:r>
              <w:t>2 - 3</w:t>
            </w:r>
          </w:p>
        </w:tc>
        <w:tc>
          <w:tcPr>
            <w:tcW w:w="3231" w:type="dxa"/>
            <w:vMerge/>
            <w:tcBorders>
              <w:top w:val="single" w:sz="4" w:space="0" w:color="auto"/>
              <w:bottom w:val="single" w:sz="4" w:space="0" w:color="auto"/>
            </w:tcBorders>
          </w:tcPr>
          <w:p w:rsidR="001E068D" w:rsidRDefault="001E068D"/>
        </w:tc>
      </w:tr>
      <w:tr w:rsidR="001E068D">
        <w:tblPrEx>
          <w:tblBorders>
            <w:insideH w:val="none" w:sz="0" w:space="0" w:color="auto"/>
          </w:tblBorders>
        </w:tblPrEx>
        <w:tc>
          <w:tcPr>
            <w:tcW w:w="567" w:type="dxa"/>
            <w:vMerge/>
            <w:tcBorders>
              <w:top w:val="single" w:sz="4" w:space="0" w:color="auto"/>
              <w:bottom w:val="single" w:sz="4" w:space="0" w:color="auto"/>
            </w:tcBorders>
          </w:tcPr>
          <w:p w:rsidR="001E068D" w:rsidRDefault="001E068D"/>
        </w:tc>
        <w:tc>
          <w:tcPr>
            <w:tcW w:w="4082" w:type="dxa"/>
            <w:tcBorders>
              <w:top w:val="nil"/>
              <w:bottom w:val="nil"/>
            </w:tcBorders>
          </w:tcPr>
          <w:p w:rsidR="001E068D" w:rsidRDefault="001E068D">
            <w:pPr>
              <w:pStyle w:val="ConsPlusNormal"/>
            </w:pPr>
            <w:r>
              <w:t>чемпионат России</w:t>
            </w:r>
          </w:p>
        </w:tc>
        <w:tc>
          <w:tcPr>
            <w:tcW w:w="1191" w:type="dxa"/>
            <w:tcBorders>
              <w:top w:val="nil"/>
              <w:bottom w:val="nil"/>
            </w:tcBorders>
          </w:tcPr>
          <w:p w:rsidR="001E068D" w:rsidRDefault="001E068D">
            <w:pPr>
              <w:pStyle w:val="ConsPlusNormal"/>
              <w:jc w:val="center"/>
            </w:pPr>
            <w:r>
              <w:t>1 - 3</w:t>
            </w:r>
          </w:p>
        </w:tc>
        <w:tc>
          <w:tcPr>
            <w:tcW w:w="3231" w:type="dxa"/>
            <w:vMerge/>
            <w:tcBorders>
              <w:top w:val="single" w:sz="4" w:space="0" w:color="auto"/>
              <w:bottom w:val="single" w:sz="4" w:space="0" w:color="auto"/>
            </w:tcBorders>
          </w:tcPr>
          <w:p w:rsidR="001E068D" w:rsidRDefault="001E068D"/>
        </w:tc>
      </w:tr>
      <w:tr w:rsidR="001E068D">
        <w:tc>
          <w:tcPr>
            <w:tcW w:w="567" w:type="dxa"/>
            <w:vMerge/>
            <w:tcBorders>
              <w:top w:val="single" w:sz="4" w:space="0" w:color="auto"/>
              <w:bottom w:val="single" w:sz="4" w:space="0" w:color="auto"/>
            </w:tcBorders>
          </w:tcPr>
          <w:p w:rsidR="001E068D" w:rsidRDefault="001E068D"/>
        </w:tc>
        <w:tc>
          <w:tcPr>
            <w:tcW w:w="4082" w:type="dxa"/>
            <w:tcBorders>
              <w:top w:val="nil"/>
              <w:bottom w:val="single" w:sz="4" w:space="0" w:color="auto"/>
            </w:tcBorders>
          </w:tcPr>
          <w:p w:rsidR="001E068D" w:rsidRDefault="001E068D">
            <w:pPr>
              <w:pStyle w:val="ConsPlusNormal"/>
            </w:pPr>
            <w:r>
              <w:t>Кубок России</w:t>
            </w:r>
          </w:p>
        </w:tc>
        <w:tc>
          <w:tcPr>
            <w:tcW w:w="1191" w:type="dxa"/>
            <w:tcBorders>
              <w:top w:val="nil"/>
              <w:bottom w:val="single" w:sz="4" w:space="0" w:color="auto"/>
            </w:tcBorders>
          </w:tcPr>
          <w:p w:rsidR="001E068D" w:rsidRDefault="001E068D">
            <w:pPr>
              <w:pStyle w:val="ConsPlusNormal"/>
              <w:jc w:val="center"/>
            </w:pPr>
            <w:r>
              <w:t>1</w:t>
            </w:r>
          </w:p>
        </w:tc>
        <w:tc>
          <w:tcPr>
            <w:tcW w:w="3231" w:type="dxa"/>
            <w:vMerge/>
            <w:tcBorders>
              <w:top w:val="single" w:sz="4" w:space="0" w:color="auto"/>
              <w:bottom w:val="single" w:sz="4" w:space="0" w:color="auto"/>
            </w:tcBorders>
          </w:tcPr>
          <w:p w:rsidR="001E068D" w:rsidRDefault="001E068D"/>
        </w:tc>
      </w:tr>
      <w:tr w:rsidR="001E068D">
        <w:tc>
          <w:tcPr>
            <w:tcW w:w="567" w:type="dxa"/>
            <w:vMerge w:val="restart"/>
            <w:tcBorders>
              <w:top w:val="single" w:sz="4" w:space="0" w:color="auto"/>
              <w:bottom w:val="single" w:sz="4" w:space="0" w:color="auto"/>
            </w:tcBorders>
          </w:tcPr>
          <w:p w:rsidR="001E068D" w:rsidRDefault="001E068D">
            <w:pPr>
              <w:pStyle w:val="ConsPlusNormal"/>
              <w:jc w:val="center"/>
            </w:pPr>
            <w:r>
              <w:t>1.4</w:t>
            </w:r>
          </w:p>
        </w:tc>
        <w:tc>
          <w:tcPr>
            <w:tcW w:w="4082" w:type="dxa"/>
            <w:tcBorders>
              <w:top w:val="single" w:sz="4" w:space="0" w:color="auto"/>
              <w:bottom w:val="nil"/>
            </w:tcBorders>
          </w:tcPr>
          <w:p w:rsidR="001E068D" w:rsidRDefault="001E068D">
            <w:pPr>
              <w:pStyle w:val="ConsPlusNormal"/>
            </w:pPr>
            <w:r>
              <w:t>Олимпийские игры, чемпионат мира, Европы, Кубок мира</w:t>
            </w:r>
          </w:p>
        </w:tc>
        <w:tc>
          <w:tcPr>
            <w:tcW w:w="1191" w:type="dxa"/>
            <w:tcBorders>
              <w:top w:val="single" w:sz="4" w:space="0" w:color="auto"/>
              <w:bottom w:val="nil"/>
            </w:tcBorders>
          </w:tcPr>
          <w:p w:rsidR="001E068D" w:rsidRDefault="001E068D">
            <w:pPr>
              <w:pStyle w:val="ConsPlusNormal"/>
              <w:jc w:val="center"/>
            </w:pPr>
            <w:r>
              <w:t>участие</w:t>
            </w:r>
          </w:p>
        </w:tc>
        <w:tc>
          <w:tcPr>
            <w:tcW w:w="3231" w:type="dxa"/>
            <w:vMerge w:val="restart"/>
            <w:tcBorders>
              <w:top w:val="single" w:sz="4" w:space="0" w:color="auto"/>
              <w:bottom w:val="single" w:sz="4" w:space="0" w:color="auto"/>
            </w:tcBorders>
          </w:tcPr>
          <w:p w:rsidR="001E068D" w:rsidRDefault="001E068D">
            <w:pPr>
              <w:pStyle w:val="ConsPlusNormal"/>
            </w:pPr>
            <w:r>
              <w:t>до 100</w:t>
            </w:r>
          </w:p>
        </w:tc>
      </w:tr>
      <w:tr w:rsidR="001E068D">
        <w:tblPrEx>
          <w:tblBorders>
            <w:insideH w:val="none" w:sz="0" w:space="0" w:color="auto"/>
          </w:tblBorders>
        </w:tblPrEx>
        <w:tc>
          <w:tcPr>
            <w:tcW w:w="567" w:type="dxa"/>
            <w:vMerge/>
            <w:tcBorders>
              <w:top w:val="single" w:sz="4" w:space="0" w:color="auto"/>
              <w:bottom w:val="single" w:sz="4" w:space="0" w:color="auto"/>
            </w:tcBorders>
          </w:tcPr>
          <w:p w:rsidR="001E068D" w:rsidRDefault="001E068D"/>
        </w:tc>
        <w:tc>
          <w:tcPr>
            <w:tcW w:w="4082" w:type="dxa"/>
            <w:tcBorders>
              <w:top w:val="nil"/>
              <w:bottom w:val="nil"/>
            </w:tcBorders>
          </w:tcPr>
          <w:p w:rsidR="001E068D" w:rsidRDefault="001E068D">
            <w:pPr>
              <w:pStyle w:val="ConsPlusNormal"/>
            </w:pPr>
            <w:r>
              <w:t>Кубок Европы</w:t>
            </w:r>
          </w:p>
        </w:tc>
        <w:tc>
          <w:tcPr>
            <w:tcW w:w="1191" w:type="dxa"/>
            <w:tcBorders>
              <w:top w:val="nil"/>
              <w:bottom w:val="nil"/>
            </w:tcBorders>
          </w:tcPr>
          <w:p w:rsidR="001E068D" w:rsidRDefault="001E068D">
            <w:pPr>
              <w:pStyle w:val="ConsPlusNormal"/>
              <w:jc w:val="center"/>
            </w:pPr>
            <w:r>
              <w:t>4 - 6</w:t>
            </w:r>
          </w:p>
        </w:tc>
        <w:tc>
          <w:tcPr>
            <w:tcW w:w="3231" w:type="dxa"/>
            <w:vMerge/>
            <w:tcBorders>
              <w:top w:val="single" w:sz="4" w:space="0" w:color="auto"/>
              <w:bottom w:val="single" w:sz="4" w:space="0" w:color="auto"/>
            </w:tcBorders>
          </w:tcPr>
          <w:p w:rsidR="001E068D" w:rsidRDefault="001E068D"/>
        </w:tc>
      </w:tr>
      <w:tr w:rsidR="001E068D">
        <w:tblPrEx>
          <w:tblBorders>
            <w:insideH w:val="none" w:sz="0" w:space="0" w:color="auto"/>
          </w:tblBorders>
        </w:tblPrEx>
        <w:tc>
          <w:tcPr>
            <w:tcW w:w="567" w:type="dxa"/>
            <w:vMerge/>
            <w:tcBorders>
              <w:top w:val="single" w:sz="4" w:space="0" w:color="auto"/>
              <w:bottom w:val="single" w:sz="4" w:space="0" w:color="auto"/>
            </w:tcBorders>
          </w:tcPr>
          <w:p w:rsidR="001E068D" w:rsidRDefault="001E068D"/>
        </w:tc>
        <w:tc>
          <w:tcPr>
            <w:tcW w:w="4082" w:type="dxa"/>
            <w:tcBorders>
              <w:top w:val="nil"/>
              <w:bottom w:val="nil"/>
            </w:tcBorders>
          </w:tcPr>
          <w:p w:rsidR="001E068D" w:rsidRDefault="001E068D">
            <w:pPr>
              <w:pStyle w:val="ConsPlusNormal"/>
            </w:pPr>
            <w:r>
              <w:t>первенство мира, Европы</w:t>
            </w:r>
          </w:p>
        </w:tc>
        <w:tc>
          <w:tcPr>
            <w:tcW w:w="1191" w:type="dxa"/>
            <w:tcBorders>
              <w:top w:val="nil"/>
              <w:bottom w:val="nil"/>
            </w:tcBorders>
          </w:tcPr>
          <w:p w:rsidR="001E068D" w:rsidRDefault="001E068D">
            <w:pPr>
              <w:pStyle w:val="ConsPlusNormal"/>
              <w:jc w:val="center"/>
            </w:pPr>
            <w:r>
              <w:t>1 - 3</w:t>
            </w:r>
          </w:p>
        </w:tc>
        <w:tc>
          <w:tcPr>
            <w:tcW w:w="3231" w:type="dxa"/>
            <w:vMerge/>
            <w:tcBorders>
              <w:top w:val="single" w:sz="4" w:space="0" w:color="auto"/>
              <w:bottom w:val="single" w:sz="4" w:space="0" w:color="auto"/>
            </w:tcBorders>
          </w:tcPr>
          <w:p w:rsidR="001E068D" w:rsidRDefault="001E068D"/>
        </w:tc>
      </w:tr>
      <w:tr w:rsidR="001E068D">
        <w:tc>
          <w:tcPr>
            <w:tcW w:w="567" w:type="dxa"/>
            <w:vMerge/>
            <w:tcBorders>
              <w:top w:val="single" w:sz="4" w:space="0" w:color="auto"/>
              <w:bottom w:val="single" w:sz="4" w:space="0" w:color="auto"/>
            </w:tcBorders>
          </w:tcPr>
          <w:p w:rsidR="001E068D" w:rsidRDefault="001E068D"/>
        </w:tc>
        <w:tc>
          <w:tcPr>
            <w:tcW w:w="4082" w:type="dxa"/>
            <w:tcBorders>
              <w:top w:val="nil"/>
              <w:bottom w:val="single" w:sz="4" w:space="0" w:color="auto"/>
            </w:tcBorders>
          </w:tcPr>
          <w:p w:rsidR="001E068D" w:rsidRDefault="001E068D">
            <w:pPr>
              <w:pStyle w:val="ConsPlusNormal"/>
            </w:pPr>
            <w:r>
              <w:t>официальные международные соревнования с участием сборной команды России (основной состав)</w:t>
            </w:r>
          </w:p>
        </w:tc>
        <w:tc>
          <w:tcPr>
            <w:tcW w:w="1191" w:type="dxa"/>
            <w:tcBorders>
              <w:top w:val="nil"/>
              <w:bottom w:val="single" w:sz="4" w:space="0" w:color="auto"/>
            </w:tcBorders>
          </w:tcPr>
          <w:p w:rsidR="001E068D" w:rsidRDefault="001E068D">
            <w:pPr>
              <w:pStyle w:val="ConsPlusNormal"/>
              <w:jc w:val="center"/>
            </w:pPr>
            <w:r>
              <w:t>1</w:t>
            </w:r>
          </w:p>
        </w:tc>
        <w:tc>
          <w:tcPr>
            <w:tcW w:w="3231" w:type="dxa"/>
            <w:vMerge/>
            <w:tcBorders>
              <w:top w:val="single" w:sz="4" w:space="0" w:color="auto"/>
              <w:bottom w:val="single" w:sz="4" w:space="0" w:color="auto"/>
            </w:tcBorders>
          </w:tcPr>
          <w:p w:rsidR="001E068D" w:rsidRDefault="001E068D"/>
        </w:tc>
      </w:tr>
      <w:tr w:rsidR="001E068D">
        <w:tc>
          <w:tcPr>
            <w:tcW w:w="567" w:type="dxa"/>
            <w:vMerge w:val="restart"/>
            <w:tcBorders>
              <w:top w:val="single" w:sz="4" w:space="0" w:color="auto"/>
              <w:bottom w:val="single" w:sz="4" w:space="0" w:color="auto"/>
            </w:tcBorders>
          </w:tcPr>
          <w:p w:rsidR="001E068D" w:rsidRDefault="001E068D">
            <w:pPr>
              <w:pStyle w:val="ConsPlusNormal"/>
              <w:jc w:val="center"/>
            </w:pPr>
            <w:r>
              <w:t>1.5</w:t>
            </w:r>
          </w:p>
        </w:tc>
        <w:tc>
          <w:tcPr>
            <w:tcW w:w="4082" w:type="dxa"/>
            <w:tcBorders>
              <w:top w:val="single" w:sz="4" w:space="0" w:color="auto"/>
              <w:bottom w:val="nil"/>
            </w:tcBorders>
          </w:tcPr>
          <w:p w:rsidR="001E068D" w:rsidRDefault="001E068D">
            <w:pPr>
              <w:pStyle w:val="ConsPlusNormal"/>
            </w:pPr>
            <w:r>
              <w:t>Чемпионат России</w:t>
            </w:r>
          </w:p>
        </w:tc>
        <w:tc>
          <w:tcPr>
            <w:tcW w:w="1191" w:type="dxa"/>
            <w:tcBorders>
              <w:top w:val="single" w:sz="4" w:space="0" w:color="auto"/>
              <w:bottom w:val="nil"/>
            </w:tcBorders>
          </w:tcPr>
          <w:p w:rsidR="001E068D" w:rsidRDefault="001E068D">
            <w:pPr>
              <w:pStyle w:val="ConsPlusNormal"/>
              <w:jc w:val="center"/>
            </w:pPr>
            <w:r>
              <w:t>4 - 6</w:t>
            </w:r>
          </w:p>
        </w:tc>
        <w:tc>
          <w:tcPr>
            <w:tcW w:w="3231" w:type="dxa"/>
            <w:vMerge w:val="restart"/>
            <w:tcBorders>
              <w:top w:val="single" w:sz="4" w:space="0" w:color="auto"/>
              <w:bottom w:val="single" w:sz="4" w:space="0" w:color="auto"/>
            </w:tcBorders>
          </w:tcPr>
          <w:p w:rsidR="001E068D" w:rsidRDefault="001E068D">
            <w:pPr>
              <w:pStyle w:val="ConsPlusNormal"/>
            </w:pPr>
            <w:r>
              <w:t>до 80</w:t>
            </w:r>
          </w:p>
        </w:tc>
      </w:tr>
      <w:tr w:rsidR="001E068D">
        <w:tblPrEx>
          <w:tblBorders>
            <w:insideH w:val="none" w:sz="0" w:space="0" w:color="auto"/>
          </w:tblBorders>
        </w:tblPrEx>
        <w:tc>
          <w:tcPr>
            <w:tcW w:w="567" w:type="dxa"/>
            <w:vMerge/>
            <w:tcBorders>
              <w:top w:val="single" w:sz="4" w:space="0" w:color="auto"/>
              <w:bottom w:val="single" w:sz="4" w:space="0" w:color="auto"/>
            </w:tcBorders>
          </w:tcPr>
          <w:p w:rsidR="001E068D" w:rsidRDefault="001E068D"/>
        </w:tc>
        <w:tc>
          <w:tcPr>
            <w:tcW w:w="4082" w:type="dxa"/>
            <w:tcBorders>
              <w:top w:val="nil"/>
              <w:bottom w:val="nil"/>
            </w:tcBorders>
          </w:tcPr>
          <w:p w:rsidR="001E068D" w:rsidRDefault="001E068D">
            <w:pPr>
              <w:pStyle w:val="ConsPlusNormal"/>
            </w:pPr>
            <w:r>
              <w:t>первенство России (молодежь, юниоры)</w:t>
            </w:r>
          </w:p>
        </w:tc>
        <w:tc>
          <w:tcPr>
            <w:tcW w:w="1191" w:type="dxa"/>
            <w:tcBorders>
              <w:top w:val="nil"/>
              <w:bottom w:val="nil"/>
            </w:tcBorders>
          </w:tcPr>
          <w:p w:rsidR="001E068D" w:rsidRDefault="001E068D">
            <w:pPr>
              <w:pStyle w:val="ConsPlusNormal"/>
              <w:jc w:val="center"/>
            </w:pPr>
            <w:r>
              <w:t>1 - 3</w:t>
            </w:r>
          </w:p>
        </w:tc>
        <w:tc>
          <w:tcPr>
            <w:tcW w:w="3231" w:type="dxa"/>
            <w:vMerge/>
            <w:tcBorders>
              <w:top w:val="single" w:sz="4" w:space="0" w:color="auto"/>
              <w:bottom w:val="single" w:sz="4" w:space="0" w:color="auto"/>
            </w:tcBorders>
          </w:tcPr>
          <w:p w:rsidR="001E068D" w:rsidRDefault="001E068D"/>
        </w:tc>
      </w:tr>
      <w:tr w:rsidR="001E068D">
        <w:tblPrEx>
          <w:tblBorders>
            <w:insideH w:val="none" w:sz="0" w:space="0" w:color="auto"/>
          </w:tblBorders>
        </w:tblPrEx>
        <w:tc>
          <w:tcPr>
            <w:tcW w:w="567" w:type="dxa"/>
            <w:vMerge/>
            <w:tcBorders>
              <w:top w:val="single" w:sz="4" w:space="0" w:color="auto"/>
              <w:bottom w:val="single" w:sz="4" w:space="0" w:color="auto"/>
            </w:tcBorders>
          </w:tcPr>
          <w:p w:rsidR="001E068D" w:rsidRDefault="001E068D"/>
        </w:tc>
        <w:tc>
          <w:tcPr>
            <w:tcW w:w="4082" w:type="dxa"/>
            <w:tcBorders>
              <w:top w:val="nil"/>
              <w:bottom w:val="nil"/>
            </w:tcBorders>
          </w:tcPr>
          <w:p w:rsidR="001E068D" w:rsidRDefault="001E068D">
            <w:pPr>
              <w:pStyle w:val="ConsPlusNormal"/>
            </w:pPr>
            <w:r>
              <w:t>первенство России (старшие юноши)</w:t>
            </w:r>
          </w:p>
        </w:tc>
        <w:tc>
          <w:tcPr>
            <w:tcW w:w="1191" w:type="dxa"/>
            <w:tcBorders>
              <w:top w:val="nil"/>
              <w:bottom w:val="nil"/>
            </w:tcBorders>
          </w:tcPr>
          <w:p w:rsidR="001E068D" w:rsidRDefault="001E068D">
            <w:pPr>
              <w:pStyle w:val="ConsPlusNormal"/>
              <w:jc w:val="center"/>
            </w:pPr>
            <w:r>
              <w:t>1</w:t>
            </w:r>
          </w:p>
        </w:tc>
        <w:tc>
          <w:tcPr>
            <w:tcW w:w="3231" w:type="dxa"/>
            <w:vMerge/>
            <w:tcBorders>
              <w:top w:val="single" w:sz="4" w:space="0" w:color="auto"/>
              <w:bottom w:val="single" w:sz="4" w:space="0" w:color="auto"/>
            </w:tcBorders>
          </w:tcPr>
          <w:p w:rsidR="001E068D" w:rsidRDefault="001E068D"/>
        </w:tc>
      </w:tr>
      <w:tr w:rsidR="001E068D">
        <w:tblPrEx>
          <w:tblBorders>
            <w:insideH w:val="none" w:sz="0" w:space="0" w:color="auto"/>
          </w:tblBorders>
        </w:tblPrEx>
        <w:tc>
          <w:tcPr>
            <w:tcW w:w="567" w:type="dxa"/>
            <w:vMerge/>
            <w:tcBorders>
              <w:top w:val="single" w:sz="4" w:space="0" w:color="auto"/>
              <w:bottom w:val="single" w:sz="4" w:space="0" w:color="auto"/>
            </w:tcBorders>
          </w:tcPr>
          <w:p w:rsidR="001E068D" w:rsidRDefault="001E068D"/>
        </w:tc>
        <w:tc>
          <w:tcPr>
            <w:tcW w:w="4082" w:type="dxa"/>
            <w:tcBorders>
              <w:top w:val="nil"/>
              <w:bottom w:val="nil"/>
            </w:tcBorders>
          </w:tcPr>
          <w:p w:rsidR="001E068D" w:rsidRDefault="001E068D">
            <w:pPr>
              <w:pStyle w:val="ConsPlusNormal"/>
            </w:pPr>
            <w:r>
              <w:t>первенство мира, Европы</w:t>
            </w:r>
          </w:p>
        </w:tc>
        <w:tc>
          <w:tcPr>
            <w:tcW w:w="1191" w:type="dxa"/>
            <w:tcBorders>
              <w:top w:val="nil"/>
              <w:bottom w:val="nil"/>
            </w:tcBorders>
          </w:tcPr>
          <w:p w:rsidR="001E068D" w:rsidRDefault="001E068D">
            <w:pPr>
              <w:pStyle w:val="ConsPlusNormal"/>
              <w:jc w:val="center"/>
            </w:pPr>
            <w:r>
              <w:t>4 - 6</w:t>
            </w:r>
          </w:p>
        </w:tc>
        <w:tc>
          <w:tcPr>
            <w:tcW w:w="3231" w:type="dxa"/>
            <w:vMerge/>
            <w:tcBorders>
              <w:top w:val="single" w:sz="4" w:space="0" w:color="auto"/>
              <w:bottom w:val="single" w:sz="4" w:space="0" w:color="auto"/>
            </w:tcBorders>
          </w:tcPr>
          <w:p w:rsidR="001E068D" w:rsidRDefault="001E068D"/>
        </w:tc>
      </w:tr>
      <w:tr w:rsidR="001E068D">
        <w:tc>
          <w:tcPr>
            <w:tcW w:w="567" w:type="dxa"/>
            <w:vMerge/>
            <w:tcBorders>
              <w:top w:val="single" w:sz="4" w:space="0" w:color="auto"/>
              <w:bottom w:val="single" w:sz="4" w:space="0" w:color="auto"/>
            </w:tcBorders>
          </w:tcPr>
          <w:p w:rsidR="001E068D" w:rsidRDefault="001E068D"/>
        </w:tc>
        <w:tc>
          <w:tcPr>
            <w:tcW w:w="4082" w:type="dxa"/>
            <w:tcBorders>
              <w:top w:val="nil"/>
              <w:bottom w:val="single" w:sz="4" w:space="0" w:color="auto"/>
            </w:tcBorders>
          </w:tcPr>
          <w:p w:rsidR="001E068D" w:rsidRDefault="001E068D">
            <w:pPr>
              <w:pStyle w:val="ConsPlusNormal"/>
            </w:pPr>
            <w:r>
              <w:t>официальные международные соревнования с участием сборной команды России (основной состав)</w:t>
            </w:r>
          </w:p>
        </w:tc>
        <w:tc>
          <w:tcPr>
            <w:tcW w:w="1191" w:type="dxa"/>
            <w:tcBorders>
              <w:top w:val="nil"/>
              <w:bottom w:val="single" w:sz="4" w:space="0" w:color="auto"/>
            </w:tcBorders>
          </w:tcPr>
          <w:p w:rsidR="001E068D" w:rsidRDefault="001E068D">
            <w:pPr>
              <w:pStyle w:val="ConsPlusNormal"/>
              <w:jc w:val="center"/>
            </w:pPr>
            <w:r>
              <w:t>2 - 3</w:t>
            </w:r>
          </w:p>
        </w:tc>
        <w:tc>
          <w:tcPr>
            <w:tcW w:w="3231" w:type="dxa"/>
            <w:vMerge/>
            <w:tcBorders>
              <w:top w:val="single" w:sz="4" w:space="0" w:color="auto"/>
              <w:bottom w:val="single" w:sz="4" w:space="0" w:color="auto"/>
            </w:tcBorders>
          </w:tcPr>
          <w:p w:rsidR="001E068D" w:rsidRDefault="001E068D"/>
        </w:tc>
      </w:tr>
      <w:tr w:rsidR="001E068D">
        <w:tc>
          <w:tcPr>
            <w:tcW w:w="567" w:type="dxa"/>
            <w:vMerge w:val="restart"/>
            <w:tcBorders>
              <w:top w:val="single" w:sz="4" w:space="0" w:color="auto"/>
              <w:bottom w:val="single" w:sz="4" w:space="0" w:color="auto"/>
            </w:tcBorders>
          </w:tcPr>
          <w:p w:rsidR="001E068D" w:rsidRDefault="001E068D">
            <w:pPr>
              <w:pStyle w:val="ConsPlusNormal"/>
              <w:jc w:val="center"/>
            </w:pPr>
            <w:r>
              <w:t>1.6</w:t>
            </w:r>
          </w:p>
        </w:tc>
        <w:tc>
          <w:tcPr>
            <w:tcW w:w="4082" w:type="dxa"/>
            <w:tcBorders>
              <w:top w:val="single" w:sz="4" w:space="0" w:color="auto"/>
              <w:bottom w:val="nil"/>
            </w:tcBorders>
          </w:tcPr>
          <w:p w:rsidR="001E068D" w:rsidRDefault="001E068D">
            <w:pPr>
              <w:pStyle w:val="ConsPlusNormal"/>
            </w:pPr>
            <w:r>
              <w:t>Финал Спартакиады молодежи</w:t>
            </w:r>
          </w:p>
        </w:tc>
        <w:tc>
          <w:tcPr>
            <w:tcW w:w="1191" w:type="dxa"/>
            <w:tcBorders>
              <w:top w:val="single" w:sz="4" w:space="0" w:color="auto"/>
              <w:bottom w:val="nil"/>
            </w:tcBorders>
          </w:tcPr>
          <w:p w:rsidR="001E068D" w:rsidRDefault="001E068D">
            <w:pPr>
              <w:pStyle w:val="ConsPlusNormal"/>
              <w:jc w:val="center"/>
            </w:pPr>
            <w:r>
              <w:t>1 - 3</w:t>
            </w:r>
          </w:p>
        </w:tc>
        <w:tc>
          <w:tcPr>
            <w:tcW w:w="3231" w:type="dxa"/>
            <w:vMerge w:val="restart"/>
            <w:tcBorders>
              <w:top w:val="single" w:sz="4" w:space="0" w:color="auto"/>
              <w:bottom w:val="single" w:sz="4" w:space="0" w:color="auto"/>
            </w:tcBorders>
          </w:tcPr>
          <w:p w:rsidR="001E068D" w:rsidRDefault="001E068D">
            <w:pPr>
              <w:pStyle w:val="ConsPlusNormal"/>
            </w:pPr>
            <w:r>
              <w:t>до 75</w:t>
            </w:r>
          </w:p>
        </w:tc>
      </w:tr>
      <w:tr w:rsidR="001E068D">
        <w:tblPrEx>
          <w:tblBorders>
            <w:insideH w:val="none" w:sz="0" w:space="0" w:color="auto"/>
          </w:tblBorders>
        </w:tblPrEx>
        <w:tc>
          <w:tcPr>
            <w:tcW w:w="567" w:type="dxa"/>
            <w:vMerge/>
            <w:tcBorders>
              <w:top w:val="single" w:sz="4" w:space="0" w:color="auto"/>
              <w:bottom w:val="single" w:sz="4" w:space="0" w:color="auto"/>
            </w:tcBorders>
          </w:tcPr>
          <w:p w:rsidR="001E068D" w:rsidRDefault="001E068D"/>
        </w:tc>
        <w:tc>
          <w:tcPr>
            <w:tcW w:w="4082" w:type="dxa"/>
            <w:tcBorders>
              <w:top w:val="nil"/>
              <w:bottom w:val="nil"/>
            </w:tcBorders>
          </w:tcPr>
          <w:p w:rsidR="001E068D" w:rsidRDefault="001E068D">
            <w:pPr>
              <w:pStyle w:val="ConsPlusNormal"/>
            </w:pPr>
            <w:r>
              <w:t>финал Спартакиады учащихся</w:t>
            </w:r>
          </w:p>
        </w:tc>
        <w:tc>
          <w:tcPr>
            <w:tcW w:w="1191" w:type="dxa"/>
            <w:tcBorders>
              <w:top w:val="nil"/>
              <w:bottom w:val="nil"/>
            </w:tcBorders>
          </w:tcPr>
          <w:p w:rsidR="001E068D" w:rsidRDefault="001E068D">
            <w:pPr>
              <w:pStyle w:val="ConsPlusNormal"/>
              <w:jc w:val="center"/>
            </w:pPr>
            <w:r>
              <w:t>1</w:t>
            </w:r>
          </w:p>
        </w:tc>
        <w:tc>
          <w:tcPr>
            <w:tcW w:w="3231" w:type="dxa"/>
            <w:vMerge/>
            <w:tcBorders>
              <w:top w:val="single" w:sz="4" w:space="0" w:color="auto"/>
              <w:bottom w:val="single" w:sz="4" w:space="0" w:color="auto"/>
            </w:tcBorders>
          </w:tcPr>
          <w:p w:rsidR="001E068D" w:rsidRDefault="001E068D"/>
        </w:tc>
      </w:tr>
      <w:tr w:rsidR="001E068D">
        <w:tc>
          <w:tcPr>
            <w:tcW w:w="567" w:type="dxa"/>
            <w:vMerge/>
            <w:tcBorders>
              <w:top w:val="single" w:sz="4" w:space="0" w:color="auto"/>
              <w:bottom w:val="single" w:sz="4" w:space="0" w:color="auto"/>
            </w:tcBorders>
          </w:tcPr>
          <w:p w:rsidR="001E068D" w:rsidRDefault="001E068D"/>
        </w:tc>
        <w:tc>
          <w:tcPr>
            <w:tcW w:w="4082" w:type="dxa"/>
            <w:tcBorders>
              <w:top w:val="nil"/>
              <w:bottom w:val="single" w:sz="4" w:space="0" w:color="auto"/>
            </w:tcBorders>
          </w:tcPr>
          <w:p w:rsidR="001E068D" w:rsidRDefault="001E068D">
            <w:pPr>
              <w:pStyle w:val="ConsPlusNormal"/>
            </w:pPr>
            <w:r>
              <w:t>финал всероссийских соревнований среди спортивных школ</w:t>
            </w:r>
          </w:p>
        </w:tc>
        <w:tc>
          <w:tcPr>
            <w:tcW w:w="1191" w:type="dxa"/>
            <w:tcBorders>
              <w:top w:val="nil"/>
              <w:bottom w:val="single" w:sz="4" w:space="0" w:color="auto"/>
            </w:tcBorders>
          </w:tcPr>
          <w:p w:rsidR="001E068D" w:rsidRDefault="001E068D">
            <w:pPr>
              <w:pStyle w:val="ConsPlusNormal"/>
              <w:jc w:val="center"/>
            </w:pPr>
            <w:r>
              <w:t>1</w:t>
            </w:r>
          </w:p>
        </w:tc>
        <w:tc>
          <w:tcPr>
            <w:tcW w:w="3231" w:type="dxa"/>
            <w:vMerge/>
            <w:tcBorders>
              <w:top w:val="single" w:sz="4" w:space="0" w:color="auto"/>
              <w:bottom w:val="single" w:sz="4" w:space="0" w:color="auto"/>
            </w:tcBorders>
          </w:tcPr>
          <w:p w:rsidR="001E068D" w:rsidRDefault="001E068D"/>
        </w:tc>
      </w:tr>
      <w:tr w:rsidR="001E068D">
        <w:tc>
          <w:tcPr>
            <w:tcW w:w="567" w:type="dxa"/>
            <w:vMerge w:val="restart"/>
            <w:tcBorders>
              <w:top w:val="single" w:sz="4" w:space="0" w:color="auto"/>
              <w:bottom w:val="single" w:sz="4" w:space="0" w:color="auto"/>
            </w:tcBorders>
          </w:tcPr>
          <w:p w:rsidR="001E068D" w:rsidRDefault="001E068D">
            <w:pPr>
              <w:pStyle w:val="ConsPlusNormal"/>
              <w:jc w:val="center"/>
            </w:pPr>
            <w:r>
              <w:t>1.7</w:t>
            </w:r>
          </w:p>
        </w:tc>
        <w:tc>
          <w:tcPr>
            <w:tcW w:w="4082" w:type="dxa"/>
            <w:tcBorders>
              <w:top w:val="single" w:sz="4" w:space="0" w:color="auto"/>
              <w:bottom w:val="nil"/>
            </w:tcBorders>
          </w:tcPr>
          <w:p w:rsidR="001E068D" w:rsidRDefault="001E068D">
            <w:pPr>
              <w:pStyle w:val="ConsPlusNormal"/>
            </w:pPr>
            <w:r>
              <w:t>Первенство России (молодежь, юниоры)</w:t>
            </w:r>
          </w:p>
        </w:tc>
        <w:tc>
          <w:tcPr>
            <w:tcW w:w="1191" w:type="dxa"/>
            <w:tcBorders>
              <w:top w:val="single" w:sz="4" w:space="0" w:color="auto"/>
              <w:bottom w:val="nil"/>
            </w:tcBorders>
          </w:tcPr>
          <w:p w:rsidR="001E068D" w:rsidRDefault="001E068D">
            <w:pPr>
              <w:pStyle w:val="ConsPlusNormal"/>
              <w:jc w:val="center"/>
            </w:pPr>
            <w:r>
              <w:t>4 - 6</w:t>
            </w:r>
          </w:p>
        </w:tc>
        <w:tc>
          <w:tcPr>
            <w:tcW w:w="3231" w:type="dxa"/>
            <w:vMerge w:val="restart"/>
            <w:tcBorders>
              <w:top w:val="single" w:sz="4" w:space="0" w:color="auto"/>
              <w:bottom w:val="single" w:sz="4" w:space="0" w:color="auto"/>
            </w:tcBorders>
          </w:tcPr>
          <w:p w:rsidR="001E068D" w:rsidRDefault="001E068D">
            <w:pPr>
              <w:pStyle w:val="ConsPlusNormal"/>
            </w:pPr>
            <w:r>
              <w:t>до 60</w:t>
            </w:r>
          </w:p>
        </w:tc>
      </w:tr>
      <w:tr w:rsidR="001E068D">
        <w:tblPrEx>
          <w:tblBorders>
            <w:insideH w:val="none" w:sz="0" w:space="0" w:color="auto"/>
          </w:tblBorders>
        </w:tblPrEx>
        <w:tc>
          <w:tcPr>
            <w:tcW w:w="567" w:type="dxa"/>
            <w:vMerge/>
            <w:tcBorders>
              <w:top w:val="single" w:sz="4" w:space="0" w:color="auto"/>
              <w:bottom w:val="single" w:sz="4" w:space="0" w:color="auto"/>
            </w:tcBorders>
          </w:tcPr>
          <w:p w:rsidR="001E068D" w:rsidRDefault="001E068D"/>
        </w:tc>
        <w:tc>
          <w:tcPr>
            <w:tcW w:w="4082" w:type="dxa"/>
            <w:tcBorders>
              <w:top w:val="nil"/>
              <w:bottom w:val="nil"/>
            </w:tcBorders>
          </w:tcPr>
          <w:p w:rsidR="001E068D" w:rsidRDefault="001E068D">
            <w:pPr>
              <w:pStyle w:val="ConsPlusNormal"/>
            </w:pPr>
            <w:r>
              <w:t>первенство России (старшие юноши)</w:t>
            </w:r>
          </w:p>
        </w:tc>
        <w:tc>
          <w:tcPr>
            <w:tcW w:w="1191" w:type="dxa"/>
            <w:tcBorders>
              <w:top w:val="nil"/>
              <w:bottom w:val="nil"/>
            </w:tcBorders>
          </w:tcPr>
          <w:p w:rsidR="001E068D" w:rsidRDefault="001E068D">
            <w:pPr>
              <w:pStyle w:val="ConsPlusNormal"/>
              <w:jc w:val="center"/>
            </w:pPr>
            <w:r>
              <w:t>2 - 3</w:t>
            </w:r>
          </w:p>
        </w:tc>
        <w:tc>
          <w:tcPr>
            <w:tcW w:w="3231" w:type="dxa"/>
            <w:vMerge/>
            <w:tcBorders>
              <w:top w:val="single" w:sz="4" w:space="0" w:color="auto"/>
              <w:bottom w:val="single" w:sz="4" w:space="0" w:color="auto"/>
            </w:tcBorders>
          </w:tcPr>
          <w:p w:rsidR="001E068D" w:rsidRDefault="001E068D"/>
        </w:tc>
      </w:tr>
      <w:tr w:rsidR="001E068D">
        <w:tblPrEx>
          <w:tblBorders>
            <w:insideH w:val="none" w:sz="0" w:space="0" w:color="auto"/>
          </w:tblBorders>
        </w:tblPrEx>
        <w:tc>
          <w:tcPr>
            <w:tcW w:w="567" w:type="dxa"/>
            <w:vMerge/>
            <w:tcBorders>
              <w:top w:val="single" w:sz="4" w:space="0" w:color="auto"/>
              <w:bottom w:val="single" w:sz="4" w:space="0" w:color="auto"/>
            </w:tcBorders>
          </w:tcPr>
          <w:p w:rsidR="001E068D" w:rsidRDefault="001E068D"/>
        </w:tc>
        <w:tc>
          <w:tcPr>
            <w:tcW w:w="4082" w:type="dxa"/>
            <w:tcBorders>
              <w:top w:val="nil"/>
              <w:bottom w:val="nil"/>
            </w:tcBorders>
          </w:tcPr>
          <w:p w:rsidR="001E068D" w:rsidRDefault="001E068D">
            <w:pPr>
              <w:pStyle w:val="ConsPlusNormal"/>
            </w:pPr>
            <w:r>
              <w:t>финал Спартакиады молодежи</w:t>
            </w:r>
          </w:p>
        </w:tc>
        <w:tc>
          <w:tcPr>
            <w:tcW w:w="1191" w:type="dxa"/>
            <w:tcBorders>
              <w:top w:val="nil"/>
              <w:bottom w:val="nil"/>
            </w:tcBorders>
          </w:tcPr>
          <w:p w:rsidR="001E068D" w:rsidRDefault="001E068D">
            <w:pPr>
              <w:pStyle w:val="ConsPlusNormal"/>
              <w:jc w:val="center"/>
            </w:pPr>
            <w:r>
              <w:t>4 - 6</w:t>
            </w:r>
          </w:p>
        </w:tc>
        <w:tc>
          <w:tcPr>
            <w:tcW w:w="3231" w:type="dxa"/>
            <w:vMerge/>
            <w:tcBorders>
              <w:top w:val="single" w:sz="4" w:space="0" w:color="auto"/>
              <w:bottom w:val="single" w:sz="4" w:space="0" w:color="auto"/>
            </w:tcBorders>
          </w:tcPr>
          <w:p w:rsidR="001E068D" w:rsidRDefault="001E068D"/>
        </w:tc>
      </w:tr>
      <w:tr w:rsidR="001E068D">
        <w:tc>
          <w:tcPr>
            <w:tcW w:w="567" w:type="dxa"/>
            <w:vMerge/>
            <w:tcBorders>
              <w:top w:val="single" w:sz="4" w:space="0" w:color="auto"/>
              <w:bottom w:val="single" w:sz="4" w:space="0" w:color="auto"/>
            </w:tcBorders>
          </w:tcPr>
          <w:p w:rsidR="001E068D" w:rsidRDefault="001E068D"/>
        </w:tc>
        <w:tc>
          <w:tcPr>
            <w:tcW w:w="4082" w:type="dxa"/>
            <w:tcBorders>
              <w:top w:val="nil"/>
              <w:bottom w:val="single" w:sz="4" w:space="0" w:color="auto"/>
            </w:tcBorders>
          </w:tcPr>
          <w:p w:rsidR="001E068D" w:rsidRDefault="001E068D">
            <w:pPr>
              <w:pStyle w:val="ConsPlusNormal"/>
            </w:pPr>
            <w:r>
              <w:t>финал Спартакиады учащихся, всероссийских соревнований среди спортивных школ</w:t>
            </w:r>
          </w:p>
        </w:tc>
        <w:tc>
          <w:tcPr>
            <w:tcW w:w="1191" w:type="dxa"/>
            <w:tcBorders>
              <w:top w:val="nil"/>
              <w:bottom w:val="single" w:sz="4" w:space="0" w:color="auto"/>
            </w:tcBorders>
          </w:tcPr>
          <w:p w:rsidR="001E068D" w:rsidRDefault="001E068D">
            <w:pPr>
              <w:pStyle w:val="ConsPlusNormal"/>
              <w:jc w:val="center"/>
            </w:pPr>
            <w:r>
              <w:t>2 - 3</w:t>
            </w:r>
          </w:p>
        </w:tc>
        <w:tc>
          <w:tcPr>
            <w:tcW w:w="3231" w:type="dxa"/>
            <w:vMerge/>
            <w:tcBorders>
              <w:top w:val="single" w:sz="4" w:space="0" w:color="auto"/>
              <w:bottom w:val="single" w:sz="4" w:space="0" w:color="auto"/>
            </w:tcBorders>
          </w:tcPr>
          <w:p w:rsidR="001E068D" w:rsidRDefault="001E068D"/>
        </w:tc>
      </w:tr>
      <w:tr w:rsidR="001E068D">
        <w:tc>
          <w:tcPr>
            <w:tcW w:w="567" w:type="dxa"/>
            <w:vMerge w:val="restart"/>
            <w:tcBorders>
              <w:top w:val="single" w:sz="4" w:space="0" w:color="auto"/>
              <w:bottom w:val="single" w:sz="4" w:space="0" w:color="auto"/>
            </w:tcBorders>
          </w:tcPr>
          <w:p w:rsidR="001E068D" w:rsidRDefault="001E068D">
            <w:pPr>
              <w:pStyle w:val="ConsPlusNormal"/>
              <w:jc w:val="center"/>
            </w:pPr>
            <w:r>
              <w:t>1.8</w:t>
            </w:r>
          </w:p>
        </w:tc>
        <w:tc>
          <w:tcPr>
            <w:tcW w:w="4082" w:type="dxa"/>
            <w:tcBorders>
              <w:top w:val="single" w:sz="4" w:space="0" w:color="auto"/>
              <w:bottom w:val="nil"/>
            </w:tcBorders>
          </w:tcPr>
          <w:p w:rsidR="001E068D" w:rsidRDefault="001E068D">
            <w:pPr>
              <w:pStyle w:val="ConsPlusNormal"/>
            </w:pPr>
            <w:r>
              <w:t>Первенство России (старшие юноши)</w:t>
            </w:r>
          </w:p>
        </w:tc>
        <w:tc>
          <w:tcPr>
            <w:tcW w:w="1191" w:type="dxa"/>
            <w:tcBorders>
              <w:top w:val="single" w:sz="4" w:space="0" w:color="auto"/>
              <w:bottom w:val="nil"/>
            </w:tcBorders>
          </w:tcPr>
          <w:p w:rsidR="001E068D" w:rsidRDefault="001E068D">
            <w:pPr>
              <w:pStyle w:val="ConsPlusNormal"/>
              <w:jc w:val="center"/>
            </w:pPr>
            <w:r>
              <w:t>4 - 6</w:t>
            </w:r>
          </w:p>
        </w:tc>
        <w:tc>
          <w:tcPr>
            <w:tcW w:w="3231" w:type="dxa"/>
            <w:vMerge w:val="restart"/>
            <w:tcBorders>
              <w:top w:val="single" w:sz="4" w:space="0" w:color="auto"/>
              <w:bottom w:val="single" w:sz="4" w:space="0" w:color="auto"/>
            </w:tcBorders>
          </w:tcPr>
          <w:p w:rsidR="001E068D" w:rsidRDefault="001E068D">
            <w:pPr>
              <w:pStyle w:val="ConsPlusNormal"/>
            </w:pPr>
            <w:r>
              <w:t>до 50</w:t>
            </w:r>
          </w:p>
        </w:tc>
      </w:tr>
      <w:tr w:rsidR="001E068D">
        <w:tc>
          <w:tcPr>
            <w:tcW w:w="567" w:type="dxa"/>
            <w:vMerge/>
            <w:tcBorders>
              <w:top w:val="single" w:sz="4" w:space="0" w:color="auto"/>
              <w:bottom w:val="single" w:sz="4" w:space="0" w:color="auto"/>
            </w:tcBorders>
          </w:tcPr>
          <w:p w:rsidR="001E068D" w:rsidRDefault="001E068D"/>
        </w:tc>
        <w:tc>
          <w:tcPr>
            <w:tcW w:w="4082" w:type="dxa"/>
            <w:tcBorders>
              <w:top w:val="nil"/>
              <w:bottom w:val="single" w:sz="4" w:space="0" w:color="auto"/>
            </w:tcBorders>
          </w:tcPr>
          <w:p w:rsidR="001E068D" w:rsidRDefault="001E068D">
            <w:pPr>
              <w:pStyle w:val="ConsPlusNormal"/>
            </w:pPr>
            <w:r>
              <w:t>финал Спартакиады учащихся, всероссийских соревнований среди спортивных школ</w:t>
            </w:r>
          </w:p>
        </w:tc>
        <w:tc>
          <w:tcPr>
            <w:tcW w:w="1191" w:type="dxa"/>
            <w:tcBorders>
              <w:top w:val="nil"/>
              <w:bottom w:val="single" w:sz="4" w:space="0" w:color="auto"/>
            </w:tcBorders>
          </w:tcPr>
          <w:p w:rsidR="001E068D" w:rsidRDefault="001E068D">
            <w:pPr>
              <w:pStyle w:val="ConsPlusNormal"/>
              <w:jc w:val="center"/>
            </w:pPr>
            <w:r>
              <w:t>4 - 6</w:t>
            </w:r>
          </w:p>
        </w:tc>
        <w:tc>
          <w:tcPr>
            <w:tcW w:w="3231" w:type="dxa"/>
            <w:vMerge/>
            <w:tcBorders>
              <w:top w:val="single" w:sz="4" w:space="0" w:color="auto"/>
              <w:bottom w:val="single" w:sz="4" w:space="0" w:color="auto"/>
            </w:tcBorders>
          </w:tcPr>
          <w:p w:rsidR="001E068D" w:rsidRDefault="001E068D"/>
        </w:tc>
      </w:tr>
      <w:tr w:rsidR="001E068D">
        <w:tc>
          <w:tcPr>
            <w:tcW w:w="567" w:type="dxa"/>
            <w:tcBorders>
              <w:top w:val="single" w:sz="4" w:space="0" w:color="auto"/>
              <w:bottom w:val="single" w:sz="4" w:space="0" w:color="auto"/>
            </w:tcBorders>
          </w:tcPr>
          <w:p w:rsidR="001E068D" w:rsidRDefault="001E068D">
            <w:pPr>
              <w:pStyle w:val="ConsPlusNormal"/>
              <w:jc w:val="center"/>
            </w:pPr>
            <w:r>
              <w:t>1.9</w:t>
            </w:r>
          </w:p>
        </w:tc>
        <w:tc>
          <w:tcPr>
            <w:tcW w:w="4082" w:type="dxa"/>
            <w:tcBorders>
              <w:top w:val="single" w:sz="4" w:space="0" w:color="auto"/>
              <w:bottom w:val="single" w:sz="4" w:space="0" w:color="auto"/>
            </w:tcBorders>
          </w:tcPr>
          <w:p w:rsidR="001E068D" w:rsidRDefault="001E068D">
            <w:pPr>
              <w:pStyle w:val="ConsPlusNormal"/>
            </w:pPr>
            <w:r>
              <w:t>Окружные, зональные Спартакиады, первенства</w:t>
            </w:r>
          </w:p>
        </w:tc>
        <w:tc>
          <w:tcPr>
            <w:tcW w:w="1191" w:type="dxa"/>
            <w:tcBorders>
              <w:top w:val="single" w:sz="4" w:space="0" w:color="auto"/>
              <w:bottom w:val="single" w:sz="4" w:space="0" w:color="auto"/>
            </w:tcBorders>
          </w:tcPr>
          <w:p w:rsidR="001E068D" w:rsidRDefault="001E068D">
            <w:pPr>
              <w:pStyle w:val="ConsPlusNormal"/>
              <w:jc w:val="center"/>
            </w:pPr>
            <w:r>
              <w:t>1 - 3</w:t>
            </w:r>
          </w:p>
        </w:tc>
        <w:tc>
          <w:tcPr>
            <w:tcW w:w="3231" w:type="dxa"/>
            <w:tcBorders>
              <w:top w:val="single" w:sz="4" w:space="0" w:color="auto"/>
              <w:bottom w:val="single" w:sz="4" w:space="0" w:color="auto"/>
            </w:tcBorders>
          </w:tcPr>
          <w:p w:rsidR="001E068D" w:rsidRDefault="001E068D">
            <w:pPr>
              <w:pStyle w:val="ConsPlusNormal"/>
            </w:pPr>
            <w:r>
              <w:t>до 40</w:t>
            </w:r>
          </w:p>
        </w:tc>
      </w:tr>
      <w:tr w:rsidR="001E068D">
        <w:tc>
          <w:tcPr>
            <w:tcW w:w="567" w:type="dxa"/>
            <w:tcBorders>
              <w:top w:val="single" w:sz="4" w:space="0" w:color="auto"/>
              <w:bottom w:val="single" w:sz="4" w:space="0" w:color="auto"/>
            </w:tcBorders>
          </w:tcPr>
          <w:p w:rsidR="001E068D" w:rsidRDefault="001E068D">
            <w:pPr>
              <w:pStyle w:val="ConsPlusNormal"/>
              <w:jc w:val="center"/>
            </w:pPr>
            <w:r>
              <w:t>2</w:t>
            </w:r>
          </w:p>
        </w:tc>
        <w:tc>
          <w:tcPr>
            <w:tcW w:w="8504" w:type="dxa"/>
            <w:gridSpan w:val="3"/>
            <w:tcBorders>
              <w:top w:val="single" w:sz="4" w:space="0" w:color="auto"/>
              <w:bottom w:val="single" w:sz="4" w:space="0" w:color="auto"/>
            </w:tcBorders>
          </w:tcPr>
          <w:p w:rsidR="001E068D" w:rsidRDefault="001E068D">
            <w:pPr>
              <w:pStyle w:val="ConsPlusNormal"/>
              <w:jc w:val="center"/>
            </w:pPr>
            <w:r>
              <w:t>В командных игровых видах спорта</w:t>
            </w:r>
          </w:p>
        </w:tc>
      </w:tr>
      <w:tr w:rsidR="001E068D">
        <w:tc>
          <w:tcPr>
            <w:tcW w:w="567" w:type="dxa"/>
            <w:vMerge w:val="restart"/>
            <w:tcBorders>
              <w:top w:val="single" w:sz="4" w:space="0" w:color="auto"/>
              <w:bottom w:val="single" w:sz="4" w:space="0" w:color="auto"/>
            </w:tcBorders>
          </w:tcPr>
          <w:p w:rsidR="001E068D" w:rsidRDefault="001E068D">
            <w:pPr>
              <w:pStyle w:val="ConsPlusNormal"/>
              <w:jc w:val="center"/>
            </w:pPr>
            <w:r>
              <w:t>2.1</w:t>
            </w:r>
          </w:p>
        </w:tc>
        <w:tc>
          <w:tcPr>
            <w:tcW w:w="4082" w:type="dxa"/>
            <w:tcBorders>
              <w:top w:val="single" w:sz="4" w:space="0" w:color="auto"/>
              <w:bottom w:val="nil"/>
            </w:tcBorders>
          </w:tcPr>
          <w:p w:rsidR="001E068D" w:rsidRDefault="001E068D">
            <w:pPr>
              <w:pStyle w:val="ConsPlusNormal"/>
            </w:pPr>
            <w:r>
              <w:t>Олимпийские игры</w:t>
            </w:r>
          </w:p>
        </w:tc>
        <w:tc>
          <w:tcPr>
            <w:tcW w:w="1191" w:type="dxa"/>
            <w:tcBorders>
              <w:top w:val="single" w:sz="4" w:space="0" w:color="auto"/>
              <w:bottom w:val="nil"/>
            </w:tcBorders>
          </w:tcPr>
          <w:p w:rsidR="001E068D" w:rsidRDefault="001E068D">
            <w:pPr>
              <w:pStyle w:val="ConsPlusNormal"/>
              <w:jc w:val="center"/>
            </w:pPr>
            <w:r>
              <w:t>1</w:t>
            </w:r>
          </w:p>
        </w:tc>
        <w:tc>
          <w:tcPr>
            <w:tcW w:w="3231" w:type="dxa"/>
            <w:vMerge w:val="restart"/>
            <w:tcBorders>
              <w:top w:val="single" w:sz="4" w:space="0" w:color="auto"/>
              <w:bottom w:val="single" w:sz="4" w:space="0" w:color="auto"/>
            </w:tcBorders>
          </w:tcPr>
          <w:p w:rsidR="001E068D" w:rsidRDefault="001E068D">
            <w:pPr>
              <w:pStyle w:val="ConsPlusNormal"/>
            </w:pPr>
            <w:r>
              <w:t>до 200</w:t>
            </w:r>
          </w:p>
        </w:tc>
      </w:tr>
      <w:tr w:rsidR="001E068D">
        <w:tc>
          <w:tcPr>
            <w:tcW w:w="567" w:type="dxa"/>
            <w:vMerge/>
            <w:tcBorders>
              <w:top w:val="single" w:sz="4" w:space="0" w:color="auto"/>
              <w:bottom w:val="single" w:sz="4" w:space="0" w:color="auto"/>
            </w:tcBorders>
          </w:tcPr>
          <w:p w:rsidR="001E068D" w:rsidRDefault="001E068D"/>
        </w:tc>
        <w:tc>
          <w:tcPr>
            <w:tcW w:w="4082" w:type="dxa"/>
            <w:tcBorders>
              <w:top w:val="nil"/>
              <w:bottom w:val="single" w:sz="4" w:space="0" w:color="auto"/>
            </w:tcBorders>
          </w:tcPr>
          <w:p w:rsidR="001E068D" w:rsidRDefault="001E068D">
            <w:pPr>
              <w:pStyle w:val="ConsPlusNormal"/>
            </w:pPr>
            <w:r>
              <w:t>чемпионат мира</w:t>
            </w:r>
          </w:p>
        </w:tc>
        <w:tc>
          <w:tcPr>
            <w:tcW w:w="1191" w:type="dxa"/>
            <w:tcBorders>
              <w:top w:val="nil"/>
              <w:bottom w:val="single" w:sz="4" w:space="0" w:color="auto"/>
            </w:tcBorders>
          </w:tcPr>
          <w:p w:rsidR="001E068D" w:rsidRDefault="001E068D">
            <w:pPr>
              <w:pStyle w:val="ConsPlusNormal"/>
              <w:jc w:val="center"/>
            </w:pPr>
            <w:r>
              <w:t>1</w:t>
            </w:r>
          </w:p>
        </w:tc>
        <w:tc>
          <w:tcPr>
            <w:tcW w:w="3231" w:type="dxa"/>
            <w:vMerge/>
            <w:tcBorders>
              <w:top w:val="single" w:sz="4" w:space="0" w:color="auto"/>
              <w:bottom w:val="single" w:sz="4" w:space="0" w:color="auto"/>
            </w:tcBorders>
          </w:tcPr>
          <w:p w:rsidR="001E068D" w:rsidRDefault="001E068D"/>
        </w:tc>
      </w:tr>
      <w:tr w:rsidR="001E068D">
        <w:tc>
          <w:tcPr>
            <w:tcW w:w="567" w:type="dxa"/>
            <w:vMerge w:val="restart"/>
            <w:tcBorders>
              <w:top w:val="single" w:sz="4" w:space="0" w:color="auto"/>
              <w:bottom w:val="single" w:sz="4" w:space="0" w:color="auto"/>
            </w:tcBorders>
          </w:tcPr>
          <w:p w:rsidR="001E068D" w:rsidRDefault="001E068D">
            <w:pPr>
              <w:pStyle w:val="ConsPlusNormal"/>
              <w:jc w:val="center"/>
            </w:pPr>
            <w:r>
              <w:t>2.2</w:t>
            </w:r>
          </w:p>
        </w:tc>
        <w:tc>
          <w:tcPr>
            <w:tcW w:w="4082" w:type="dxa"/>
            <w:tcBorders>
              <w:top w:val="single" w:sz="4" w:space="0" w:color="auto"/>
              <w:bottom w:val="nil"/>
            </w:tcBorders>
          </w:tcPr>
          <w:p w:rsidR="001E068D" w:rsidRDefault="001E068D">
            <w:pPr>
              <w:pStyle w:val="ConsPlusNormal"/>
            </w:pPr>
            <w:r>
              <w:t>Олимпийские игры</w:t>
            </w:r>
          </w:p>
        </w:tc>
        <w:tc>
          <w:tcPr>
            <w:tcW w:w="1191" w:type="dxa"/>
            <w:tcBorders>
              <w:top w:val="single" w:sz="4" w:space="0" w:color="auto"/>
              <w:bottom w:val="nil"/>
            </w:tcBorders>
          </w:tcPr>
          <w:p w:rsidR="001E068D" w:rsidRDefault="001E068D">
            <w:pPr>
              <w:pStyle w:val="ConsPlusNormal"/>
              <w:jc w:val="center"/>
            </w:pPr>
            <w:r>
              <w:t>2 - 6</w:t>
            </w:r>
          </w:p>
        </w:tc>
        <w:tc>
          <w:tcPr>
            <w:tcW w:w="3231" w:type="dxa"/>
            <w:vMerge w:val="restart"/>
            <w:tcBorders>
              <w:top w:val="single" w:sz="4" w:space="0" w:color="auto"/>
              <w:bottom w:val="single" w:sz="4" w:space="0" w:color="auto"/>
            </w:tcBorders>
          </w:tcPr>
          <w:p w:rsidR="001E068D" w:rsidRDefault="001E068D">
            <w:pPr>
              <w:pStyle w:val="ConsPlusNormal"/>
            </w:pPr>
            <w:r>
              <w:t>до 150</w:t>
            </w:r>
          </w:p>
        </w:tc>
      </w:tr>
      <w:tr w:rsidR="001E068D">
        <w:tc>
          <w:tcPr>
            <w:tcW w:w="567" w:type="dxa"/>
            <w:vMerge/>
            <w:tcBorders>
              <w:top w:val="single" w:sz="4" w:space="0" w:color="auto"/>
              <w:bottom w:val="single" w:sz="4" w:space="0" w:color="auto"/>
            </w:tcBorders>
          </w:tcPr>
          <w:p w:rsidR="001E068D" w:rsidRDefault="001E068D"/>
        </w:tc>
        <w:tc>
          <w:tcPr>
            <w:tcW w:w="4082" w:type="dxa"/>
            <w:tcBorders>
              <w:top w:val="nil"/>
              <w:bottom w:val="single" w:sz="4" w:space="0" w:color="auto"/>
            </w:tcBorders>
          </w:tcPr>
          <w:p w:rsidR="001E068D" w:rsidRDefault="001E068D">
            <w:pPr>
              <w:pStyle w:val="ConsPlusNormal"/>
            </w:pPr>
            <w:r>
              <w:t>чемпионат мира, Европы</w:t>
            </w:r>
          </w:p>
        </w:tc>
        <w:tc>
          <w:tcPr>
            <w:tcW w:w="1191" w:type="dxa"/>
            <w:tcBorders>
              <w:top w:val="nil"/>
              <w:bottom w:val="single" w:sz="4" w:space="0" w:color="auto"/>
            </w:tcBorders>
          </w:tcPr>
          <w:p w:rsidR="001E068D" w:rsidRDefault="001E068D">
            <w:pPr>
              <w:pStyle w:val="ConsPlusNormal"/>
              <w:jc w:val="center"/>
            </w:pPr>
            <w:r>
              <w:t>2 - 3</w:t>
            </w:r>
          </w:p>
        </w:tc>
        <w:tc>
          <w:tcPr>
            <w:tcW w:w="3231" w:type="dxa"/>
            <w:vMerge/>
            <w:tcBorders>
              <w:top w:val="single" w:sz="4" w:space="0" w:color="auto"/>
              <w:bottom w:val="single" w:sz="4" w:space="0" w:color="auto"/>
            </w:tcBorders>
          </w:tcPr>
          <w:p w:rsidR="001E068D" w:rsidRDefault="001E068D"/>
        </w:tc>
      </w:tr>
      <w:tr w:rsidR="001E068D">
        <w:tc>
          <w:tcPr>
            <w:tcW w:w="567" w:type="dxa"/>
            <w:tcBorders>
              <w:top w:val="single" w:sz="4" w:space="0" w:color="auto"/>
              <w:bottom w:val="single" w:sz="4" w:space="0" w:color="auto"/>
            </w:tcBorders>
          </w:tcPr>
          <w:p w:rsidR="001E068D" w:rsidRDefault="001E068D">
            <w:pPr>
              <w:pStyle w:val="ConsPlusNormal"/>
              <w:jc w:val="center"/>
            </w:pPr>
            <w:r>
              <w:t>2.3</w:t>
            </w:r>
          </w:p>
        </w:tc>
        <w:tc>
          <w:tcPr>
            <w:tcW w:w="4082" w:type="dxa"/>
            <w:tcBorders>
              <w:top w:val="single" w:sz="4" w:space="0" w:color="auto"/>
              <w:bottom w:val="single" w:sz="4" w:space="0" w:color="auto"/>
            </w:tcBorders>
          </w:tcPr>
          <w:p w:rsidR="001E068D" w:rsidRDefault="001E068D">
            <w:pPr>
              <w:pStyle w:val="ConsPlusNormal"/>
            </w:pPr>
            <w:r>
              <w:t>Официальные международные соревнования с участием сборной команды России (основной состав)</w:t>
            </w:r>
          </w:p>
        </w:tc>
        <w:tc>
          <w:tcPr>
            <w:tcW w:w="1191" w:type="dxa"/>
            <w:tcBorders>
              <w:top w:val="single" w:sz="4" w:space="0" w:color="auto"/>
              <w:bottom w:val="single" w:sz="4" w:space="0" w:color="auto"/>
            </w:tcBorders>
          </w:tcPr>
          <w:p w:rsidR="001E068D" w:rsidRDefault="001E068D">
            <w:pPr>
              <w:pStyle w:val="ConsPlusNormal"/>
              <w:jc w:val="center"/>
            </w:pPr>
            <w:r>
              <w:t>1 - 3</w:t>
            </w:r>
          </w:p>
        </w:tc>
        <w:tc>
          <w:tcPr>
            <w:tcW w:w="3231" w:type="dxa"/>
            <w:tcBorders>
              <w:top w:val="single" w:sz="4" w:space="0" w:color="auto"/>
              <w:bottom w:val="single" w:sz="4" w:space="0" w:color="auto"/>
            </w:tcBorders>
          </w:tcPr>
          <w:p w:rsidR="001E068D" w:rsidRDefault="001E068D">
            <w:pPr>
              <w:pStyle w:val="ConsPlusNormal"/>
            </w:pPr>
            <w:r>
              <w:t>до 120</w:t>
            </w:r>
          </w:p>
        </w:tc>
      </w:tr>
      <w:tr w:rsidR="001E068D">
        <w:tc>
          <w:tcPr>
            <w:tcW w:w="567" w:type="dxa"/>
            <w:vMerge w:val="restart"/>
            <w:tcBorders>
              <w:top w:val="single" w:sz="4" w:space="0" w:color="auto"/>
              <w:bottom w:val="single" w:sz="4" w:space="0" w:color="auto"/>
            </w:tcBorders>
          </w:tcPr>
          <w:p w:rsidR="001E068D" w:rsidRDefault="001E068D">
            <w:pPr>
              <w:pStyle w:val="ConsPlusNormal"/>
              <w:jc w:val="center"/>
            </w:pPr>
            <w:r>
              <w:lastRenderedPageBreak/>
              <w:t>2.4</w:t>
            </w:r>
          </w:p>
        </w:tc>
        <w:tc>
          <w:tcPr>
            <w:tcW w:w="4082" w:type="dxa"/>
            <w:tcBorders>
              <w:top w:val="single" w:sz="4" w:space="0" w:color="auto"/>
              <w:bottom w:val="nil"/>
            </w:tcBorders>
          </w:tcPr>
          <w:p w:rsidR="001E068D" w:rsidRDefault="001E068D">
            <w:pPr>
              <w:pStyle w:val="ConsPlusNormal"/>
            </w:pPr>
            <w:r>
              <w:t>За подготовку команды, занявшей:</w:t>
            </w:r>
          </w:p>
        </w:tc>
        <w:tc>
          <w:tcPr>
            <w:tcW w:w="1191" w:type="dxa"/>
            <w:tcBorders>
              <w:top w:val="single" w:sz="4" w:space="0" w:color="auto"/>
              <w:bottom w:val="nil"/>
            </w:tcBorders>
          </w:tcPr>
          <w:p w:rsidR="001E068D" w:rsidRDefault="001E068D">
            <w:pPr>
              <w:pStyle w:val="ConsPlusNormal"/>
            </w:pPr>
          </w:p>
        </w:tc>
        <w:tc>
          <w:tcPr>
            <w:tcW w:w="3231" w:type="dxa"/>
            <w:vMerge w:val="restart"/>
            <w:tcBorders>
              <w:top w:val="single" w:sz="4" w:space="0" w:color="auto"/>
              <w:bottom w:val="single" w:sz="4" w:space="0" w:color="auto"/>
            </w:tcBorders>
          </w:tcPr>
          <w:p w:rsidR="001E068D" w:rsidRDefault="001E068D">
            <w:pPr>
              <w:pStyle w:val="ConsPlusNormal"/>
            </w:pPr>
            <w:r>
              <w:t>до 75</w:t>
            </w:r>
          </w:p>
        </w:tc>
      </w:tr>
      <w:tr w:rsidR="001E068D">
        <w:tblPrEx>
          <w:tblBorders>
            <w:insideH w:val="none" w:sz="0" w:space="0" w:color="auto"/>
          </w:tblBorders>
        </w:tblPrEx>
        <w:tc>
          <w:tcPr>
            <w:tcW w:w="567" w:type="dxa"/>
            <w:vMerge/>
            <w:tcBorders>
              <w:top w:val="single" w:sz="4" w:space="0" w:color="auto"/>
              <w:bottom w:val="single" w:sz="4" w:space="0" w:color="auto"/>
            </w:tcBorders>
          </w:tcPr>
          <w:p w:rsidR="001E068D" w:rsidRDefault="001E068D"/>
        </w:tc>
        <w:tc>
          <w:tcPr>
            <w:tcW w:w="4082" w:type="dxa"/>
            <w:tcBorders>
              <w:top w:val="nil"/>
              <w:bottom w:val="nil"/>
            </w:tcBorders>
          </w:tcPr>
          <w:p w:rsidR="001E068D" w:rsidRDefault="001E068D">
            <w:pPr>
              <w:pStyle w:val="ConsPlusNormal"/>
            </w:pPr>
            <w:r>
              <w:t>на чемпионате России</w:t>
            </w:r>
          </w:p>
        </w:tc>
        <w:tc>
          <w:tcPr>
            <w:tcW w:w="1191" w:type="dxa"/>
            <w:vMerge w:val="restart"/>
            <w:tcBorders>
              <w:top w:val="nil"/>
              <w:bottom w:val="nil"/>
            </w:tcBorders>
          </w:tcPr>
          <w:p w:rsidR="001E068D" w:rsidRDefault="001E068D">
            <w:pPr>
              <w:pStyle w:val="ConsPlusNormal"/>
              <w:jc w:val="center"/>
            </w:pPr>
            <w:r>
              <w:t>1 - 3</w:t>
            </w:r>
          </w:p>
        </w:tc>
        <w:tc>
          <w:tcPr>
            <w:tcW w:w="3231" w:type="dxa"/>
            <w:vMerge/>
            <w:tcBorders>
              <w:top w:val="single" w:sz="4" w:space="0" w:color="auto"/>
              <w:bottom w:val="single" w:sz="4" w:space="0" w:color="auto"/>
            </w:tcBorders>
          </w:tcPr>
          <w:p w:rsidR="001E068D" w:rsidRDefault="001E068D"/>
        </w:tc>
      </w:tr>
      <w:tr w:rsidR="001E068D">
        <w:tblPrEx>
          <w:tblBorders>
            <w:insideH w:val="none" w:sz="0" w:space="0" w:color="auto"/>
          </w:tblBorders>
        </w:tblPrEx>
        <w:tc>
          <w:tcPr>
            <w:tcW w:w="567" w:type="dxa"/>
            <w:vMerge/>
            <w:tcBorders>
              <w:top w:val="single" w:sz="4" w:space="0" w:color="auto"/>
              <w:bottom w:val="single" w:sz="4" w:space="0" w:color="auto"/>
            </w:tcBorders>
          </w:tcPr>
          <w:p w:rsidR="001E068D" w:rsidRDefault="001E068D"/>
        </w:tc>
        <w:tc>
          <w:tcPr>
            <w:tcW w:w="4082" w:type="dxa"/>
            <w:tcBorders>
              <w:top w:val="nil"/>
              <w:bottom w:val="nil"/>
            </w:tcBorders>
          </w:tcPr>
          <w:p w:rsidR="001E068D" w:rsidRDefault="001E068D">
            <w:pPr>
              <w:pStyle w:val="ConsPlusNormal"/>
            </w:pPr>
            <w:r>
              <w:t>на первенстве России</w:t>
            </w:r>
          </w:p>
        </w:tc>
        <w:tc>
          <w:tcPr>
            <w:tcW w:w="1191" w:type="dxa"/>
            <w:vMerge/>
            <w:tcBorders>
              <w:top w:val="nil"/>
              <w:bottom w:val="nil"/>
            </w:tcBorders>
          </w:tcPr>
          <w:p w:rsidR="001E068D" w:rsidRDefault="001E068D"/>
        </w:tc>
        <w:tc>
          <w:tcPr>
            <w:tcW w:w="3231" w:type="dxa"/>
            <w:vMerge/>
            <w:tcBorders>
              <w:top w:val="single" w:sz="4" w:space="0" w:color="auto"/>
              <w:bottom w:val="single" w:sz="4" w:space="0" w:color="auto"/>
            </w:tcBorders>
          </w:tcPr>
          <w:p w:rsidR="001E068D" w:rsidRDefault="001E068D"/>
        </w:tc>
      </w:tr>
      <w:tr w:rsidR="001E068D">
        <w:tblPrEx>
          <w:tblBorders>
            <w:insideH w:val="none" w:sz="0" w:space="0" w:color="auto"/>
          </w:tblBorders>
        </w:tblPrEx>
        <w:tc>
          <w:tcPr>
            <w:tcW w:w="567" w:type="dxa"/>
            <w:vMerge/>
            <w:tcBorders>
              <w:top w:val="single" w:sz="4" w:space="0" w:color="auto"/>
              <w:bottom w:val="single" w:sz="4" w:space="0" w:color="auto"/>
            </w:tcBorders>
          </w:tcPr>
          <w:p w:rsidR="001E068D" w:rsidRDefault="001E068D"/>
        </w:tc>
        <w:tc>
          <w:tcPr>
            <w:tcW w:w="4082" w:type="dxa"/>
            <w:tcBorders>
              <w:top w:val="nil"/>
              <w:bottom w:val="nil"/>
            </w:tcBorders>
          </w:tcPr>
          <w:p w:rsidR="001E068D" w:rsidRDefault="001E068D">
            <w:pPr>
              <w:pStyle w:val="ConsPlusNormal"/>
            </w:pPr>
            <w:r>
              <w:t>в финале Спартакиады молодежи</w:t>
            </w:r>
          </w:p>
        </w:tc>
        <w:tc>
          <w:tcPr>
            <w:tcW w:w="1191" w:type="dxa"/>
            <w:tcBorders>
              <w:top w:val="nil"/>
              <w:bottom w:val="nil"/>
            </w:tcBorders>
          </w:tcPr>
          <w:p w:rsidR="001E068D" w:rsidRDefault="001E068D">
            <w:pPr>
              <w:pStyle w:val="ConsPlusNormal"/>
              <w:jc w:val="center"/>
            </w:pPr>
            <w:r>
              <w:t>1 - 2</w:t>
            </w:r>
          </w:p>
        </w:tc>
        <w:tc>
          <w:tcPr>
            <w:tcW w:w="3231" w:type="dxa"/>
            <w:vMerge/>
            <w:tcBorders>
              <w:top w:val="single" w:sz="4" w:space="0" w:color="auto"/>
              <w:bottom w:val="single" w:sz="4" w:space="0" w:color="auto"/>
            </w:tcBorders>
          </w:tcPr>
          <w:p w:rsidR="001E068D" w:rsidRDefault="001E068D"/>
        </w:tc>
      </w:tr>
      <w:tr w:rsidR="001E068D">
        <w:tc>
          <w:tcPr>
            <w:tcW w:w="567" w:type="dxa"/>
            <w:vMerge/>
            <w:tcBorders>
              <w:top w:val="single" w:sz="4" w:space="0" w:color="auto"/>
              <w:bottom w:val="single" w:sz="4" w:space="0" w:color="auto"/>
            </w:tcBorders>
          </w:tcPr>
          <w:p w:rsidR="001E068D" w:rsidRDefault="001E068D"/>
        </w:tc>
        <w:tc>
          <w:tcPr>
            <w:tcW w:w="4082" w:type="dxa"/>
            <w:tcBorders>
              <w:top w:val="nil"/>
              <w:bottom w:val="single" w:sz="4" w:space="0" w:color="auto"/>
            </w:tcBorders>
          </w:tcPr>
          <w:p w:rsidR="001E068D" w:rsidRDefault="001E068D">
            <w:pPr>
              <w:pStyle w:val="ConsPlusNormal"/>
            </w:pPr>
            <w:r>
              <w:t>Спартакиаде учащихся, всероссийских соревнований среди спортивных школ</w:t>
            </w:r>
          </w:p>
        </w:tc>
        <w:tc>
          <w:tcPr>
            <w:tcW w:w="1191" w:type="dxa"/>
            <w:tcBorders>
              <w:top w:val="nil"/>
              <w:bottom w:val="single" w:sz="4" w:space="0" w:color="auto"/>
            </w:tcBorders>
          </w:tcPr>
          <w:p w:rsidR="001E068D" w:rsidRDefault="001E068D">
            <w:pPr>
              <w:pStyle w:val="ConsPlusNormal"/>
              <w:jc w:val="center"/>
            </w:pPr>
            <w:r>
              <w:t>1</w:t>
            </w:r>
          </w:p>
        </w:tc>
        <w:tc>
          <w:tcPr>
            <w:tcW w:w="3231" w:type="dxa"/>
            <w:vMerge/>
            <w:tcBorders>
              <w:top w:val="single" w:sz="4" w:space="0" w:color="auto"/>
              <w:bottom w:val="single" w:sz="4" w:space="0" w:color="auto"/>
            </w:tcBorders>
          </w:tcPr>
          <w:p w:rsidR="001E068D" w:rsidRDefault="001E068D"/>
        </w:tc>
      </w:tr>
      <w:tr w:rsidR="001E068D">
        <w:tc>
          <w:tcPr>
            <w:tcW w:w="567" w:type="dxa"/>
            <w:vMerge w:val="restart"/>
            <w:tcBorders>
              <w:top w:val="single" w:sz="4" w:space="0" w:color="auto"/>
              <w:bottom w:val="single" w:sz="4" w:space="0" w:color="auto"/>
            </w:tcBorders>
          </w:tcPr>
          <w:p w:rsidR="001E068D" w:rsidRDefault="001E068D">
            <w:pPr>
              <w:pStyle w:val="ConsPlusNormal"/>
              <w:jc w:val="center"/>
            </w:pPr>
            <w:r>
              <w:t>2.5</w:t>
            </w:r>
          </w:p>
        </w:tc>
        <w:tc>
          <w:tcPr>
            <w:tcW w:w="4082" w:type="dxa"/>
            <w:tcBorders>
              <w:top w:val="single" w:sz="4" w:space="0" w:color="auto"/>
              <w:bottom w:val="nil"/>
            </w:tcBorders>
          </w:tcPr>
          <w:p w:rsidR="001E068D" w:rsidRDefault="001E068D">
            <w:pPr>
              <w:pStyle w:val="ConsPlusNormal"/>
            </w:pPr>
            <w:r>
              <w:t>За подготовку команды, занявшей:</w:t>
            </w:r>
          </w:p>
        </w:tc>
        <w:tc>
          <w:tcPr>
            <w:tcW w:w="1191" w:type="dxa"/>
            <w:tcBorders>
              <w:top w:val="single" w:sz="4" w:space="0" w:color="auto"/>
              <w:bottom w:val="nil"/>
            </w:tcBorders>
          </w:tcPr>
          <w:p w:rsidR="001E068D" w:rsidRDefault="001E068D">
            <w:pPr>
              <w:pStyle w:val="ConsPlusNormal"/>
            </w:pPr>
          </w:p>
        </w:tc>
        <w:tc>
          <w:tcPr>
            <w:tcW w:w="3231" w:type="dxa"/>
            <w:vMerge w:val="restart"/>
            <w:tcBorders>
              <w:top w:val="single" w:sz="4" w:space="0" w:color="auto"/>
              <w:bottom w:val="single" w:sz="4" w:space="0" w:color="auto"/>
            </w:tcBorders>
          </w:tcPr>
          <w:p w:rsidR="001E068D" w:rsidRDefault="001E068D">
            <w:pPr>
              <w:pStyle w:val="ConsPlusNormal"/>
            </w:pPr>
            <w:r>
              <w:t>до 50</w:t>
            </w:r>
          </w:p>
        </w:tc>
      </w:tr>
      <w:tr w:rsidR="001E068D">
        <w:tblPrEx>
          <w:tblBorders>
            <w:insideH w:val="none" w:sz="0" w:space="0" w:color="auto"/>
          </w:tblBorders>
        </w:tblPrEx>
        <w:tc>
          <w:tcPr>
            <w:tcW w:w="567" w:type="dxa"/>
            <w:vMerge/>
            <w:tcBorders>
              <w:top w:val="single" w:sz="4" w:space="0" w:color="auto"/>
              <w:bottom w:val="single" w:sz="4" w:space="0" w:color="auto"/>
            </w:tcBorders>
          </w:tcPr>
          <w:p w:rsidR="001E068D" w:rsidRDefault="001E068D"/>
        </w:tc>
        <w:tc>
          <w:tcPr>
            <w:tcW w:w="4082" w:type="dxa"/>
            <w:tcBorders>
              <w:top w:val="nil"/>
              <w:bottom w:val="nil"/>
            </w:tcBorders>
          </w:tcPr>
          <w:p w:rsidR="001E068D" w:rsidRDefault="001E068D">
            <w:pPr>
              <w:pStyle w:val="ConsPlusNormal"/>
            </w:pPr>
            <w:r>
              <w:t>на чемпионате России</w:t>
            </w:r>
          </w:p>
        </w:tc>
        <w:tc>
          <w:tcPr>
            <w:tcW w:w="1191" w:type="dxa"/>
            <w:vMerge w:val="restart"/>
            <w:tcBorders>
              <w:top w:val="nil"/>
              <w:bottom w:val="nil"/>
            </w:tcBorders>
          </w:tcPr>
          <w:p w:rsidR="001E068D" w:rsidRDefault="001E068D">
            <w:pPr>
              <w:pStyle w:val="ConsPlusNormal"/>
              <w:jc w:val="center"/>
            </w:pPr>
            <w:r>
              <w:t>4 - 6</w:t>
            </w:r>
          </w:p>
        </w:tc>
        <w:tc>
          <w:tcPr>
            <w:tcW w:w="3231" w:type="dxa"/>
            <w:vMerge/>
            <w:tcBorders>
              <w:top w:val="single" w:sz="4" w:space="0" w:color="auto"/>
              <w:bottom w:val="single" w:sz="4" w:space="0" w:color="auto"/>
            </w:tcBorders>
          </w:tcPr>
          <w:p w:rsidR="001E068D" w:rsidRDefault="001E068D"/>
        </w:tc>
      </w:tr>
      <w:tr w:rsidR="001E068D">
        <w:tblPrEx>
          <w:tblBorders>
            <w:insideH w:val="none" w:sz="0" w:space="0" w:color="auto"/>
          </w:tblBorders>
        </w:tblPrEx>
        <w:tc>
          <w:tcPr>
            <w:tcW w:w="567" w:type="dxa"/>
            <w:vMerge/>
            <w:tcBorders>
              <w:top w:val="single" w:sz="4" w:space="0" w:color="auto"/>
              <w:bottom w:val="single" w:sz="4" w:space="0" w:color="auto"/>
            </w:tcBorders>
          </w:tcPr>
          <w:p w:rsidR="001E068D" w:rsidRDefault="001E068D"/>
        </w:tc>
        <w:tc>
          <w:tcPr>
            <w:tcW w:w="4082" w:type="dxa"/>
            <w:tcBorders>
              <w:top w:val="nil"/>
              <w:bottom w:val="nil"/>
            </w:tcBorders>
          </w:tcPr>
          <w:p w:rsidR="001E068D" w:rsidRDefault="001E068D">
            <w:pPr>
              <w:pStyle w:val="ConsPlusNormal"/>
            </w:pPr>
            <w:r>
              <w:t>на первенстве России</w:t>
            </w:r>
          </w:p>
        </w:tc>
        <w:tc>
          <w:tcPr>
            <w:tcW w:w="1191" w:type="dxa"/>
            <w:vMerge/>
            <w:tcBorders>
              <w:top w:val="nil"/>
              <w:bottom w:val="nil"/>
            </w:tcBorders>
          </w:tcPr>
          <w:p w:rsidR="001E068D" w:rsidRDefault="001E068D"/>
        </w:tc>
        <w:tc>
          <w:tcPr>
            <w:tcW w:w="3231" w:type="dxa"/>
            <w:vMerge/>
            <w:tcBorders>
              <w:top w:val="single" w:sz="4" w:space="0" w:color="auto"/>
              <w:bottom w:val="single" w:sz="4" w:space="0" w:color="auto"/>
            </w:tcBorders>
          </w:tcPr>
          <w:p w:rsidR="001E068D" w:rsidRDefault="001E068D"/>
        </w:tc>
      </w:tr>
      <w:tr w:rsidR="001E068D">
        <w:tblPrEx>
          <w:tblBorders>
            <w:insideH w:val="none" w:sz="0" w:space="0" w:color="auto"/>
          </w:tblBorders>
        </w:tblPrEx>
        <w:tc>
          <w:tcPr>
            <w:tcW w:w="567" w:type="dxa"/>
            <w:vMerge/>
            <w:tcBorders>
              <w:top w:val="single" w:sz="4" w:space="0" w:color="auto"/>
              <w:bottom w:val="single" w:sz="4" w:space="0" w:color="auto"/>
            </w:tcBorders>
          </w:tcPr>
          <w:p w:rsidR="001E068D" w:rsidRDefault="001E068D"/>
        </w:tc>
        <w:tc>
          <w:tcPr>
            <w:tcW w:w="4082" w:type="dxa"/>
            <w:tcBorders>
              <w:top w:val="nil"/>
              <w:bottom w:val="nil"/>
            </w:tcBorders>
          </w:tcPr>
          <w:p w:rsidR="001E068D" w:rsidRDefault="001E068D">
            <w:pPr>
              <w:pStyle w:val="ConsPlusNormal"/>
            </w:pPr>
            <w:r>
              <w:t>в финале Спартакиады молодежи, Спартакиады учащихся</w:t>
            </w:r>
          </w:p>
        </w:tc>
        <w:tc>
          <w:tcPr>
            <w:tcW w:w="1191" w:type="dxa"/>
            <w:tcBorders>
              <w:top w:val="nil"/>
              <w:bottom w:val="nil"/>
            </w:tcBorders>
          </w:tcPr>
          <w:p w:rsidR="001E068D" w:rsidRDefault="001E068D">
            <w:pPr>
              <w:pStyle w:val="ConsPlusNormal"/>
              <w:jc w:val="center"/>
            </w:pPr>
            <w:r>
              <w:t>3 - 4</w:t>
            </w:r>
          </w:p>
        </w:tc>
        <w:tc>
          <w:tcPr>
            <w:tcW w:w="3231" w:type="dxa"/>
            <w:vMerge/>
            <w:tcBorders>
              <w:top w:val="single" w:sz="4" w:space="0" w:color="auto"/>
              <w:bottom w:val="single" w:sz="4" w:space="0" w:color="auto"/>
            </w:tcBorders>
          </w:tcPr>
          <w:p w:rsidR="001E068D" w:rsidRDefault="001E068D"/>
        </w:tc>
      </w:tr>
      <w:tr w:rsidR="001E068D">
        <w:tc>
          <w:tcPr>
            <w:tcW w:w="567" w:type="dxa"/>
            <w:vMerge/>
            <w:tcBorders>
              <w:top w:val="single" w:sz="4" w:space="0" w:color="auto"/>
              <w:bottom w:val="single" w:sz="4" w:space="0" w:color="auto"/>
            </w:tcBorders>
          </w:tcPr>
          <w:p w:rsidR="001E068D" w:rsidRDefault="001E068D"/>
        </w:tc>
        <w:tc>
          <w:tcPr>
            <w:tcW w:w="4082" w:type="dxa"/>
            <w:tcBorders>
              <w:top w:val="nil"/>
              <w:bottom w:val="single" w:sz="4" w:space="0" w:color="auto"/>
            </w:tcBorders>
          </w:tcPr>
          <w:p w:rsidR="001E068D" w:rsidRDefault="001E068D">
            <w:pPr>
              <w:pStyle w:val="ConsPlusNormal"/>
            </w:pPr>
            <w:r>
              <w:t>всероссийских соревнований среди спортивных школ</w:t>
            </w:r>
          </w:p>
        </w:tc>
        <w:tc>
          <w:tcPr>
            <w:tcW w:w="1191" w:type="dxa"/>
            <w:tcBorders>
              <w:top w:val="nil"/>
              <w:bottom w:val="single" w:sz="4" w:space="0" w:color="auto"/>
            </w:tcBorders>
          </w:tcPr>
          <w:p w:rsidR="001E068D" w:rsidRDefault="001E068D">
            <w:pPr>
              <w:pStyle w:val="ConsPlusNormal"/>
              <w:jc w:val="center"/>
            </w:pPr>
            <w:r>
              <w:t>1</w:t>
            </w:r>
          </w:p>
        </w:tc>
        <w:tc>
          <w:tcPr>
            <w:tcW w:w="3231" w:type="dxa"/>
            <w:vMerge/>
            <w:tcBorders>
              <w:top w:val="single" w:sz="4" w:space="0" w:color="auto"/>
              <w:bottom w:val="single" w:sz="4" w:space="0" w:color="auto"/>
            </w:tcBorders>
          </w:tcPr>
          <w:p w:rsidR="001E068D" w:rsidRDefault="001E068D"/>
        </w:tc>
      </w:tr>
      <w:tr w:rsidR="001E068D">
        <w:tc>
          <w:tcPr>
            <w:tcW w:w="567" w:type="dxa"/>
            <w:vMerge w:val="restart"/>
            <w:tcBorders>
              <w:top w:val="single" w:sz="4" w:space="0" w:color="auto"/>
              <w:bottom w:val="single" w:sz="4" w:space="0" w:color="auto"/>
            </w:tcBorders>
          </w:tcPr>
          <w:p w:rsidR="001E068D" w:rsidRDefault="001E068D">
            <w:pPr>
              <w:pStyle w:val="ConsPlusNormal"/>
              <w:jc w:val="center"/>
            </w:pPr>
            <w:r>
              <w:t>2.6</w:t>
            </w:r>
          </w:p>
        </w:tc>
        <w:tc>
          <w:tcPr>
            <w:tcW w:w="4082" w:type="dxa"/>
            <w:tcBorders>
              <w:top w:val="single" w:sz="4" w:space="0" w:color="auto"/>
              <w:bottom w:val="nil"/>
            </w:tcBorders>
          </w:tcPr>
          <w:p w:rsidR="001E068D" w:rsidRDefault="001E068D">
            <w:pPr>
              <w:pStyle w:val="ConsPlusNormal"/>
            </w:pPr>
            <w:r>
              <w:t>Участие в составе сборной команды России в официальных международных соревнованиях:</w:t>
            </w:r>
          </w:p>
        </w:tc>
        <w:tc>
          <w:tcPr>
            <w:tcW w:w="1191" w:type="dxa"/>
            <w:tcBorders>
              <w:top w:val="single" w:sz="4" w:space="0" w:color="auto"/>
              <w:bottom w:val="nil"/>
            </w:tcBorders>
          </w:tcPr>
          <w:p w:rsidR="001E068D" w:rsidRDefault="001E068D">
            <w:pPr>
              <w:pStyle w:val="ConsPlusNormal"/>
            </w:pPr>
          </w:p>
        </w:tc>
        <w:tc>
          <w:tcPr>
            <w:tcW w:w="3231" w:type="dxa"/>
            <w:tcBorders>
              <w:top w:val="single" w:sz="4" w:space="0" w:color="auto"/>
              <w:bottom w:val="nil"/>
            </w:tcBorders>
          </w:tcPr>
          <w:p w:rsidR="001E068D" w:rsidRDefault="001E068D">
            <w:pPr>
              <w:pStyle w:val="ConsPlusNormal"/>
            </w:pPr>
          </w:p>
        </w:tc>
      </w:tr>
      <w:tr w:rsidR="001E068D">
        <w:tblPrEx>
          <w:tblBorders>
            <w:insideH w:val="none" w:sz="0" w:space="0" w:color="auto"/>
          </w:tblBorders>
        </w:tblPrEx>
        <w:tc>
          <w:tcPr>
            <w:tcW w:w="567" w:type="dxa"/>
            <w:vMerge/>
            <w:tcBorders>
              <w:top w:val="single" w:sz="4" w:space="0" w:color="auto"/>
              <w:bottom w:val="single" w:sz="4" w:space="0" w:color="auto"/>
            </w:tcBorders>
          </w:tcPr>
          <w:p w:rsidR="001E068D" w:rsidRDefault="001E068D"/>
        </w:tc>
        <w:tc>
          <w:tcPr>
            <w:tcW w:w="4082" w:type="dxa"/>
            <w:tcBorders>
              <w:top w:val="nil"/>
              <w:bottom w:val="nil"/>
            </w:tcBorders>
          </w:tcPr>
          <w:p w:rsidR="001E068D" w:rsidRDefault="001E068D">
            <w:pPr>
              <w:pStyle w:val="ConsPlusNormal"/>
            </w:pPr>
            <w:r>
              <w:t>основной состав сборной</w:t>
            </w:r>
          </w:p>
        </w:tc>
        <w:tc>
          <w:tcPr>
            <w:tcW w:w="1191" w:type="dxa"/>
            <w:tcBorders>
              <w:top w:val="nil"/>
              <w:bottom w:val="nil"/>
            </w:tcBorders>
          </w:tcPr>
          <w:p w:rsidR="001E068D" w:rsidRDefault="001E068D">
            <w:pPr>
              <w:pStyle w:val="ConsPlusNormal"/>
            </w:pPr>
          </w:p>
        </w:tc>
        <w:tc>
          <w:tcPr>
            <w:tcW w:w="3231" w:type="dxa"/>
            <w:tcBorders>
              <w:top w:val="nil"/>
              <w:bottom w:val="nil"/>
            </w:tcBorders>
          </w:tcPr>
          <w:p w:rsidR="001E068D" w:rsidRDefault="001E068D">
            <w:pPr>
              <w:pStyle w:val="ConsPlusNormal"/>
            </w:pPr>
            <w:r>
              <w:t>до 100</w:t>
            </w:r>
          </w:p>
        </w:tc>
      </w:tr>
      <w:tr w:rsidR="001E068D">
        <w:tblPrEx>
          <w:tblBorders>
            <w:insideH w:val="none" w:sz="0" w:space="0" w:color="auto"/>
          </w:tblBorders>
        </w:tblPrEx>
        <w:tc>
          <w:tcPr>
            <w:tcW w:w="567" w:type="dxa"/>
            <w:vMerge/>
            <w:tcBorders>
              <w:top w:val="single" w:sz="4" w:space="0" w:color="auto"/>
              <w:bottom w:val="single" w:sz="4" w:space="0" w:color="auto"/>
            </w:tcBorders>
          </w:tcPr>
          <w:p w:rsidR="001E068D" w:rsidRDefault="001E068D"/>
        </w:tc>
        <w:tc>
          <w:tcPr>
            <w:tcW w:w="4082" w:type="dxa"/>
            <w:tcBorders>
              <w:top w:val="nil"/>
              <w:bottom w:val="nil"/>
            </w:tcBorders>
          </w:tcPr>
          <w:p w:rsidR="001E068D" w:rsidRDefault="001E068D">
            <w:pPr>
              <w:pStyle w:val="ConsPlusNormal"/>
            </w:pPr>
            <w:r>
              <w:t>молодежный состав сборной</w:t>
            </w:r>
          </w:p>
        </w:tc>
        <w:tc>
          <w:tcPr>
            <w:tcW w:w="1191" w:type="dxa"/>
            <w:tcBorders>
              <w:top w:val="nil"/>
              <w:bottom w:val="nil"/>
            </w:tcBorders>
          </w:tcPr>
          <w:p w:rsidR="001E068D" w:rsidRDefault="001E068D">
            <w:pPr>
              <w:pStyle w:val="ConsPlusNormal"/>
            </w:pPr>
          </w:p>
        </w:tc>
        <w:tc>
          <w:tcPr>
            <w:tcW w:w="3231" w:type="dxa"/>
            <w:tcBorders>
              <w:top w:val="nil"/>
              <w:bottom w:val="nil"/>
            </w:tcBorders>
          </w:tcPr>
          <w:p w:rsidR="001E068D" w:rsidRDefault="001E068D">
            <w:pPr>
              <w:pStyle w:val="ConsPlusNormal"/>
            </w:pPr>
            <w:r>
              <w:t>до 75</w:t>
            </w:r>
          </w:p>
        </w:tc>
      </w:tr>
      <w:tr w:rsidR="001E068D">
        <w:tblPrEx>
          <w:tblBorders>
            <w:insideH w:val="none" w:sz="0" w:space="0" w:color="auto"/>
          </w:tblBorders>
        </w:tblPrEx>
        <w:tc>
          <w:tcPr>
            <w:tcW w:w="567" w:type="dxa"/>
            <w:vMerge/>
            <w:tcBorders>
              <w:top w:val="single" w:sz="4" w:space="0" w:color="auto"/>
              <w:bottom w:val="single" w:sz="4" w:space="0" w:color="auto"/>
            </w:tcBorders>
          </w:tcPr>
          <w:p w:rsidR="001E068D" w:rsidRDefault="001E068D"/>
        </w:tc>
        <w:tc>
          <w:tcPr>
            <w:tcW w:w="4082" w:type="dxa"/>
            <w:tcBorders>
              <w:top w:val="nil"/>
              <w:bottom w:val="single" w:sz="4" w:space="0" w:color="auto"/>
            </w:tcBorders>
          </w:tcPr>
          <w:p w:rsidR="001E068D" w:rsidRDefault="001E068D">
            <w:pPr>
              <w:pStyle w:val="ConsPlusNormal"/>
            </w:pPr>
            <w:r>
              <w:t>юношеский состав сборной</w:t>
            </w:r>
          </w:p>
        </w:tc>
        <w:tc>
          <w:tcPr>
            <w:tcW w:w="1191" w:type="dxa"/>
            <w:tcBorders>
              <w:top w:val="nil"/>
              <w:bottom w:val="single" w:sz="4" w:space="0" w:color="auto"/>
            </w:tcBorders>
          </w:tcPr>
          <w:p w:rsidR="001E068D" w:rsidRDefault="001E068D">
            <w:pPr>
              <w:pStyle w:val="ConsPlusNormal"/>
            </w:pPr>
          </w:p>
        </w:tc>
        <w:tc>
          <w:tcPr>
            <w:tcW w:w="3231" w:type="dxa"/>
            <w:tcBorders>
              <w:top w:val="nil"/>
              <w:bottom w:val="single" w:sz="4" w:space="0" w:color="auto"/>
            </w:tcBorders>
          </w:tcPr>
          <w:p w:rsidR="001E068D" w:rsidRDefault="001E068D">
            <w:pPr>
              <w:pStyle w:val="ConsPlusNormal"/>
            </w:pPr>
            <w:r>
              <w:t>до 50</w:t>
            </w:r>
          </w:p>
        </w:tc>
      </w:tr>
    </w:tbl>
    <w:p w:rsidR="001E068D" w:rsidRDefault="001E068D">
      <w:pPr>
        <w:pStyle w:val="ConsPlusNormal"/>
        <w:jc w:val="both"/>
      </w:pPr>
    </w:p>
    <w:p w:rsidR="001E068D" w:rsidRDefault="001E068D">
      <w:pPr>
        <w:pStyle w:val="ConsPlusNormal"/>
        <w:jc w:val="both"/>
      </w:pPr>
    </w:p>
    <w:p w:rsidR="001E068D" w:rsidRDefault="001E068D">
      <w:pPr>
        <w:pStyle w:val="ConsPlusNormal"/>
        <w:jc w:val="both"/>
      </w:pPr>
    </w:p>
    <w:p w:rsidR="001E068D" w:rsidRDefault="001E068D">
      <w:pPr>
        <w:pStyle w:val="ConsPlusNormal"/>
        <w:jc w:val="both"/>
      </w:pPr>
    </w:p>
    <w:p w:rsidR="001E068D" w:rsidRDefault="001E068D">
      <w:pPr>
        <w:pStyle w:val="ConsPlusNormal"/>
        <w:jc w:val="both"/>
      </w:pPr>
    </w:p>
    <w:p w:rsidR="001E068D" w:rsidRDefault="001E068D">
      <w:pPr>
        <w:pStyle w:val="ConsPlusNormal"/>
        <w:jc w:val="right"/>
        <w:outlineLvl w:val="1"/>
      </w:pPr>
      <w:r>
        <w:t>Приложение</w:t>
      </w:r>
    </w:p>
    <w:p w:rsidR="001E068D" w:rsidRDefault="001E068D">
      <w:pPr>
        <w:pStyle w:val="ConsPlusNormal"/>
        <w:jc w:val="right"/>
      </w:pPr>
      <w:r>
        <w:t xml:space="preserve">к </w:t>
      </w:r>
      <w:hyperlink w:anchor="P410" w:history="1">
        <w:r>
          <w:rPr>
            <w:color w:val="0000FF"/>
          </w:rPr>
          <w:t>Методике</w:t>
        </w:r>
      </w:hyperlink>
    </w:p>
    <w:p w:rsidR="001E068D" w:rsidRDefault="001E068D">
      <w:pPr>
        <w:pStyle w:val="ConsPlusNormal"/>
        <w:jc w:val="both"/>
      </w:pPr>
    </w:p>
    <w:p w:rsidR="001E068D" w:rsidRDefault="001E068D">
      <w:pPr>
        <w:pStyle w:val="ConsPlusNormal"/>
        <w:jc w:val="center"/>
      </w:pPr>
      <w:bookmarkStart w:id="26" w:name="P2326"/>
      <w:bookmarkEnd w:id="26"/>
      <w:r>
        <w:t>ОБЪЕМНЫЕ ПОКАЗАТЕЛИ</w:t>
      </w:r>
    </w:p>
    <w:p w:rsidR="001E068D" w:rsidRDefault="001E068D">
      <w:pPr>
        <w:pStyle w:val="ConsPlusNormal"/>
        <w:jc w:val="center"/>
      </w:pPr>
      <w:r>
        <w:t>И ПОРЯДОК ОТНЕСЕНИЯ ОБРАЗОВАТЕЛЬНЫХ УЧРЕЖДЕНИЙ ЯРОСЛАВСКОЙ</w:t>
      </w:r>
    </w:p>
    <w:p w:rsidR="001E068D" w:rsidRDefault="001E068D">
      <w:pPr>
        <w:pStyle w:val="ConsPlusNormal"/>
        <w:jc w:val="center"/>
      </w:pPr>
      <w:r>
        <w:t>ОБЛАСТИ К ГРУППАМ ПО ОПЛАТЕ ТРУДА РУКОВОДИТЕЛЕЙ</w:t>
      </w:r>
    </w:p>
    <w:p w:rsidR="001E068D" w:rsidRDefault="001E068D">
      <w:pPr>
        <w:pStyle w:val="ConsPlusNormal"/>
        <w:jc w:val="center"/>
      </w:pPr>
    </w:p>
    <w:p w:rsidR="001E068D" w:rsidRDefault="001E068D">
      <w:pPr>
        <w:pStyle w:val="ConsPlusNormal"/>
        <w:jc w:val="center"/>
      </w:pPr>
      <w:r>
        <w:t>Список изменяющих документов</w:t>
      </w:r>
    </w:p>
    <w:p w:rsidR="001E068D" w:rsidRDefault="001E068D">
      <w:pPr>
        <w:pStyle w:val="ConsPlusNormal"/>
        <w:jc w:val="center"/>
      </w:pPr>
      <w:r>
        <w:t xml:space="preserve">(в ред. Постановлений Правительства ЯО от 29.12.2011 </w:t>
      </w:r>
      <w:hyperlink r:id="rId173" w:history="1">
        <w:r>
          <w:rPr>
            <w:color w:val="0000FF"/>
          </w:rPr>
          <w:t>N 1197-п</w:t>
        </w:r>
      </w:hyperlink>
      <w:r>
        <w:t>,</w:t>
      </w:r>
    </w:p>
    <w:p w:rsidR="001E068D" w:rsidRDefault="001E068D">
      <w:pPr>
        <w:pStyle w:val="ConsPlusNormal"/>
        <w:jc w:val="center"/>
      </w:pPr>
      <w:r>
        <w:t xml:space="preserve">от 21.02.2012 </w:t>
      </w:r>
      <w:hyperlink r:id="rId174" w:history="1">
        <w:r>
          <w:rPr>
            <w:color w:val="0000FF"/>
          </w:rPr>
          <w:t>N 106-п</w:t>
        </w:r>
      </w:hyperlink>
      <w:r>
        <w:t xml:space="preserve">, от 20.10.2016 </w:t>
      </w:r>
      <w:hyperlink r:id="rId175" w:history="1">
        <w:r>
          <w:rPr>
            <w:color w:val="0000FF"/>
          </w:rPr>
          <w:t>N 1092-п</w:t>
        </w:r>
      </w:hyperlink>
      <w:r>
        <w:t>)</w:t>
      </w:r>
    </w:p>
    <w:p w:rsidR="001E068D" w:rsidRDefault="001E068D">
      <w:pPr>
        <w:pStyle w:val="ConsPlusNormal"/>
        <w:jc w:val="both"/>
      </w:pPr>
    </w:p>
    <w:p w:rsidR="001E068D" w:rsidRDefault="001E068D">
      <w:pPr>
        <w:pStyle w:val="ConsPlusNormal"/>
        <w:ind w:firstLine="540"/>
        <w:jc w:val="both"/>
        <w:outlineLvl w:val="2"/>
      </w:pPr>
      <w:r>
        <w:t>1. ОБЩИЕ ПОЛОЖЕНИЯ</w:t>
      </w:r>
    </w:p>
    <w:p w:rsidR="001E068D" w:rsidRDefault="001E068D">
      <w:pPr>
        <w:pStyle w:val="ConsPlusNormal"/>
        <w:jc w:val="both"/>
      </w:pPr>
    </w:p>
    <w:p w:rsidR="001E068D" w:rsidRDefault="001E068D">
      <w:pPr>
        <w:pStyle w:val="ConsPlusNormal"/>
        <w:ind w:firstLine="540"/>
        <w:jc w:val="both"/>
      </w:pPr>
      <w:r>
        <w:t>1.1. Основным критерием для определения должностного оклада руководителей образовательных учреждений Ярославской области являются группы образовательных учреждений по оплате труда руководителей (далее - группы), определяемые на основе объемных показателей.</w:t>
      </w:r>
    </w:p>
    <w:p w:rsidR="001E068D" w:rsidRDefault="001E068D">
      <w:pPr>
        <w:pStyle w:val="ConsPlusNormal"/>
        <w:ind w:firstLine="540"/>
        <w:jc w:val="both"/>
      </w:pPr>
      <w:r>
        <w:t xml:space="preserve">1.2. К объемным показателям относятся показатели, характеризующие масштаб руководства учреждением: количество обучающихся (воспитанников), сменность работы образовательного </w:t>
      </w:r>
      <w:r>
        <w:lastRenderedPageBreak/>
        <w:t>учреждения и другие показатели, значительно осложняющие работу по руководству учреждением.</w:t>
      </w:r>
    </w:p>
    <w:p w:rsidR="001E068D" w:rsidRDefault="001E068D">
      <w:pPr>
        <w:pStyle w:val="ConsPlusNormal"/>
        <w:jc w:val="both"/>
      </w:pPr>
    </w:p>
    <w:p w:rsidR="001E068D" w:rsidRDefault="001E068D">
      <w:pPr>
        <w:pStyle w:val="ConsPlusNormal"/>
        <w:ind w:firstLine="540"/>
        <w:jc w:val="both"/>
        <w:outlineLvl w:val="2"/>
      </w:pPr>
      <w:r>
        <w:t>2. ОБЪЕМНЫЕ ПОКАЗАТЕЛИ</w:t>
      </w:r>
    </w:p>
    <w:p w:rsidR="001E068D" w:rsidRDefault="001E068D">
      <w:pPr>
        <w:pStyle w:val="ConsPlusNormal"/>
        <w:jc w:val="both"/>
      </w:pPr>
    </w:p>
    <w:p w:rsidR="001E068D" w:rsidRDefault="001E068D">
      <w:pPr>
        <w:pStyle w:val="ConsPlusNormal"/>
        <w:ind w:firstLine="540"/>
        <w:jc w:val="both"/>
      </w:pPr>
      <w:r>
        <w:t>2.1. По объемным показателям для определения базового должностного оклада руководителей образовательных учреждений установлено четыре группы.</w:t>
      </w:r>
    </w:p>
    <w:p w:rsidR="001E068D" w:rsidRDefault="001E068D">
      <w:pPr>
        <w:pStyle w:val="ConsPlusNormal"/>
        <w:ind w:firstLine="540"/>
        <w:jc w:val="both"/>
      </w:pPr>
      <w:r>
        <w:t>2.2. Отнесение образовательных учреждений к одной из четырех групп производится по сумме баллов после оценки сложности руководства учреждением по следующим показателям:</w:t>
      </w:r>
    </w:p>
    <w:p w:rsidR="001E068D" w:rsidRDefault="001E06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082"/>
        <w:gridCol w:w="1191"/>
        <w:gridCol w:w="3231"/>
      </w:tblGrid>
      <w:tr w:rsidR="001E068D">
        <w:tc>
          <w:tcPr>
            <w:tcW w:w="567" w:type="dxa"/>
          </w:tcPr>
          <w:p w:rsidR="001E068D" w:rsidRDefault="001E068D">
            <w:pPr>
              <w:pStyle w:val="ConsPlusNormal"/>
              <w:jc w:val="center"/>
            </w:pPr>
            <w:r>
              <w:t>N п/п</w:t>
            </w:r>
          </w:p>
        </w:tc>
        <w:tc>
          <w:tcPr>
            <w:tcW w:w="4082" w:type="dxa"/>
          </w:tcPr>
          <w:p w:rsidR="001E068D" w:rsidRDefault="001E068D">
            <w:pPr>
              <w:pStyle w:val="ConsPlusNormal"/>
              <w:jc w:val="center"/>
            </w:pPr>
            <w:r>
              <w:t>Показатель</w:t>
            </w:r>
          </w:p>
        </w:tc>
        <w:tc>
          <w:tcPr>
            <w:tcW w:w="1191" w:type="dxa"/>
          </w:tcPr>
          <w:p w:rsidR="001E068D" w:rsidRDefault="001E068D">
            <w:pPr>
              <w:pStyle w:val="ConsPlusNormal"/>
              <w:jc w:val="center"/>
            </w:pPr>
            <w:r>
              <w:t>Условия</w:t>
            </w:r>
          </w:p>
        </w:tc>
        <w:tc>
          <w:tcPr>
            <w:tcW w:w="3231" w:type="dxa"/>
          </w:tcPr>
          <w:p w:rsidR="001E068D" w:rsidRDefault="001E068D">
            <w:pPr>
              <w:pStyle w:val="ConsPlusNormal"/>
              <w:jc w:val="center"/>
            </w:pPr>
            <w:r>
              <w:t>Количество баллов</w:t>
            </w:r>
          </w:p>
        </w:tc>
      </w:tr>
      <w:tr w:rsidR="001E068D">
        <w:tc>
          <w:tcPr>
            <w:tcW w:w="567" w:type="dxa"/>
          </w:tcPr>
          <w:p w:rsidR="001E068D" w:rsidRDefault="001E068D">
            <w:pPr>
              <w:pStyle w:val="ConsPlusNormal"/>
              <w:jc w:val="center"/>
            </w:pPr>
            <w:r>
              <w:t>1</w:t>
            </w:r>
          </w:p>
        </w:tc>
        <w:tc>
          <w:tcPr>
            <w:tcW w:w="4082" w:type="dxa"/>
          </w:tcPr>
          <w:p w:rsidR="001E068D" w:rsidRDefault="001E068D">
            <w:pPr>
              <w:pStyle w:val="ConsPlusNormal"/>
              <w:jc w:val="center"/>
            </w:pPr>
            <w:r>
              <w:t>2</w:t>
            </w:r>
          </w:p>
        </w:tc>
        <w:tc>
          <w:tcPr>
            <w:tcW w:w="1191" w:type="dxa"/>
          </w:tcPr>
          <w:p w:rsidR="001E068D" w:rsidRDefault="001E068D">
            <w:pPr>
              <w:pStyle w:val="ConsPlusNormal"/>
              <w:jc w:val="center"/>
            </w:pPr>
            <w:r>
              <w:t>3</w:t>
            </w:r>
          </w:p>
        </w:tc>
        <w:tc>
          <w:tcPr>
            <w:tcW w:w="3231" w:type="dxa"/>
          </w:tcPr>
          <w:p w:rsidR="001E068D" w:rsidRDefault="001E068D">
            <w:pPr>
              <w:pStyle w:val="ConsPlusNormal"/>
              <w:jc w:val="center"/>
            </w:pPr>
            <w:r>
              <w:t>4</w:t>
            </w:r>
          </w:p>
        </w:tc>
      </w:tr>
      <w:tr w:rsidR="001E068D">
        <w:tc>
          <w:tcPr>
            <w:tcW w:w="567" w:type="dxa"/>
            <w:vMerge w:val="restart"/>
          </w:tcPr>
          <w:p w:rsidR="001E068D" w:rsidRDefault="001E068D">
            <w:pPr>
              <w:pStyle w:val="ConsPlusNormal"/>
              <w:jc w:val="center"/>
            </w:pPr>
            <w:r>
              <w:t>1</w:t>
            </w:r>
          </w:p>
        </w:tc>
        <w:tc>
          <w:tcPr>
            <w:tcW w:w="4082" w:type="dxa"/>
            <w:tcBorders>
              <w:bottom w:val="nil"/>
            </w:tcBorders>
          </w:tcPr>
          <w:p w:rsidR="001E068D" w:rsidRDefault="001E068D">
            <w:pPr>
              <w:pStyle w:val="ConsPlusNormal"/>
            </w:pPr>
            <w:r>
              <w:t xml:space="preserve">Количество обучающихся (воспитанников) в образовательных учреждениях: </w:t>
            </w:r>
            <w:hyperlink w:anchor="P2558" w:history="1">
              <w:r>
                <w:rPr>
                  <w:color w:val="0000FF"/>
                </w:rPr>
                <w:t>&lt;*&gt;</w:t>
              </w:r>
            </w:hyperlink>
          </w:p>
        </w:tc>
        <w:tc>
          <w:tcPr>
            <w:tcW w:w="1191" w:type="dxa"/>
            <w:vMerge w:val="restart"/>
          </w:tcPr>
          <w:p w:rsidR="001E068D" w:rsidRDefault="001E068D">
            <w:pPr>
              <w:pStyle w:val="ConsPlusNormal"/>
            </w:pPr>
            <w:r>
              <w:t>из расчета за каждого обучающегося (воспитанника)</w:t>
            </w:r>
          </w:p>
        </w:tc>
        <w:tc>
          <w:tcPr>
            <w:tcW w:w="3231" w:type="dxa"/>
            <w:tcBorders>
              <w:bottom w:val="nil"/>
            </w:tcBorders>
          </w:tcPr>
          <w:p w:rsidR="001E068D" w:rsidRDefault="001E068D">
            <w:pPr>
              <w:pStyle w:val="ConsPlusNormal"/>
            </w:pPr>
          </w:p>
        </w:tc>
      </w:tr>
      <w:tr w:rsidR="001E068D">
        <w:tblPrEx>
          <w:tblBorders>
            <w:insideH w:val="nil"/>
          </w:tblBorders>
        </w:tblPrEx>
        <w:tc>
          <w:tcPr>
            <w:tcW w:w="567" w:type="dxa"/>
            <w:vMerge/>
          </w:tcPr>
          <w:p w:rsidR="001E068D" w:rsidRDefault="001E068D"/>
        </w:tc>
        <w:tc>
          <w:tcPr>
            <w:tcW w:w="4082" w:type="dxa"/>
            <w:tcBorders>
              <w:top w:val="nil"/>
              <w:bottom w:val="nil"/>
            </w:tcBorders>
          </w:tcPr>
          <w:p w:rsidR="001E068D" w:rsidRDefault="001E068D">
            <w:pPr>
              <w:pStyle w:val="ConsPlusNormal"/>
            </w:pPr>
            <w:r>
              <w:t>- общеобразовательное учреждение</w:t>
            </w:r>
          </w:p>
        </w:tc>
        <w:tc>
          <w:tcPr>
            <w:tcW w:w="1191" w:type="dxa"/>
            <w:vMerge/>
          </w:tcPr>
          <w:p w:rsidR="001E068D" w:rsidRDefault="001E068D"/>
        </w:tc>
        <w:tc>
          <w:tcPr>
            <w:tcW w:w="3231" w:type="dxa"/>
            <w:tcBorders>
              <w:top w:val="nil"/>
              <w:bottom w:val="nil"/>
            </w:tcBorders>
          </w:tcPr>
          <w:p w:rsidR="001E068D" w:rsidRDefault="001E068D">
            <w:pPr>
              <w:pStyle w:val="ConsPlusNormal"/>
              <w:jc w:val="center"/>
            </w:pPr>
            <w:r>
              <w:t>0,3</w:t>
            </w:r>
          </w:p>
        </w:tc>
      </w:tr>
      <w:tr w:rsidR="001E068D">
        <w:tblPrEx>
          <w:tblBorders>
            <w:insideH w:val="nil"/>
          </w:tblBorders>
        </w:tblPrEx>
        <w:tc>
          <w:tcPr>
            <w:tcW w:w="567" w:type="dxa"/>
            <w:vMerge/>
          </w:tcPr>
          <w:p w:rsidR="001E068D" w:rsidRDefault="001E068D"/>
        </w:tc>
        <w:tc>
          <w:tcPr>
            <w:tcW w:w="4082" w:type="dxa"/>
            <w:tcBorders>
              <w:top w:val="nil"/>
              <w:bottom w:val="nil"/>
            </w:tcBorders>
          </w:tcPr>
          <w:p w:rsidR="001E068D" w:rsidRDefault="001E068D">
            <w:pPr>
              <w:pStyle w:val="ConsPlusNormal"/>
            </w:pPr>
            <w:r>
              <w:t>- образовательное учреждение дополнительного образования детей</w:t>
            </w:r>
          </w:p>
        </w:tc>
        <w:tc>
          <w:tcPr>
            <w:tcW w:w="1191" w:type="dxa"/>
            <w:vMerge/>
          </w:tcPr>
          <w:p w:rsidR="001E068D" w:rsidRDefault="001E068D"/>
        </w:tc>
        <w:tc>
          <w:tcPr>
            <w:tcW w:w="3231" w:type="dxa"/>
            <w:tcBorders>
              <w:top w:val="nil"/>
              <w:bottom w:val="nil"/>
            </w:tcBorders>
          </w:tcPr>
          <w:p w:rsidR="001E068D" w:rsidRDefault="001E068D">
            <w:pPr>
              <w:pStyle w:val="ConsPlusNormal"/>
              <w:jc w:val="center"/>
            </w:pPr>
            <w:r>
              <w:t>0,3</w:t>
            </w:r>
          </w:p>
        </w:tc>
      </w:tr>
      <w:tr w:rsidR="001E068D">
        <w:tblPrEx>
          <w:tblBorders>
            <w:insideH w:val="nil"/>
          </w:tblBorders>
        </w:tblPrEx>
        <w:tc>
          <w:tcPr>
            <w:tcW w:w="567" w:type="dxa"/>
            <w:vMerge/>
          </w:tcPr>
          <w:p w:rsidR="001E068D" w:rsidRDefault="001E068D"/>
        </w:tc>
        <w:tc>
          <w:tcPr>
            <w:tcW w:w="4082" w:type="dxa"/>
            <w:tcBorders>
              <w:top w:val="nil"/>
              <w:bottom w:val="nil"/>
            </w:tcBorders>
          </w:tcPr>
          <w:p w:rsidR="001E068D" w:rsidRDefault="001E068D">
            <w:pPr>
              <w:pStyle w:val="ConsPlusNormal"/>
            </w:pPr>
            <w:r>
              <w:t>- учреждение начального и среднего профессионального образования</w:t>
            </w:r>
          </w:p>
        </w:tc>
        <w:tc>
          <w:tcPr>
            <w:tcW w:w="1191" w:type="dxa"/>
            <w:vMerge/>
          </w:tcPr>
          <w:p w:rsidR="001E068D" w:rsidRDefault="001E068D"/>
        </w:tc>
        <w:tc>
          <w:tcPr>
            <w:tcW w:w="3231" w:type="dxa"/>
            <w:tcBorders>
              <w:top w:val="nil"/>
              <w:bottom w:val="nil"/>
            </w:tcBorders>
          </w:tcPr>
          <w:p w:rsidR="001E068D" w:rsidRDefault="001E068D">
            <w:pPr>
              <w:pStyle w:val="ConsPlusNormal"/>
              <w:jc w:val="center"/>
            </w:pPr>
            <w:r>
              <w:t>0,5</w:t>
            </w:r>
          </w:p>
        </w:tc>
      </w:tr>
      <w:tr w:rsidR="001E068D">
        <w:tblPrEx>
          <w:tblBorders>
            <w:insideH w:val="nil"/>
          </w:tblBorders>
        </w:tblPrEx>
        <w:tc>
          <w:tcPr>
            <w:tcW w:w="567" w:type="dxa"/>
            <w:vMerge/>
          </w:tcPr>
          <w:p w:rsidR="001E068D" w:rsidRDefault="001E068D"/>
        </w:tc>
        <w:tc>
          <w:tcPr>
            <w:tcW w:w="4082" w:type="dxa"/>
            <w:tcBorders>
              <w:top w:val="nil"/>
              <w:bottom w:val="nil"/>
            </w:tcBorders>
          </w:tcPr>
          <w:p w:rsidR="001E068D" w:rsidRDefault="001E068D">
            <w:pPr>
              <w:pStyle w:val="ConsPlusNormal"/>
            </w:pPr>
            <w:r>
              <w:t>- специальное (коррекционное) образовательное учреждение</w:t>
            </w:r>
          </w:p>
        </w:tc>
        <w:tc>
          <w:tcPr>
            <w:tcW w:w="1191" w:type="dxa"/>
            <w:vMerge/>
          </w:tcPr>
          <w:p w:rsidR="001E068D" w:rsidRDefault="001E068D"/>
        </w:tc>
        <w:tc>
          <w:tcPr>
            <w:tcW w:w="3231" w:type="dxa"/>
            <w:tcBorders>
              <w:top w:val="nil"/>
              <w:bottom w:val="nil"/>
            </w:tcBorders>
          </w:tcPr>
          <w:p w:rsidR="001E068D" w:rsidRDefault="001E068D">
            <w:pPr>
              <w:pStyle w:val="ConsPlusNormal"/>
              <w:jc w:val="center"/>
            </w:pPr>
            <w:r>
              <w:t>0,3</w:t>
            </w:r>
          </w:p>
        </w:tc>
      </w:tr>
      <w:tr w:rsidR="001E068D">
        <w:tc>
          <w:tcPr>
            <w:tcW w:w="567" w:type="dxa"/>
            <w:vMerge/>
          </w:tcPr>
          <w:p w:rsidR="001E068D" w:rsidRDefault="001E068D"/>
        </w:tc>
        <w:tc>
          <w:tcPr>
            <w:tcW w:w="4082" w:type="dxa"/>
            <w:tcBorders>
              <w:top w:val="nil"/>
            </w:tcBorders>
          </w:tcPr>
          <w:p w:rsidR="001E068D" w:rsidRDefault="001E068D">
            <w:pPr>
              <w:pStyle w:val="ConsPlusNormal"/>
            </w:pPr>
            <w:r>
              <w:t>- образовательное учреждение для детей-сирот и детей, оставшихся без попечения родителей</w:t>
            </w:r>
          </w:p>
        </w:tc>
        <w:tc>
          <w:tcPr>
            <w:tcW w:w="1191" w:type="dxa"/>
            <w:vMerge/>
          </w:tcPr>
          <w:p w:rsidR="001E068D" w:rsidRDefault="001E068D"/>
        </w:tc>
        <w:tc>
          <w:tcPr>
            <w:tcW w:w="3231" w:type="dxa"/>
            <w:tcBorders>
              <w:top w:val="nil"/>
            </w:tcBorders>
          </w:tcPr>
          <w:p w:rsidR="001E068D" w:rsidRDefault="001E068D">
            <w:pPr>
              <w:pStyle w:val="ConsPlusNormal"/>
              <w:jc w:val="center"/>
            </w:pPr>
            <w:r>
              <w:t>0,3</w:t>
            </w:r>
          </w:p>
        </w:tc>
      </w:tr>
      <w:tr w:rsidR="001E068D">
        <w:tc>
          <w:tcPr>
            <w:tcW w:w="567" w:type="dxa"/>
          </w:tcPr>
          <w:p w:rsidR="001E068D" w:rsidRDefault="001E068D">
            <w:pPr>
              <w:pStyle w:val="ConsPlusNormal"/>
              <w:jc w:val="center"/>
            </w:pPr>
            <w:r>
              <w:t>2</w:t>
            </w:r>
          </w:p>
        </w:tc>
        <w:tc>
          <w:tcPr>
            <w:tcW w:w="4082" w:type="dxa"/>
          </w:tcPr>
          <w:p w:rsidR="001E068D" w:rsidRDefault="001E068D">
            <w:pPr>
              <w:pStyle w:val="ConsPlusNormal"/>
            </w:pPr>
            <w:r>
              <w:t>Количество дошкольных групп в образовательном учреждении, за исключением образовательных учреждений для детей-сирот и детей, оставшихся без попечения родителей (в городском образовательном учреждении наполняемость группы:</w:t>
            </w:r>
          </w:p>
          <w:p w:rsidR="001E068D" w:rsidRDefault="001E068D">
            <w:pPr>
              <w:pStyle w:val="ConsPlusNormal"/>
              <w:jc w:val="both"/>
            </w:pPr>
            <w:r>
              <w:t>- 15 человек для детей в возрасте до трех лет;</w:t>
            </w:r>
          </w:p>
          <w:p w:rsidR="001E068D" w:rsidRDefault="001E068D">
            <w:pPr>
              <w:pStyle w:val="ConsPlusNormal"/>
              <w:jc w:val="both"/>
            </w:pPr>
            <w:r>
              <w:t>- 20 человек для детей в возрасте от 3 до 7 лет;</w:t>
            </w:r>
          </w:p>
          <w:p w:rsidR="001E068D" w:rsidRDefault="001E068D">
            <w:pPr>
              <w:pStyle w:val="ConsPlusNormal"/>
            </w:pPr>
            <w:r>
              <w:t>в сельском образовательном учреждении наполняемость группы считать по фактическим данным)</w:t>
            </w:r>
          </w:p>
        </w:tc>
        <w:tc>
          <w:tcPr>
            <w:tcW w:w="1191" w:type="dxa"/>
          </w:tcPr>
          <w:p w:rsidR="001E068D" w:rsidRDefault="001E068D">
            <w:pPr>
              <w:pStyle w:val="ConsPlusNormal"/>
            </w:pPr>
            <w:r>
              <w:t>из расчета на группу</w:t>
            </w:r>
          </w:p>
        </w:tc>
        <w:tc>
          <w:tcPr>
            <w:tcW w:w="3231" w:type="dxa"/>
          </w:tcPr>
          <w:p w:rsidR="001E068D" w:rsidRDefault="001E068D">
            <w:pPr>
              <w:pStyle w:val="ConsPlusNormal"/>
              <w:jc w:val="center"/>
            </w:pPr>
            <w:r>
              <w:t>10</w:t>
            </w:r>
          </w:p>
        </w:tc>
      </w:tr>
      <w:tr w:rsidR="001E068D">
        <w:tc>
          <w:tcPr>
            <w:tcW w:w="567" w:type="dxa"/>
            <w:vMerge w:val="restart"/>
          </w:tcPr>
          <w:p w:rsidR="001E068D" w:rsidRDefault="001E068D">
            <w:pPr>
              <w:pStyle w:val="ConsPlusNormal"/>
              <w:jc w:val="center"/>
            </w:pPr>
            <w:r>
              <w:t>3</w:t>
            </w:r>
          </w:p>
        </w:tc>
        <w:tc>
          <w:tcPr>
            <w:tcW w:w="4082" w:type="dxa"/>
            <w:vMerge w:val="restart"/>
          </w:tcPr>
          <w:p w:rsidR="001E068D" w:rsidRDefault="001E068D">
            <w:pPr>
              <w:pStyle w:val="ConsPlusNormal"/>
            </w:pPr>
            <w:r>
              <w:t>Количество работников в образовательном учреждении</w:t>
            </w:r>
          </w:p>
        </w:tc>
        <w:tc>
          <w:tcPr>
            <w:tcW w:w="1191" w:type="dxa"/>
            <w:tcBorders>
              <w:bottom w:val="nil"/>
            </w:tcBorders>
          </w:tcPr>
          <w:p w:rsidR="001E068D" w:rsidRDefault="001E068D">
            <w:pPr>
              <w:pStyle w:val="ConsPlusNormal"/>
            </w:pPr>
            <w:r>
              <w:t xml:space="preserve">за каждого работника, а также дополнительно за каждого </w:t>
            </w:r>
            <w:r>
              <w:lastRenderedPageBreak/>
              <w:t>работника, имеющего:</w:t>
            </w:r>
          </w:p>
        </w:tc>
        <w:tc>
          <w:tcPr>
            <w:tcW w:w="3231" w:type="dxa"/>
            <w:tcBorders>
              <w:bottom w:val="nil"/>
            </w:tcBorders>
          </w:tcPr>
          <w:p w:rsidR="001E068D" w:rsidRDefault="001E068D">
            <w:pPr>
              <w:pStyle w:val="ConsPlusNormal"/>
              <w:jc w:val="center"/>
            </w:pPr>
            <w:r>
              <w:lastRenderedPageBreak/>
              <w:t>1</w:t>
            </w:r>
          </w:p>
        </w:tc>
      </w:tr>
      <w:tr w:rsidR="001E068D">
        <w:tc>
          <w:tcPr>
            <w:tcW w:w="567" w:type="dxa"/>
            <w:vMerge/>
          </w:tcPr>
          <w:p w:rsidR="001E068D" w:rsidRDefault="001E068D"/>
        </w:tc>
        <w:tc>
          <w:tcPr>
            <w:tcW w:w="4082" w:type="dxa"/>
            <w:vMerge/>
          </w:tcPr>
          <w:p w:rsidR="001E068D" w:rsidRDefault="001E068D"/>
        </w:tc>
        <w:tc>
          <w:tcPr>
            <w:tcW w:w="1191" w:type="dxa"/>
            <w:tcBorders>
              <w:top w:val="nil"/>
            </w:tcBorders>
          </w:tcPr>
          <w:p w:rsidR="001E068D" w:rsidRDefault="001E068D">
            <w:pPr>
              <w:pStyle w:val="ConsPlusNormal"/>
            </w:pPr>
            <w:r>
              <w:t>первую квалификационную категорию высшую квалификационную категорию</w:t>
            </w:r>
          </w:p>
        </w:tc>
        <w:tc>
          <w:tcPr>
            <w:tcW w:w="3231" w:type="dxa"/>
            <w:tcBorders>
              <w:top w:val="nil"/>
            </w:tcBorders>
          </w:tcPr>
          <w:p w:rsidR="001E068D" w:rsidRDefault="001E068D">
            <w:pPr>
              <w:pStyle w:val="ConsPlusNormal"/>
              <w:jc w:val="center"/>
            </w:pPr>
            <w:r>
              <w:t>0,5</w:t>
            </w:r>
          </w:p>
        </w:tc>
      </w:tr>
      <w:tr w:rsidR="001E068D">
        <w:tc>
          <w:tcPr>
            <w:tcW w:w="567" w:type="dxa"/>
          </w:tcPr>
          <w:p w:rsidR="001E068D" w:rsidRDefault="001E068D">
            <w:pPr>
              <w:pStyle w:val="ConsPlusNormal"/>
              <w:jc w:val="center"/>
            </w:pPr>
            <w:r>
              <w:t>4</w:t>
            </w:r>
          </w:p>
        </w:tc>
        <w:tc>
          <w:tcPr>
            <w:tcW w:w="4082" w:type="dxa"/>
          </w:tcPr>
          <w:p w:rsidR="001E068D" w:rsidRDefault="001E068D">
            <w:pPr>
              <w:pStyle w:val="ConsPlusNormal"/>
            </w:pPr>
            <w:r>
              <w:t>Наличие групп продленного дня в общеобразовательном учреждении</w:t>
            </w:r>
          </w:p>
        </w:tc>
        <w:tc>
          <w:tcPr>
            <w:tcW w:w="1191" w:type="dxa"/>
          </w:tcPr>
          <w:p w:rsidR="001E068D" w:rsidRDefault="001E068D">
            <w:pPr>
              <w:pStyle w:val="ConsPlusNormal"/>
            </w:pPr>
            <w:r>
              <w:t>за каждую группу</w:t>
            </w:r>
          </w:p>
        </w:tc>
        <w:tc>
          <w:tcPr>
            <w:tcW w:w="3231" w:type="dxa"/>
          </w:tcPr>
          <w:p w:rsidR="001E068D" w:rsidRDefault="001E068D">
            <w:pPr>
              <w:pStyle w:val="ConsPlusNormal"/>
              <w:jc w:val="center"/>
            </w:pPr>
            <w:r>
              <w:t>10</w:t>
            </w:r>
          </w:p>
        </w:tc>
      </w:tr>
      <w:tr w:rsidR="001E068D">
        <w:tc>
          <w:tcPr>
            <w:tcW w:w="567" w:type="dxa"/>
            <w:vMerge w:val="restart"/>
          </w:tcPr>
          <w:p w:rsidR="001E068D" w:rsidRDefault="001E068D">
            <w:pPr>
              <w:pStyle w:val="ConsPlusNormal"/>
              <w:jc w:val="center"/>
            </w:pPr>
            <w:r>
              <w:t>5</w:t>
            </w:r>
          </w:p>
        </w:tc>
        <w:tc>
          <w:tcPr>
            <w:tcW w:w="4082" w:type="dxa"/>
            <w:vMerge w:val="restart"/>
          </w:tcPr>
          <w:p w:rsidR="001E068D" w:rsidRDefault="001E068D">
            <w:pPr>
              <w:pStyle w:val="ConsPlusNormal"/>
            </w:pPr>
            <w:r>
              <w:t>Круглосуточное пребывание обучающихся (воспитанников) в дошкольных и других образовательных учреждениях</w:t>
            </w:r>
          </w:p>
        </w:tc>
        <w:tc>
          <w:tcPr>
            <w:tcW w:w="1191" w:type="dxa"/>
            <w:tcBorders>
              <w:bottom w:val="nil"/>
            </w:tcBorders>
          </w:tcPr>
          <w:p w:rsidR="001E068D" w:rsidRDefault="001E068D">
            <w:pPr>
              <w:pStyle w:val="ConsPlusNormal"/>
            </w:pPr>
            <w:r>
              <w:t>за наличие группы с круглосуточным пребыванием обучающихся (воспитанников);</w:t>
            </w:r>
          </w:p>
        </w:tc>
        <w:tc>
          <w:tcPr>
            <w:tcW w:w="3231" w:type="dxa"/>
            <w:tcBorders>
              <w:bottom w:val="nil"/>
            </w:tcBorders>
          </w:tcPr>
          <w:p w:rsidR="001E068D" w:rsidRDefault="001E068D">
            <w:pPr>
              <w:pStyle w:val="ConsPlusNormal"/>
              <w:jc w:val="center"/>
            </w:pPr>
            <w:r>
              <w:t>10</w:t>
            </w:r>
          </w:p>
        </w:tc>
      </w:tr>
      <w:tr w:rsidR="001E068D">
        <w:tc>
          <w:tcPr>
            <w:tcW w:w="567" w:type="dxa"/>
            <w:vMerge/>
          </w:tcPr>
          <w:p w:rsidR="001E068D" w:rsidRDefault="001E068D"/>
        </w:tc>
        <w:tc>
          <w:tcPr>
            <w:tcW w:w="4082" w:type="dxa"/>
            <w:vMerge/>
          </w:tcPr>
          <w:p w:rsidR="001E068D" w:rsidRDefault="001E068D"/>
        </w:tc>
        <w:tc>
          <w:tcPr>
            <w:tcW w:w="1191" w:type="dxa"/>
            <w:tcBorders>
              <w:top w:val="nil"/>
            </w:tcBorders>
          </w:tcPr>
          <w:p w:rsidR="001E068D" w:rsidRDefault="001E068D">
            <w:pPr>
              <w:pStyle w:val="ConsPlusNormal"/>
              <w:jc w:val="both"/>
            </w:pPr>
            <w:r>
              <w:t>далее расчетно</w:t>
            </w:r>
          </w:p>
        </w:tc>
        <w:tc>
          <w:tcPr>
            <w:tcW w:w="3231" w:type="dxa"/>
            <w:tcBorders>
              <w:top w:val="nil"/>
            </w:tcBorders>
          </w:tcPr>
          <w:p w:rsidR="001E068D" w:rsidRDefault="001E068D">
            <w:pPr>
              <w:pStyle w:val="ConsPlusNormal"/>
              <w:jc w:val="center"/>
            </w:pPr>
            <w:r>
              <w:t>до 50</w:t>
            </w:r>
          </w:p>
        </w:tc>
      </w:tr>
      <w:tr w:rsidR="001E068D">
        <w:tc>
          <w:tcPr>
            <w:tcW w:w="567" w:type="dxa"/>
            <w:vMerge w:val="restart"/>
          </w:tcPr>
          <w:p w:rsidR="001E068D" w:rsidRDefault="001E068D">
            <w:pPr>
              <w:pStyle w:val="ConsPlusNormal"/>
              <w:jc w:val="center"/>
            </w:pPr>
            <w:r>
              <w:t>6</w:t>
            </w:r>
          </w:p>
        </w:tc>
        <w:tc>
          <w:tcPr>
            <w:tcW w:w="4082" w:type="dxa"/>
            <w:vMerge w:val="restart"/>
          </w:tcPr>
          <w:p w:rsidR="001E068D" w:rsidRDefault="001E068D">
            <w:pPr>
              <w:pStyle w:val="ConsPlusNormal"/>
            </w:pPr>
            <w:r>
              <w:t>Наличие филиалов, учебно-консультационного пункта, интерната при образовательном учреждении, общежития и других структурных подразделений</w:t>
            </w:r>
          </w:p>
        </w:tc>
        <w:tc>
          <w:tcPr>
            <w:tcW w:w="1191" w:type="dxa"/>
          </w:tcPr>
          <w:p w:rsidR="001E068D" w:rsidRDefault="001E068D">
            <w:pPr>
              <w:pStyle w:val="ConsPlusNormal"/>
            </w:pPr>
            <w:r>
              <w:t>за каждое структурное подразделение с количеством обучающихся (проживающих):</w:t>
            </w:r>
          </w:p>
        </w:tc>
        <w:tc>
          <w:tcPr>
            <w:tcW w:w="3231" w:type="dxa"/>
            <w:vAlign w:val="bottom"/>
          </w:tcPr>
          <w:p w:rsidR="001E068D" w:rsidRDefault="001E068D">
            <w:pPr>
              <w:pStyle w:val="ConsPlusNormal"/>
            </w:pPr>
          </w:p>
        </w:tc>
      </w:tr>
      <w:tr w:rsidR="001E068D">
        <w:tblPrEx>
          <w:tblBorders>
            <w:insideH w:val="nil"/>
          </w:tblBorders>
        </w:tblPrEx>
        <w:tc>
          <w:tcPr>
            <w:tcW w:w="567" w:type="dxa"/>
            <w:vMerge/>
          </w:tcPr>
          <w:p w:rsidR="001E068D" w:rsidRDefault="001E068D"/>
        </w:tc>
        <w:tc>
          <w:tcPr>
            <w:tcW w:w="4082" w:type="dxa"/>
            <w:vMerge/>
          </w:tcPr>
          <w:p w:rsidR="001E068D" w:rsidRDefault="001E068D"/>
        </w:tc>
        <w:tc>
          <w:tcPr>
            <w:tcW w:w="1191" w:type="dxa"/>
            <w:tcBorders>
              <w:bottom w:val="nil"/>
            </w:tcBorders>
          </w:tcPr>
          <w:p w:rsidR="001E068D" w:rsidRDefault="001E068D">
            <w:pPr>
              <w:pStyle w:val="ConsPlusNormal"/>
            </w:pPr>
            <w:r>
              <w:t>до 50 человек</w:t>
            </w:r>
          </w:p>
        </w:tc>
        <w:tc>
          <w:tcPr>
            <w:tcW w:w="3231" w:type="dxa"/>
            <w:tcBorders>
              <w:bottom w:val="nil"/>
            </w:tcBorders>
          </w:tcPr>
          <w:p w:rsidR="001E068D" w:rsidRDefault="001E068D">
            <w:pPr>
              <w:pStyle w:val="ConsPlusNormal"/>
              <w:jc w:val="center"/>
            </w:pPr>
            <w:r>
              <w:t>до 15</w:t>
            </w:r>
          </w:p>
        </w:tc>
      </w:tr>
      <w:tr w:rsidR="001E068D">
        <w:tblPrEx>
          <w:tblBorders>
            <w:insideH w:val="nil"/>
          </w:tblBorders>
        </w:tblPrEx>
        <w:tc>
          <w:tcPr>
            <w:tcW w:w="567" w:type="dxa"/>
            <w:vMerge/>
          </w:tcPr>
          <w:p w:rsidR="001E068D" w:rsidRDefault="001E068D"/>
        </w:tc>
        <w:tc>
          <w:tcPr>
            <w:tcW w:w="4082" w:type="dxa"/>
            <w:vMerge/>
          </w:tcPr>
          <w:p w:rsidR="001E068D" w:rsidRDefault="001E068D"/>
        </w:tc>
        <w:tc>
          <w:tcPr>
            <w:tcW w:w="1191" w:type="dxa"/>
            <w:tcBorders>
              <w:top w:val="nil"/>
              <w:bottom w:val="nil"/>
            </w:tcBorders>
          </w:tcPr>
          <w:p w:rsidR="001E068D" w:rsidRDefault="001E068D">
            <w:pPr>
              <w:pStyle w:val="ConsPlusNormal"/>
            </w:pPr>
            <w:r>
              <w:t>от 50 до 100 человек</w:t>
            </w:r>
          </w:p>
        </w:tc>
        <w:tc>
          <w:tcPr>
            <w:tcW w:w="3231" w:type="dxa"/>
            <w:tcBorders>
              <w:top w:val="nil"/>
              <w:bottom w:val="nil"/>
            </w:tcBorders>
          </w:tcPr>
          <w:p w:rsidR="001E068D" w:rsidRDefault="001E068D">
            <w:pPr>
              <w:pStyle w:val="ConsPlusNormal"/>
              <w:jc w:val="center"/>
            </w:pPr>
            <w:r>
              <w:t>0,2 за каждого</w:t>
            </w:r>
          </w:p>
        </w:tc>
      </w:tr>
      <w:tr w:rsidR="001E068D">
        <w:tblPrEx>
          <w:tblBorders>
            <w:insideH w:val="nil"/>
          </w:tblBorders>
        </w:tblPrEx>
        <w:tc>
          <w:tcPr>
            <w:tcW w:w="567" w:type="dxa"/>
            <w:vMerge/>
          </w:tcPr>
          <w:p w:rsidR="001E068D" w:rsidRDefault="001E068D"/>
        </w:tc>
        <w:tc>
          <w:tcPr>
            <w:tcW w:w="4082" w:type="dxa"/>
            <w:vMerge/>
          </w:tcPr>
          <w:p w:rsidR="001E068D" w:rsidRDefault="001E068D"/>
        </w:tc>
        <w:tc>
          <w:tcPr>
            <w:tcW w:w="1191" w:type="dxa"/>
            <w:tcBorders>
              <w:top w:val="nil"/>
              <w:bottom w:val="nil"/>
            </w:tcBorders>
          </w:tcPr>
          <w:p w:rsidR="001E068D" w:rsidRDefault="001E068D">
            <w:pPr>
              <w:pStyle w:val="ConsPlusNormal"/>
            </w:pPr>
            <w:r>
              <w:t>от 100 до 200 человек</w:t>
            </w:r>
          </w:p>
        </w:tc>
        <w:tc>
          <w:tcPr>
            <w:tcW w:w="3231" w:type="dxa"/>
            <w:tcBorders>
              <w:top w:val="nil"/>
              <w:bottom w:val="nil"/>
            </w:tcBorders>
          </w:tcPr>
          <w:p w:rsidR="001E068D" w:rsidRDefault="001E068D">
            <w:pPr>
              <w:pStyle w:val="ConsPlusNormal"/>
              <w:jc w:val="center"/>
            </w:pPr>
            <w:r>
              <w:t>0,3 за каждого</w:t>
            </w:r>
          </w:p>
        </w:tc>
      </w:tr>
      <w:tr w:rsidR="001E068D">
        <w:tc>
          <w:tcPr>
            <w:tcW w:w="567" w:type="dxa"/>
            <w:vMerge/>
          </w:tcPr>
          <w:p w:rsidR="001E068D" w:rsidRDefault="001E068D"/>
        </w:tc>
        <w:tc>
          <w:tcPr>
            <w:tcW w:w="4082" w:type="dxa"/>
            <w:vMerge/>
          </w:tcPr>
          <w:p w:rsidR="001E068D" w:rsidRDefault="001E068D"/>
        </w:tc>
        <w:tc>
          <w:tcPr>
            <w:tcW w:w="1191" w:type="dxa"/>
            <w:tcBorders>
              <w:top w:val="nil"/>
            </w:tcBorders>
          </w:tcPr>
          <w:p w:rsidR="001E068D" w:rsidRDefault="001E068D">
            <w:pPr>
              <w:pStyle w:val="ConsPlusNormal"/>
            </w:pPr>
            <w:r>
              <w:t>свыше 200 человек</w:t>
            </w:r>
          </w:p>
        </w:tc>
        <w:tc>
          <w:tcPr>
            <w:tcW w:w="3231" w:type="dxa"/>
            <w:tcBorders>
              <w:top w:val="nil"/>
            </w:tcBorders>
          </w:tcPr>
          <w:p w:rsidR="001E068D" w:rsidRDefault="001E068D">
            <w:pPr>
              <w:pStyle w:val="ConsPlusNormal"/>
              <w:jc w:val="center"/>
            </w:pPr>
            <w:r>
              <w:t>0,5 за каждого</w:t>
            </w:r>
          </w:p>
        </w:tc>
      </w:tr>
      <w:tr w:rsidR="001E068D">
        <w:tc>
          <w:tcPr>
            <w:tcW w:w="567" w:type="dxa"/>
          </w:tcPr>
          <w:p w:rsidR="001E068D" w:rsidRDefault="001E068D">
            <w:pPr>
              <w:pStyle w:val="ConsPlusNormal"/>
              <w:jc w:val="center"/>
            </w:pPr>
            <w:r>
              <w:lastRenderedPageBreak/>
              <w:t>7</w:t>
            </w:r>
          </w:p>
        </w:tc>
        <w:tc>
          <w:tcPr>
            <w:tcW w:w="4082" w:type="dxa"/>
          </w:tcPr>
          <w:p w:rsidR="001E068D" w:rsidRDefault="001E068D">
            <w:pPr>
              <w:pStyle w:val="ConsPlusNormal"/>
            </w:pPr>
            <w:r>
              <w:t>Наличие обучающихся (воспитанников) в образовательном учреждении, находящихся на полном государственном обеспечении</w:t>
            </w:r>
          </w:p>
        </w:tc>
        <w:tc>
          <w:tcPr>
            <w:tcW w:w="1191" w:type="dxa"/>
          </w:tcPr>
          <w:p w:rsidR="001E068D" w:rsidRDefault="001E068D">
            <w:pPr>
              <w:pStyle w:val="ConsPlusNormal"/>
            </w:pPr>
            <w:r>
              <w:t>за каждого обучающегося (воспитанника) дополнительно</w:t>
            </w:r>
          </w:p>
        </w:tc>
        <w:tc>
          <w:tcPr>
            <w:tcW w:w="3231" w:type="dxa"/>
          </w:tcPr>
          <w:p w:rsidR="001E068D" w:rsidRDefault="001E068D">
            <w:pPr>
              <w:pStyle w:val="ConsPlusNormal"/>
              <w:jc w:val="center"/>
            </w:pPr>
            <w:r>
              <w:t>0,5</w:t>
            </w:r>
          </w:p>
        </w:tc>
      </w:tr>
      <w:tr w:rsidR="001E068D">
        <w:tc>
          <w:tcPr>
            <w:tcW w:w="567" w:type="dxa"/>
            <w:vMerge w:val="restart"/>
          </w:tcPr>
          <w:p w:rsidR="001E068D" w:rsidRDefault="001E068D">
            <w:pPr>
              <w:pStyle w:val="ConsPlusNormal"/>
              <w:jc w:val="center"/>
            </w:pPr>
            <w:r>
              <w:t>8</w:t>
            </w:r>
          </w:p>
        </w:tc>
        <w:tc>
          <w:tcPr>
            <w:tcW w:w="4082" w:type="dxa"/>
            <w:tcBorders>
              <w:bottom w:val="nil"/>
            </w:tcBorders>
          </w:tcPr>
          <w:p w:rsidR="001E068D" w:rsidRDefault="001E068D">
            <w:pPr>
              <w:pStyle w:val="ConsPlusNormal"/>
            </w:pPr>
            <w:r>
              <w:t>Наличие в образовательном учреждении дополнительного образования детей:</w:t>
            </w:r>
          </w:p>
        </w:tc>
        <w:tc>
          <w:tcPr>
            <w:tcW w:w="1191" w:type="dxa"/>
            <w:tcBorders>
              <w:bottom w:val="nil"/>
            </w:tcBorders>
            <w:vAlign w:val="bottom"/>
          </w:tcPr>
          <w:p w:rsidR="001E068D" w:rsidRDefault="001E068D">
            <w:pPr>
              <w:pStyle w:val="ConsPlusNormal"/>
            </w:pPr>
          </w:p>
        </w:tc>
        <w:tc>
          <w:tcPr>
            <w:tcW w:w="3231" w:type="dxa"/>
            <w:tcBorders>
              <w:bottom w:val="nil"/>
            </w:tcBorders>
            <w:vAlign w:val="center"/>
          </w:tcPr>
          <w:p w:rsidR="001E068D" w:rsidRDefault="001E068D">
            <w:pPr>
              <w:pStyle w:val="ConsPlusNormal"/>
            </w:pPr>
          </w:p>
        </w:tc>
      </w:tr>
      <w:tr w:rsidR="001E068D">
        <w:tblPrEx>
          <w:tblBorders>
            <w:insideH w:val="nil"/>
          </w:tblBorders>
        </w:tblPrEx>
        <w:tc>
          <w:tcPr>
            <w:tcW w:w="567" w:type="dxa"/>
            <w:vMerge/>
          </w:tcPr>
          <w:p w:rsidR="001E068D" w:rsidRDefault="001E068D"/>
        </w:tc>
        <w:tc>
          <w:tcPr>
            <w:tcW w:w="4082" w:type="dxa"/>
            <w:tcBorders>
              <w:top w:val="nil"/>
              <w:bottom w:val="nil"/>
            </w:tcBorders>
          </w:tcPr>
          <w:p w:rsidR="001E068D" w:rsidRDefault="001E068D">
            <w:pPr>
              <w:pStyle w:val="ConsPlusNormal"/>
            </w:pPr>
            <w:r>
              <w:t>- групп спортивного совершенствования</w:t>
            </w:r>
          </w:p>
        </w:tc>
        <w:tc>
          <w:tcPr>
            <w:tcW w:w="1191" w:type="dxa"/>
            <w:tcBorders>
              <w:top w:val="nil"/>
              <w:bottom w:val="nil"/>
            </w:tcBorders>
          </w:tcPr>
          <w:p w:rsidR="001E068D" w:rsidRDefault="001E068D">
            <w:pPr>
              <w:pStyle w:val="ConsPlusNormal"/>
            </w:pPr>
            <w:r>
              <w:t>дополнительно за каждого обучающегося</w:t>
            </w:r>
          </w:p>
        </w:tc>
        <w:tc>
          <w:tcPr>
            <w:tcW w:w="3231" w:type="dxa"/>
            <w:tcBorders>
              <w:top w:val="nil"/>
              <w:bottom w:val="nil"/>
            </w:tcBorders>
          </w:tcPr>
          <w:p w:rsidR="001E068D" w:rsidRDefault="001E068D">
            <w:pPr>
              <w:pStyle w:val="ConsPlusNormal"/>
              <w:jc w:val="center"/>
            </w:pPr>
            <w:r>
              <w:t>2,5</w:t>
            </w:r>
          </w:p>
        </w:tc>
      </w:tr>
      <w:tr w:rsidR="001E068D">
        <w:tc>
          <w:tcPr>
            <w:tcW w:w="567" w:type="dxa"/>
            <w:vMerge/>
          </w:tcPr>
          <w:p w:rsidR="001E068D" w:rsidRDefault="001E068D"/>
        </w:tc>
        <w:tc>
          <w:tcPr>
            <w:tcW w:w="4082" w:type="dxa"/>
            <w:tcBorders>
              <w:top w:val="nil"/>
            </w:tcBorders>
          </w:tcPr>
          <w:p w:rsidR="001E068D" w:rsidRDefault="001E068D">
            <w:pPr>
              <w:pStyle w:val="ConsPlusNormal"/>
            </w:pPr>
            <w:r>
              <w:t>- групп высшего спортивного мастерства</w:t>
            </w:r>
          </w:p>
        </w:tc>
        <w:tc>
          <w:tcPr>
            <w:tcW w:w="1191" w:type="dxa"/>
            <w:tcBorders>
              <w:top w:val="nil"/>
            </w:tcBorders>
          </w:tcPr>
          <w:p w:rsidR="001E068D" w:rsidRDefault="001E068D">
            <w:pPr>
              <w:pStyle w:val="ConsPlusNormal"/>
            </w:pPr>
            <w:r>
              <w:t>дополнительно за каждого обучающегося</w:t>
            </w:r>
          </w:p>
        </w:tc>
        <w:tc>
          <w:tcPr>
            <w:tcW w:w="3231" w:type="dxa"/>
            <w:tcBorders>
              <w:top w:val="nil"/>
            </w:tcBorders>
          </w:tcPr>
          <w:p w:rsidR="001E068D" w:rsidRDefault="001E068D">
            <w:pPr>
              <w:pStyle w:val="ConsPlusNormal"/>
              <w:jc w:val="center"/>
            </w:pPr>
            <w:r>
              <w:t>4,5</w:t>
            </w:r>
          </w:p>
        </w:tc>
      </w:tr>
      <w:tr w:rsidR="001E068D">
        <w:tc>
          <w:tcPr>
            <w:tcW w:w="567" w:type="dxa"/>
          </w:tcPr>
          <w:p w:rsidR="001E068D" w:rsidRDefault="001E068D">
            <w:pPr>
              <w:pStyle w:val="ConsPlusNormal"/>
              <w:jc w:val="center"/>
            </w:pPr>
            <w:r>
              <w:t>9</w:t>
            </w:r>
          </w:p>
        </w:tc>
        <w:tc>
          <w:tcPr>
            <w:tcW w:w="4082" w:type="dxa"/>
          </w:tcPr>
          <w:p w:rsidR="001E068D" w:rsidRDefault="001E068D">
            <w:pPr>
              <w:pStyle w:val="ConsPlusNormal"/>
            </w:pPr>
            <w:r>
              <w:t>Наличие оборудованных и используемых в образовательном процессе:</w:t>
            </w:r>
          </w:p>
          <w:p w:rsidR="001E068D" w:rsidRDefault="001E068D">
            <w:pPr>
              <w:pStyle w:val="ConsPlusNormal"/>
            </w:pPr>
            <w:r>
              <w:t>- компьютерных классов</w:t>
            </w:r>
          </w:p>
          <w:p w:rsidR="001E068D" w:rsidRDefault="001E068D">
            <w:pPr>
              <w:pStyle w:val="ConsPlusNormal"/>
            </w:pPr>
            <w:r>
              <w:t>- медиатеки (при наличии мультимедийного оборудования и мультимедийных изданий)</w:t>
            </w:r>
          </w:p>
        </w:tc>
        <w:tc>
          <w:tcPr>
            <w:tcW w:w="1191" w:type="dxa"/>
          </w:tcPr>
          <w:p w:rsidR="001E068D" w:rsidRDefault="001E068D">
            <w:pPr>
              <w:pStyle w:val="ConsPlusNormal"/>
            </w:pPr>
            <w:r>
              <w:t>за каждый класс, медиатеку</w:t>
            </w:r>
          </w:p>
        </w:tc>
        <w:tc>
          <w:tcPr>
            <w:tcW w:w="3231" w:type="dxa"/>
          </w:tcPr>
          <w:p w:rsidR="001E068D" w:rsidRDefault="001E068D">
            <w:pPr>
              <w:pStyle w:val="ConsPlusNormal"/>
              <w:jc w:val="center"/>
            </w:pPr>
            <w:r>
              <w:t>10</w:t>
            </w:r>
          </w:p>
        </w:tc>
      </w:tr>
      <w:tr w:rsidR="001E068D">
        <w:tc>
          <w:tcPr>
            <w:tcW w:w="567" w:type="dxa"/>
          </w:tcPr>
          <w:p w:rsidR="001E068D" w:rsidRDefault="001E068D">
            <w:pPr>
              <w:pStyle w:val="ConsPlusNormal"/>
              <w:jc w:val="center"/>
            </w:pPr>
            <w:r>
              <w:t>10</w:t>
            </w:r>
          </w:p>
        </w:tc>
        <w:tc>
          <w:tcPr>
            <w:tcW w:w="4082" w:type="dxa"/>
          </w:tcPr>
          <w:p w:rsidR="001E068D" w:rsidRDefault="001E068D">
            <w:pPr>
              <w:pStyle w:val="ConsPlusNormal"/>
            </w:pPr>
            <w:r>
              <w:t xml:space="preserve">Наличие оборудованных и используемых в образовательном процессе: спортивной площадки, стадиона, бассейна, тира и других спортивных сооружений </w:t>
            </w:r>
            <w:hyperlink w:anchor="P2559" w:history="1">
              <w:r>
                <w:rPr>
                  <w:color w:val="0000FF"/>
                </w:rPr>
                <w:t>&lt;**&gt;</w:t>
              </w:r>
            </w:hyperlink>
            <w:r>
              <w:t xml:space="preserve"> (в зависимости от их состояния и степени использования)</w:t>
            </w:r>
          </w:p>
        </w:tc>
        <w:tc>
          <w:tcPr>
            <w:tcW w:w="1191" w:type="dxa"/>
          </w:tcPr>
          <w:p w:rsidR="001E068D" w:rsidRDefault="001E068D">
            <w:pPr>
              <w:pStyle w:val="ConsPlusNormal"/>
            </w:pPr>
            <w:r>
              <w:t>за каждый вид спортивного сооружения</w:t>
            </w:r>
          </w:p>
        </w:tc>
        <w:tc>
          <w:tcPr>
            <w:tcW w:w="3231" w:type="dxa"/>
          </w:tcPr>
          <w:p w:rsidR="001E068D" w:rsidRDefault="001E068D">
            <w:pPr>
              <w:pStyle w:val="ConsPlusNormal"/>
              <w:jc w:val="center"/>
            </w:pPr>
            <w:r>
              <w:t>до 15</w:t>
            </w:r>
          </w:p>
        </w:tc>
      </w:tr>
      <w:tr w:rsidR="001E068D">
        <w:tc>
          <w:tcPr>
            <w:tcW w:w="567" w:type="dxa"/>
          </w:tcPr>
          <w:p w:rsidR="001E068D" w:rsidRDefault="001E068D">
            <w:pPr>
              <w:pStyle w:val="ConsPlusNormal"/>
              <w:jc w:val="center"/>
            </w:pPr>
            <w:r>
              <w:t>11</w:t>
            </w:r>
          </w:p>
        </w:tc>
        <w:tc>
          <w:tcPr>
            <w:tcW w:w="4082" w:type="dxa"/>
          </w:tcPr>
          <w:p w:rsidR="001E068D" w:rsidRDefault="001E068D">
            <w:pPr>
              <w:pStyle w:val="ConsPlusNormal"/>
            </w:pPr>
            <w:r>
              <w:t>Наличие собственного оборудованного медицинского кабинета, оздоровительно-восстановительного центра, столовой, буфета (со штатным персоналом)</w:t>
            </w:r>
          </w:p>
        </w:tc>
        <w:tc>
          <w:tcPr>
            <w:tcW w:w="1191" w:type="dxa"/>
          </w:tcPr>
          <w:p w:rsidR="001E068D" w:rsidRDefault="001E068D">
            <w:pPr>
              <w:pStyle w:val="ConsPlusNormal"/>
            </w:pPr>
            <w:r>
              <w:t>за каждый вид</w:t>
            </w:r>
          </w:p>
        </w:tc>
        <w:tc>
          <w:tcPr>
            <w:tcW w:w="3231" w:type="dxa"/>
          </w:tcPr>
          <w:p w:rsidR="001E068D" w:rsidRDefault="001E068D">
            <w:pPr>
              <w:pStyle w:val="ConsPlusNormal"/>
              <w:jc w:val="center"/>
            </w:pPr>
            <w:r>
              <w:t>до 15</w:t>
            </w:r>
          </w:p>
        </w:tc>
      </w:tr>
      <w:tr w:rsidR="001E068D">
        <w:tc>
          <w:tcPr>
            <w:tcW w:w="567" w:type="dxa"/>
            <w:vMerge w:val="restart"/>
          </w:tcPr>
          <w:p w:rsidR="001E068D" w:rsidRDefault="001E068D">
            <w:pPr>
              <w:pStyle w:val="ConsPlusNormal"/>
              <w:jc w:val="center"/>
            </w:pPr>
            <w:r>
              <w:t>12</w:t>
            </w:r>
          </w:p>
        </w:tc>
        <w:tc>
          <w:tcPr>
            <w:tcW w:w="4082" w:type="dxa"/>
            <w:tcBorders>
              <w:bottom w:val="nil"/>
            </w:tcBorders>
          </w:tcPr>
          <w:p w:rsidR="001E068D" w:rsidRDefault="001E068D">
            <w:pPr>
              <w:pStyle w:val="ConsPlusNormal"/>
            </w:pPr>
            <w:r>
              <w:t>Наличие находящихся в эксплуатации:</w:t>
            </w:r>
          </w:p>
        </w:tc>
        <w:tc>
          <w:tcPr>
            <w:tcW w:w="1191" w:type="dxa"/>
            <w:tcBorders>
              <w:bottom w:val="nil"/>
            </w:tcBorders>
          </w:tcPr>
          <w:p w:rsidR="001E068D" w:rsidRDefault="001E068D">
            <w:pPr>
              <w:pStyle w:val="ConsPlusNormal"/>
            </w:pPr>
          </w:p>
        </w:tc>
        <w:tc>
          <w:tcPr>
            <w:tcW w:w="3231" w:type="dxa"/>
            <w:tcBorders>
              <w:bottom w:val="nil"/>
            </w:tcBorders>
          </w:tcPr>
          <w:p w:rsidR="001E068D" w:rsidRDefault="001E068D">
            <w:pPr>
              <w:pStyle w:val="ConsPlusNormal"/>
            </w:pPr>
          </w:p>
        </w:tc>
      </w:tr>
      <w:tr w:rsidR="001E068D">
        <w:tblPrEx>
          <w:tblBorders>
            <w:insideH w:val="nil"/>
          </w:tblBorders>
        </w:tblPrEx>
        <w:tc>
          <w:tcPr>
            <w:tcW w:w="567" w:type="dxa"/>
            <w:vMerge/>
          </w:tcPr>
          <w:p w:rsidR="001E068D" w:rsidRDefault="001E068D"/>
        </w:tc>
        <w:tc>
          <w:tcPr>
            <w:tcW w:w="4082" w:type="dxa"/>
            <w:tcBorders>
              <w:top w:val="nil"/>
              <w:bottom w:val="nil"/>
            </w:tcBorders>
          </w:tcPr>
          <w:p w:rsidR="001E068D" w:rsidRDefault="001E068D">
            <w:pPr>
              <w:pStyle w:val="ConsPlusNormal"/>
            </w:pPr>
            <w:r>
              <w:t>- автотранспортных средств, сельхозмашин, строительной и другой самоходной техники</w:t>
            </w:r>
          </w:p>
          <w:p w:rsidR="001E068D" w:rsidRDefault="001E068D">
            <w:pPr>
              <w:pStyle w:val="ConsPlusNormal"/>
            </w:pPr>
            <w:r>
              <w:t>на балансе образовательного учреждения</w:t>
            </w:r>
          </w:p>
        </w:tc>
        <w:tc>
          <w:tcPr>
            <w:tcW w:w="1191" w:type="dxa"/>
            <w:tcBorders>
              <w:top w:val="nil"/>
              <w:bottom w:val="nil"/>
            </w:tcBorders>
          </w:tcPr>
          <w:p w:rsidR="001E068D" w:rsidRDefault="001E068D">
            <w:pPr>
              <w:pStyle w:val="ConsPlusNormal"/>
            </w:pPr>
            <w:r>
              <w:t>за каждую единицу</w:t>
            </w:r>
          </w:p>
        </w:tc>
        <w:tc>
          <w:tcPr>
            <w:tcW w:w="3231" w:type="dxa"/>
            <w:tcBorders>
              <w:top w:val="nil"/>
              <w:bottom w:val="nil"/>
            </w:tcBorders>
          </w:tcPr>
          <w:p w:rsidR="001E068D" w:rsidRDefault="001E068D">
            <w:pPr>
              <w:pStyle w:val="ConsPlusNormal"/>
              <w:jc w:val="center"/>
            </w:pPr>
            <w:r>
              <w:t>до 10, но не более 50</w:t>
            </w:r>
          </w:p>
        </w:tc>
      </w:tr>
      <w:tr w:rsidR="001E068D">
        <w:tc>
          <w:tcPr>
            <w:tcW w:w="567" w:type="dxa"/>
            <w:vMerge/>
          </w:tcPr>
          <w:p w:rsidR="001E068D" w:rsidRDefault="001E068D"/>
        </w:tc>
        <w:tc>
          <w:tcPr>
            <w:tcW w:w="4082" w:type="dxa"/>
            <w:tcBorders>
              <w:top w:val="nil"/>
            </w:tcBorders>
          </w:tcPr>
          <w:p w:rsidR="001E068D" w:rsidRDefault="001E068D">
            <w:pPr>
              <w:pStyle w:val="ConsPlusNormal"/>
            </w:pPr>
            <w:r>
              <w:t>- учебных кораблей, катеров и другой учебной техники; школьного автобуса</w:t>
            </w:r>
          </w:p>
        </w:tc>
        <w:tc>
          <w:tcPr>
            <w:tcW w:w="1191" w:type="dxa"/>
            <w:tcBorders>
              <w:top w:val="nil"/>
            </w:tcBorders>
          </w:tcPr>
          <w:p w:rsidR="001E068D" w:rsidRDefault="001E068D">
            <w:pPr>
              <w:pStyle w:val="ConsPlusNormal"/>
            </w:pPr>
            <w:r>
              <w:t>за каждую единицу</w:t>
            </w:r>
          </w:p>
        </w:tc>
        <w:tc>
          <w:tcPr>
            <w:tcW w:w="3231" w:type="dxa"/>
            <w:tcBorders>
              <w:top w:val="nil"/>
            </w:tcBorders>
          </w:tcPr>
          <w:p w:rsidR="001E068D" w:rsidRDefault="001E068D">
            <w:pPr>
              <w:pStyle w:val="ConsPlusNormal"/>
              <w:jc w:val="center"/>
            </w:pPr>
            <w:r>
              <w:t>до 20</w:t>
            </w:r>
          </w:p>
        </w:tc>
      </w:tr>
      <w:tr w:rsidR="001E068D">
        <w:tc>
          <w:tcPr>
            <w:tcW w:w="567" w:type="dxa"/>
            <w:vMerge w:val="restart"/>
          </w:tcPr>
          <w:p w:rsidR="001E068D" w:rsidRDefault="001E068D">
            <w:pPr>
              <w:pStyle w:val="ConsPlusNormal"/>
              <w:jc w:val="center"/>
            </w:pPr>
            <w:r>
              <w:t>13</w:t>
            </w:r>
          </w:p>
        </w:tc>
        <w:tc>
          <w:tcPr>
            <w:tcW w:w="4082" w:type="dxa"/>
            <w:tcBorders>
              <w:bottom w:val="nil"/>
            </w:tcBorders>
          </w:tcPr>
          <w:p w:rsidR="001E068D" w:rsidRDefault="001E068D">
            <w:pPr>
              <w:pStyle w:val="ConsPlusNormal"/>
            </w:pPr>
            <w:r>
              <w:t xml:space="preserve">Наличие загородных объектов (лагерей, </w:t>
            </w:r>
            <w:r>
              <w:lastRenderedPageBreak/>
              <w:t>баз отдыха, дач и др.), находящихся на балансе образовательного учреждения;</w:t>
            </w:r>
          </w:p>
        </w:tc>
        <w:tc>
          <w:tcPr>
            <w:tcW w:w="1191" w:type="dxa"/>
            <w:tcBorders>
              <w:bottom w:val="nil"/>
            </w:tcBorders>
          </w:tcPr>
          <w:p w:rsidR="001E068D" w:rsidRDefault="001E068D">
            <w:pPr>
              <w:pStyle w:val="ConsPlusNormal"/>
            </w:pPr>
            <w:r>
              <w:lastRenderedPageBreak/>
              <w:t xml:space="preserve">за каждый </w:t>
            </w:r>
            <w:r>
              <w:lastRenderedPageBreak/>
              <w:t>вид</w:t>
            </w:r>
          </w:p>
        </w:tc>
        <w:tc>
          <w:tcPr>
            <w:tcW w:w="3231" w:type="dxa"/>
            <w:tcBorders>
              <w:bottom w:val="nil"/>
            </w:tcBorders>
          </w:tcPr>
          <w:p w:rsidR="001E068D" w:rsidRDefault="001E068D">
            <w:pPr>
              <w:pStyle w:val="ConsPlusNormal"/>
              <w:jc w:val="center"/>
            </w:pPr>
            <w:r>
              <w:lastRenderedPageBreak/>
              <w:t>до 50</w:t>
            </w:r>
          </w:p>
        </w:tc>
      </w:tr>
      <w:tr w:rsidR="001E068D">
        <w:tc>
          <w:tcPr>
            <w:tcW w:w="567" w:type="dxa"/>
            <w:vMerge/>
          </w:tcPr>
          <w:p w:rsidR="001E068D" w:rsidRDefault="001E068D"/>
        </w:tc>
        <w:tc>
          <w:tcPr>
            <w:tcW w:w="4082" w:type="dxa"/>
            <w:tcBorders>
              <w:top w:val="nil"/>
            </w:tcBorders>
          </w:tcPr>
          <w:p w:rsidR="001E068D" w:rsidRDefault="001E068D">
            <w:pPr>
              <w:pStyle w:val="ConsPlusNormal"/>
            </w:pPr>
            <w:r>
              <w:t>наличие лагерей дневного пребывания, трудовых, оздоровительных лагерей (центров), инструктивных лагерей, организуемых образовательным учреждением</w:t>
            </w:r>
          </w:p>
        </w:tc>
        <w:tc>
          <w:tcPr>
            <w:tcW w:w="1191" w:type="dxa"/>
            <w:tcBorders>
              <w:top w:val="nil"/>
            </w:tcBorders>
          </w:tcPr>
          <w:p w:rsidR="001E068D" w:rsidRDefault="001E068D">
            <w:pPr>
              <w:pStyle w:val="ConsPlusNormal"/>
            </w:pPr>
          </w:p>
        </w:tc>
        <w:tc>
          <w:tcPr>
            <w:tcW w:w="3231" w:type="dxa"/>
            <w:tcBorders>
              <w:top w:val="nil"/>
            </w:tcBorders>
          </w:tcPr>
          <w:p w:rsidR="001E068D" w:rsidRDefault="001E068D">
            <w:pPr>
              <w:pStyle w:val="ConsPlusNormal"/>
              <w:jc w:val="center"/>
            </w:pPr>
            <w:r>
              <w:t>до 15</w:t>
            </w:r>
          </w:p>
        </w:tc>
      </w:tr>
      <w:tr w:rsidR="001E068D">
        <w:tc>
          <w:tcPr>
            <w:tcW w:w="567" w:type="dxa"/>
          </w:tcPr>
          <w:p w:rsidR="001E068D" w:rsidRDefault="001E068D">
            <w:pPr>
              <w:pStyle w:val="ConsPlusNormal"/>
              <w:jc w:val="center"/>
            </w:pPr>
            <w:r>
              <w:t>14</w:t>
            </w:r>
          </w:p>
        </w:tc>
        <w:tc>
          <w:tcPr>
            <w:tcW w:w="4082" w:type="dxa"/>
          </w:tcPr>
          <w:p w:rsidR="001E068D" w:rsidRDefault="001E068D">
            <w:pPr>
              <w:pStyle w:val="ConsPlusNormal"/>
            </w:pPr>
            <w:r>
              <w:t>Наличие учебно-опытного участка, парникового хозяйства, подсобного сельского хозяйства, учебного хозяйства, теплиц</w:t>
            </w:r>
          </w:p>
        </w:tc>
        <w:tc>
          <w:tcPr>
            <w:tcW w:w="1191" w:type="dxa"/>
          </w:tcPr>
          <w:p w:rsidR="001E068D" w:rsidRDefault="001E068D">
            <w:pPr>
              <w:pStyle w:val="ConsPlusNormal"/>
            </w:pPr>
            <w:r>
              <w:t>за каждый вид</w:t>
            </w:r>
          </w:p>
        </w:tc>
        <w:tc>
          <w:tcPr>
            <w:tcW w:w="3231" w:type="dxa"/>
          </w:tcPr>
          <w:p w:rsidR="001E068D" w:rsidRDefault="001E068D">
            <w:pPr>
              <w:pStyle w:val="ConsPlusNormal"/>
              <w:jc w:val="center"/>
            </w:pPr>
            <w:r>
              <w:t>до 50</w:t>
            </w:r>
          </w:p>
        </w:tc>
      </w:tr>
      <w:tr w:rsidR="001E068D">
        <w:tc>
          <w:tcPr>
            <w:tcW w:w="567" w:type="dxa"/>
          </w:tcPr>
          <w:p w:rsidR="001E068D" w:rsidRDefault="001E068D">
            <w:pPr>
              <w:pStyle w:val="ConsPlusNormal"/>
              <w:jc w:val="center"/>
            </w:pPr>
            <w:r>
              <w:t>15</w:t>
            </w:r>
          </w:p>
        </w:tc>
        <w:tc>
          <w:tcPr>
            <w:tcW w:w="4082" w:type="dxa"/>
          </w:tcPr>
          <w:p w:rsidR="001E068D" w:rsidRDefault="001E068D">
            <w:pPr>
              <w:pStyle w:val="ConsPlusNormal"/>
            </w:pPr>
            <w:r>
              <w:t>Наличие котельной, овощехранилища, хозяйственного склада, выгреба, игровых площадок, колодцев, прачечной, очистных и других сооружений в виде отдельно стоящих зданий, находящихся на балансе образовательного учреждения</w:t>
            </w:r>
          </w:p>
        </w:tc>
        <w:tc>
          <w:tcPr>
            <w:tcW w:w="1191" w:type="dxa"/>
          </w:tcPr>
          <w:p w:rsidR="001E068D" w:rsidRDefault="001E068D">
            <w:pPr>
              <w:pStyle w:val="ConsPlusNormal"/>
            </w:pPr>
            <w:r>
              <w:t>за каждый вид</w:t>
            </w:r>
          </w:p>
        </w:tc>
        <w:tc>
          <w:tcPr>
            <w:tcW w:w="3231" w:type="dxa"/>
          </w:tcPr>
          <w:p w:rsidR="001E068D" w:rsidRDefault="001E068D">
            <w:pPr>
              <w:pStyle w:val="ConsPlusNormal"/>
              <w:jc w:val="center"/>
            </w:pPr>
            <w:r>
              <w:t>до 20</w:t>
            </w:r>
          </w:p>
        </w:tc>
      </w:tr>
      <w:tr w:rsidR="001E068D">
        <w:tc>
          <w:tcPr>
            <w:tcW w:w="567" w:type="dxa"/>
          </w:tcPr>
          <w:p w:rsidR="001E068D" w:rsidRDefault="001E068D">
            <w:pPr>
              <w:pStyle w:val="ConsPlusNormal"/>
              <w:jc w:val="center"/>
            </w:pPr>
            <w:r>
              <w:t>16</w:t>
            </w:r>
          </w:p>
        </w:tc>
        <w:tc>
          <w:tcPr>
            <w:tcW w:w="4082" w:type="dxa"/>
          </w:tcPr>
          <w:p w:rsidR="001E068D" w:rsidRDefault="001E068D">
            <w:pPr>
              <w:pStyle w:val="ConsPlusNormal"/>
            </w:pPr>
            <w:r>
              <w:t>Отсутствие водопровода и других коммунальных услуг</w:t>
            </w:r>
          </w:p>
        </w:tc>
        <w:tc>
          <w:tcPr>
            <w:tcW w:w="1191" w:type="dxa"/>
          </w:tcPr>
          <w:p w:rsidR="001E068D" w:rsidRDefault="001E068D">
            <w:pPr>
              <w:pStyle w:val="ConsPlusNormal"/>
            </w:pPr>
          </w:p>
        </w:tc>
        <w:tc>
          <w:tcPr>
            <w:tcW w:w="3231" w:type="dxa"/>
          </w:tcPr>
          <w:p w:rsidR="001E068D" w:rsidRDefault="001E068D">
            <w:pPr>
              <w:pStyle w:val="ConsPlusNormal"/>
              <w:jc w:val="center"/>
            </w:pPr>
            <w:r>
              <w:t>до 20</w:t>
            </w:r>
          </w:p>
        </w:tc>
      </w:tr>
      <w:tr w:rsidR="001E068D">
        <w:tc>
          <w:tcPr>
            <w:tcW w:w="567" w:type="dxa"/>
          </w:tcPr>
          <w:p w:rsidR="001E068D" w:rsidRDefault="001E068D">
            <w:pPr>
              <w:pStyle w:val="ConsPlusNormal"/>
              <w:jc w:val="center"/>
            </w:pPr>
            <w:r>
              <w:t>17</w:t>
            </w:r>
          </w:p>
        </w:tc>
        <w:tc>
          <w:tcPr>
            <w:tcW w:w="4082" w:type="dxa"/>
          </w:tcPr>
          <w:p w:rsidR="001E068D" w:rsidRDefault="001E068D">
            <w:pPr>
              <w:pStyle w:val="ConsPlusNormal"/>
            </w:pPr>
            <w:r>
              <w:t>Наличие в образовательном учреждении профессиональной подготовки, профильных классов (групп), кроме учреждений профессионального образования</w:t>
            </w:r>
          </w:p>
        </w:tc>
        <w:tc>
          <w:tcPr>
            <w:tcW w:w="1191" w:type="dxa"/>
          </w:tcPr>
          <w:p w:rsidR="001E068D" w:rsidRDefault="001E068D">
            <w:pPr>
              <w:pStyle w:val="ConsPlusNormal"/>
            </w:pPr>
            <w:r>
              <w:t>за каждый класс (группу)</w:t>
            </w:r>
          </w:p>
        </w:tc>
        <w:tc>
          <w:tcPr>
            <w:tcW w:w="3231" w:type="dxa"/>
          </w:tcPr>
          <w:p w:rsidR="001E068D" w:rsidRDefault="001E068D">
            <w:pPr>
              <w:pStyle w:val="ConsPlusNormal"/>
              <w:jc w:val="center"/>
            </w:pPr>
            <w:r>
              <w:t>10</w:t>
            </w:r>
          </w:p>
        </w:tc>
      </w:tr>
      <w:tr w:rsidR="001E068D">
        <w:tc>
          <w:tcPr>
            <w:tcW w:w="567" w:type="dxa"/>
          </w:tcPr>
          <w:p w:rsidR="001E068D" w:rsidRDefault="001E068D">
            <w:pPr>
              <w:pStyle w:val="ConsPlusNormal"/>
              <w:jc w:val="center"/>
            </w:pPr>
            <w:r>
              <w:t>18</w:t>
            </w:r>
          </w:p>
        </w:tc>
        <w:tc>
          <w:tcPr>
            <w:tcW w:w="4082" w:type="dxa"/>
          </w:tcPr>
          <w:p w:rsidR="001E068D" w:rsidRDefault="001E068D">
            <w:pPr>
              <w:pStyle w:val="ConsPlusNormal"/>
            </w:pPr>
            <w:r>
              <w:t>Организация индивидуального обучения обучающихся на дому (по медицинским показаниям)</w:t>
            </w:r>
          </w:p>
        </w:tc>
        <w:tc>
          <w:tcPr>
            <w:tcW w:w="1191" w:type="dxa"/>
          </w:tcPr>
          <w:p w:rsidR="001E068D" w:rsidRDefault="001E068D">
            <w:pPr>
              <w:pStyle w:val="ConsPlusNormal"/>
            </w:pPr>
            <w:r>
              <w:t>за каждого ребенка</w:t>
            </w:r>
          </w:p>
        </w:tc>
        <w:tc>
          <w:tcPr>
            <w:tcW w:w="3231" w:type="dxa"/>
          </w:tcPr>
          <w:p w:rsidR="001E068D" w:rsidRDefault="001E068D">
            <w:pPr>
              <w:pStyle w:val="ConsPlusNormal"/>
              <w:jc w:val="center"/>
            </w:pPr>
            <w:r>
              <w:t>2</w:t>
            </w:r>
          </w:p>
        </w:tc>
      </w:tr>
      <w:tr w:rsidR="001E068D">
        <w:tc>
          <w:tcPr>
            <w:tcW w:w="567" w:type="dxa"/>
          </w:tcPr>
          <w:p w:rsidR="001E068D" w:rsidRDefault="001E068D">
            <w:pPr>
              <w:pStyle w:val="ConsPlusNormal"/>
              <w:jc w:val="center"/>
            </w:pPr>
            <w:r>
              <w:t>19</w:t>
            </w:r>
          </w:p>
        </w:tc>
        <w:tc>
          <w:tcPr>
            <w:tcW w:w="4082" w:type="dxa"/>
          </w:tcPr>
          <w:p w:rsidR="001E068D" w:rsidRDefault="001E068D">
            <w:pPr>
              <w:pStyle w:val="ConsPlusNormal"/>
            </w:pPr>
            <w:r>
              <w:t>Организация подвоза детей (при отсутствии школьного автобуса)</w:t>
            </w:r>
          </w:p>
        </w:tc>
        <w:tc>
          <w:tcPr>
            <w:tcW w:w="1191" w:type="dxa"/>
          </w:tcPr>
          <w:p w:rsidR="001E068D" w:rsidRDefault="001E068D">
            <w:pPr>
              <w:pStyle w:val="ConsPlusNormal"/>
            </w:pPr>
            <w:r>
              <w:t>за каждого ребенка</w:t>
            </w:r>
          </w:p>
        </w:tc>
        <w:tc>
          <w:tcPr>
            <w:tcW w:w="3231" w:type="dxa"/>
          </w:tcPr>
          <w:p w:rsidR="001E068D" w:rsidRDefault="001E068D">
            <w:pPr>
              <w:pStyle w:val="ConsPlusNormal"/>
              <w:jc w:val="center"/>
            </w:pPr>
            <w:r>
              <w:t>0,5</w:t>
            </w:r>
          </w:p>
        </w:tc>
      </w:tr>
      <w:tr w:rsidR="001E068D">
        <w:tc>
          <w:tcPr>
            <w:tcW w:w="567" w:type="dxa"/>
          </w:tcPr>
          <w:p w:rsidR="001E068D" w:rsidRDefault="001E068D">
            <w:pPr>
              <w:pStyle w:val="ConsPlusNormal"/>
              <w:jc w:val="center"/>
            </w:pPr>
            <w:r>
              <w:t>20</w:t>
            </w:r>
          </w:p>
        </w:tc>
        <w:tc>
          <w:tcPr>
            <w:tcW w:w="4082" w:type="dxa"/>
          </w:tcPr>
          <w:p w:rsidR="001E068D" w:rsidRDefault="001E068D">
            <w:pPr>
              <w:pStyle w:val="ConsPlusNormal"/>
            </w:pPr>
            <w:r>
              <w:t>Работа в условиях многосменности</w:t>
            </w:r>
          </w:p>
        </w:tc>
        <w:tc>
          <w:tcPr>
            <w:tcW w:w="1191" w:type="dxa"/>
          </w:tcPr>
          <w:p w:rsidR="001E068D" w:rsidRDefault="001E068D">
            <w:pPr>
              <w:pStyle w:val="ConsPlusNormal"/>
            </w:pPr>
            <w:r>
              <w:t>за каждый класс</w:t>
            </w:r>
          </w:p>
        </w:tc>
        <w:tc>
          <w:tcPr>
            <w:tcW w:w="3231" w:type="dxa"/>
          </w:tcPr>
          <w:p w:rsidR="001E068D" w:rsidRDefault="001E068D">
            <w:pPr>
              <w:pStyle w:val="ConsPlusNormal"/>
              <w:jc w:val="center"/>
            </w:pPr>
            <w:r>
              <w:t>5</w:t>
            </w:r>
          </w:p>
        </w:tc>
      </w:tr>
      <w:tr w:rsidR="001E068D">
        <w:tc>
          <w:tcPr>
            <w:tcW w:w="567" w:type="dxa"/>
          </w:tcPr>
          <w:p w:rsidR="001E068D" w:rsidRDefault="001E068D">
            <w:pPr>
              <w:pStyle w:val="ConsPlusNormal"/>
              <w:jc w:val="center"/>
            </w:pPr>
            <w:r>
              <w:t>21</w:t>
            </w:r>
          </w:p>
        </w:tc>
        <w:tc>
          <w:tcPr>
            <w:tcW w:w="4082" w:type="dxa"/>
          </w:tcPr>
          <w:p w:rsidR="001E068D" w:rsidRDefault="001E068D">
            <w:pPr>
              <w:pStyle w:val="ConsPlusNormal"/>
            </w:pPr>
            <w:r>
              <w:t>Обеспечение педагогов образовательного учреждения топливом (включая пенсионеров)</w:t>
            </w:r>
          </w:p>
        </w:tc>
        <w:tc>
          <w:tcPr>
            <w:tcW w:w="1191" w:type="dxa"/>
          </w:tcPr>
          <w:p w:rsidR="001E068D" w:rsidRDefault="001E068D">
            <w:pPr>
              <w:pStyle w:val="ConsPlusNormal"/>
            </w:pPr>
            <w:r>
              <w:t>за каждого работника</w:t>
            </w:r>
          </w:p>
        </w:tc>
        <w:tc>
          <w:tcPr>
            <w:tcW w:w="3231" w:type="dxa"/>
          </w:tcPr>
          <w:p w:rsidR="001E068D" w:rsidRDefault="001E068D">
            <w:pPr>
              <w:pStyle w:val="ConsPlusNormal"/>
              <w:jc w:val="center"/>
            </w:pPr>
            <w:r>
              <w:t>5, но не более 20</w:t>
            </w:r>
          </w:p>
        </w:tc>
      </w:tr>
      <w:tr w:rsidR="001E068D">
        <w:tc>
          <w:tcPr>
            <w:tcW w:w="567" w:type="dxa"/>
          </w:tcPr>
          <w:p w:rsidR="001E068D" w:rsidRDefault="001E068D">
            <w:pPr>
              <w:pStyle w:val="ConsPlusNormal"/>
              <w:jc w:val="center"/>
            </w:pPr>
            <w:r>
              <w:t>22</w:t>
            </w:r>
          </w:p>
        </w:tc>
        <w:tc>
          <w:tcPr>
            <w:tcW w:w="4082" w:type="dxa"/>
          </w:tcPr>
          <w:p w:rsidR="001E068D" w:rsidRDefault="001E068D">
            <w:pPr>
              <w:pStyle w:val="ConsPlusNormal"/>
            </w:pPr>
            <w:r>
              <w:t>Наличие в образовательном учреждении музея</w:t>
            </w:r>
          </w:p>
        </w:tc>
        <w:tc>
          <w:tcPr>
            <w:tcW w:w="1191" w:type="dxa"/>
          </w:tcPr>
          <w:p w:rsidR="001E068D" w:rsidRDefault="001E068D">
            <w:pPr>
              <w:pStyle w:val="ConsPlusNormal"/>
            </w:pPr>
            <w:r>
              <w:t>паспорт музея установленного образца</w:t>
            </w:r>
          </w:p>
        </w:tc>
        <w:tc>
          <w:tcPr>
            <w:tcW w:w="3231" w:type="dxa"/>
          </w:tcPr>
          <w:p w:rsidR="001E068D" w:rsidRDefault="001E068D">
            <w:pPr>
              <w:pStyle w:val="ConsPlusNormal"/>
              <w:jc w:val="center"/>
            </w:pPr>
            <w:r>
              <w:t>до 20</w:t>
            </w:r>
          </w:p>
        </w:tc>
      </w:tr>
      <w:tr w:rsidR="001E068D">
        <w:tc>
          <w:tcPr>
            <w:tcW w:w="567" w:type="dxa"/>
          </w:tcPr>
          <w:p w:rsidR="001E068D" w:rsidRDefault="001E068D">
            <w:pPr>
              <w:pStyle w:val="ConsPlusNormal"/>
              <w:jc w:val="center"/>
            </w:pPr>
            <w:r>
              <w:t>23</w:t>
            </w:r>
          </w:p>
        </w:tc>
        <w:tc>
          <w:tcPr>
            <w:tcW w:w="4082" w:type="dxa"/>
          </w:tcPr>
          <w:p w:rsidR="001E068D" w:rsidRDefault="001E068D">
            <w:pPr>
              <w:pStyle w:val="ConsPlusNormal"/>
            </w:pPr>
            <w:r>
              <w:t>Наличие в образовательном учреждении нескольких зданий, используемых для ведения образовательной деятельности</w:t>
            </w:r>
          </w:p>
        </w:tc>
        <w:tc>
          <w:tcPr>
            <w:tcW w:w="1191" w:type="dxa"/>
          </w:tcPr>
          <w:p w:rsidR="001E068D" w:rsidRDefault="001E068D">
            <w:pPr>
              <w:pStyle w:val="ConsPlusNormal"/>
              <w:jc w:val="both"/>
            </w:pPr>
            <w:r>
              <w:t>за каждое здание</w:t>
            </w:r>
          </w:p>
        </w:tc>
        <w:tc>
          <w:tcPr>
            <w:tcW w:w="3231" w:type="dxa"/>
          </w:tcPr>
          <w:p w:rsidR="001E068D" w:rsidRDefault="001E068D">
            <w:pPr>
              <w:pStyle w:val="ConsPlusNormal"/>
              <w:jc w:val="center"/>
            </w:pPr>
            <w:r>
              <w:t>до 15, но не более 70</w:t>
            </w:r>
          </w:p>
        </w:tc>
      </w:tr>
      <w:tr w:rsidR="001E068D">
        <w:tc>
          <w:tcPr>
            <w:tcW w:w="567" w:type="dxa"/>
            <w:vMerge w:val="restart"/>
          </w:tcPr>
          <w:p w:rsidR="001E068D" w:rsidRDefault="001E068D">
            <w:pPr>
              <w:pStyle w:val="ConsPlusNormal"/>
              <w:jc w:val="center"/>
            </w:pPr>
            <w:r>
              <w:lastRenderedPageBreak/>
              <w:t>24</w:t>
            </w:r>
          </w:p>
        </w:tc>
        <w:tc>
          <w:tcPr>
            <w:tcW w:w="4082" w:type="dxa"/>
            <w:tcBorders>
              <w:bottom w:val="nil"/>
            </w:tcBorders>
          </w:tcPr>
          <w:p w:rsidR="001E068D" w:rsidRDefault="001E068D">
            <w:pPr>
              <w:pStyle w:val="ConsPlusNormal"/>
            </w:pPr>
            <w:r>
              <w:t>Наличие в образовательном учреждении (за исключением специальных (коррекционных) учреждений):</w:t>
            </w:r>
          </w:p>
        </w:tc>
        <w:tc>
          <w:tcPr>
            <w:tcW w:w="1191" w:type="dxa"/>
            <w:tcBorders>
              <w:bottom w:val="nil"/>
            </w:tcBorders>
          </w:tcPr>
          <w:p w:rsidR="001E068D" w:rsidRDefault="001E068D">
            <w:pPr>
              <w:pStyle w:val="ConsPlusNormal"/>
            </w:pPr>
          </w:p>
        </w:tc>
        <w:tc>
          <w:tcPr>
            <w:tcW w:w="3231" w:type="dxa"/>
            <w:tcBorders>
              <w:bottom w:val="nil"/>
            </w:tcBorders>
          </w:tcPr>
          <w:p w:rsidR="001E068D" w:rsidRDefault="001E068D">
            <w:pPr>
              <w:pStyle w:val="ConsPlusNormal"/>
            </w:pPr>
          </w:p>
        </w:tc>
      </w:tr>
      <w:tr w:rsidR="001E068D">
        <w:tblPrEx>
          <w:tblBorders>
            <w:insideH w:val="nil"/>
          </w:tblBorders>
        </w:tblPrEx>
        <w:tc>
          <w:tcPr>
            <w:tcW w:w="567" w:type="dxa"/>
            <w:vMerge/>
          </w:tcPr>
          <w:p w:rsidR="001E068D" w:rsidRDefault="001E068D"/>
        </w:tc>
        <w:tc>
          <w:tcPr>
            <w:tcW w:w="4082" w:type="dxa"/>
            <w:tcBorders>
              <w:top w:val="nil"/>
              <w:bottom w:val="nil"/>
            </w:tcBorders>
          </w:tcPr>
          <w:p w:rsidR="001E068D" w:rsidRDefault="001E068D">
            <w:pPr>
              <w:pStyle w:val="ConsPlusNormal"/>
            </w:pPr>
            <w:r>
              <w:t>- специальных (коррекционных) классов (групп)</w:t>
            </w:r>
          </w:p>
        </w:tc>
        <w:tc>
          <w:tcPr>
            <w:tcW w:w="1191" w:type="dxa"/>
            <w:tcBorders>
              <w:top w:val="nil"/>
              <w:bottom w:val="nil"/>
            </w:tcBorders>
          </w:tcPr>
          <w:p w:rsidR="001E068D" w:rsidRDefault="001E068D">
            <w:pPr>
              <w:pStyle w:val="ConsPlusNormal"/>
            </w:pPr>
            <w:r>
              <w:t>за каждый класс (группу)</w:t>
            </w:r>
          </w:p>
        </w:tc>
        <w:tc>
          <w:tcPr>
            <w:tcW w:w="3231" w:type="dxa"/>
            <w:tcBorders>
              <w:top w:val="nil"/>
              <w:bottom w:val="nil"/>
            </w:tcBorders>
          </w:tcPr>
          <w:p w:rsidR="001E068D" w:rsidRDefault="001E068D">
            <w:pPr>
              <w:pStyle w:val="ConsPlusNormal"/>
              <w:jc w:val="center"/>
            </w:pPr>
            <w:r>
              <w:t>10</w:t>
            </w:r>
          </w:p>
        </w:tc>
      </w:tr>
      <w:tr w:rsidR="001E068D">
        <w:tblPrEx>
          <w:tblBorders>
            <w:insideH w:val="nil"/>
          </w:tblBorders>
        </w:tblPrEx>
        <w:tc>
          <w:tcPr>
            <w:tcW w:w="567" w:type="dxa"/>
            <w:vMerge/>
          </w:tcPr>
          <w:p w:rsidR="001E068D" w:rsidRDefault="001E068D"/>
        </w:tc>
        <w:tc>
          <w:tcPr>
            <w:tcW w:w="4082" w:type="dxa"/>
            <w:tcBorders>
              <w:top w:val="nil"/>
              <w:bottom w:val="nil"/>
            </w:tcBorders>
          </w:tcPr>
          <w:p w:rsidR="001E068D" w:rsidRDefault="001E068D">
            <w:pPr>
              <w:pStyle w:val="ConsPlusNormal"/>
            </w:pPr>
            <w:r>
              <w:t>- разновозрастных групп (РВГ)</w:t>
            </w:r>
          </w:p>
        </w:tc>
        <w:tc>
          <w:tcPr>
            <w:tcW w:w="1191" w:type="dxa"/>
            <w:tcBorders>
              <w:top w:val="nil"/>
              <w:bottom w:val="nil"/>
            </w:tcBorders>
          </w:tcPr>
          <w:p w:rsidR="001E068D" w:rsidRDefault="001E068D">
            <w:pPr>
              <w:pStyle w:val="ConsPlusNormal"/>
            </w:pPr>
            <w:r>
              <w:t>за каждую группу</w:t>
            </w:r>
          </w:p>
        </w:tc>
        <w:tc>
          <w:tcPr>
            <w:tcW w:w="3231" w:type="dxa"/>
            <w:tcBorders>
              <w:top w:val="nil"/>
              <w:bottom w:val="nil"/>
            </w:tcBorders>
          </w:tcPr>
          <w:p w:rsidR="001E068D" w:rsidRDefault="001E068D">
            <w:pPr>
              <w:pStyle w:val="ConsPlusNormal"/>
              <w:jc w:val="center"/>
            </w:pPr>
            <w:r>
              <w:t>10</w:t>
            </w:r>
          </w:p>
        </w:tc>
      </w:tr>
      <w:tr w:rsidR="001E068D">
        <w:tblPrEx>
          <w:tblBorders>
            <w:insideH w:val="nil"/>
          </w:tblBorders>
        </w:tblPrEx>
        <w:tc>
          <w:tcPr>
            <w:tcW w:w="567" w:type="dxa"/>
            <w:vMerge/>
          </w:tcPr>
          <w:p w:rsidR="001E068D" w:rsidRDefault="001E068D"/>
        </w:tc>
        <w:tc>
          <w:tcPr>
            <w:tcW w:w="4082" w:type="dxa"/>
            <w:tcBorders>
              <w:top w:val="nil"/>
              <w:bottom w:val="nil"/>
            </w:tcBorders>
          </w:tcPr>
          <w:p w:rsidR="001E068D" w:rsidRDefault="001E068D">
            <w:pPr>
              <w:pStyle w:val="ConsPlusNormal"/>
            </w:pPr>
            <w:r>
              <w:t>- обучающихся (воспитанников) с ограниченными возможностями здоровья в общеразвивающих группах, общеобразовательных классах</w:t>
            </w:r>
          </w:p>
        </w:tc>
        <w:tc>
          <w:tcPr>
            <w:tcW w:w="1191" w:type="dxa"/>
            <w:tcBorders>
              <w:top w:val="nil"/>
              <w:bottom w:val="nil"/>
            </w:tcBorders>
          </w:tcPr>
          <w:p w:rsidR="001E068D" w:rsidRDefault="001E068D">
            <w:pPr>
              <w:pStyle w:val="ConsPlusNormal"/>
            </w:pPr>
            <w:r>
              <w:t>за каждого ребенка</w:t>
            </w:r>
          </w:p>
        </w:tc>
        <w:tc>
          <w:tcPr>
            <w:tcW w:w="3231" w:type="dxa"/>
            <w:tcBorders>
              <w:top w:val="nil"/>
              <w:bottom w:val="nil"/>
            </w:tcBorders>
          </w:tcPr>
          <w:p w:rsidR="001E068D" w:rsidRDefault="001E068D">
            <w:pPr>
              <w:pStyle w:val="ConsPlusNormal"/>
              <w:jc w:val="center"/>
            </w:pPr>
            <w:r>
              <w:t>2</w:t>
            </w:r>
          </w:p>
        </w:tc>
      </w:tr>
      <w:tr w:rsidR="001E068D">
        <w:tc>
          <w:tcPr>
            <w:tcW w:w="567" w:type="dxa"/>
            <w:vMerge/>
          </w:tcPr>
          <w:p w:rsidR="001E068D" w:rsidRDefault="001E068D"/>
        </w:tc>
        <w:tc>
          <w:tcPr>
            <w:tcW w:w="4082" w:type="dxa"/>
            <w:tcBorders>
              <w:top w:val="nil"/>
            </w:tcBorders>
          </w:tcPr>
          <w:p w:rsidR="001E068D" w:rsidRDefault="001E068D">
            <w:pPr>
              <w:pStyle w:val="ConsPlusNormal"/>
            </w:pPr>
            <w:r>
              <w:t>- компенсирующих групп комбинированного вида в дошкольных образовательных учреждениях</w:t>
            </w:r>
          </w:p>
        </w:tc>
        <w:tc>
          <w:tcPr>
            <w:tcW w:w="1191" w:type="dxa"/>
            <w:tcBorders>
              <w:top w:val="nil"/>
            </w:tcBorders>
          </w:tcPr>
          <w:p w:rsidR="001E068D" w:rsidRDefault="001E068D">
            <w:pPr>
              <w:pStyle w:val="ConsPlusNormal"/>
            </w:pPr>
          </w:p>
        </w:tc>
        <w:tc>
          <w:tcPr>
            <w:tcW w:w="3231" w:type="dxa"/>
            <w:tcBorders>
              <w:top w:val="nil"/>
            </w:tcBorders>
          </w:tcPr>
          <w:p w:rsidR="001E068D" w:rsidRDefault="001E068D">
            <w:pPr>
              <w:pStyle w:val="ConsPlusNormal"/>
            </w:pPr>
          </w:p>
        </w:tc>
      </w:tr>
      <w:tr w:rsidR="001E068D">
        <w:tc>
          <w:tcPr>
            <w:tcW w:w="567" w:type="dxa"/>
          </w:tcPr>
          <w:p w:rsidR="001E068D" w:rsidRDefault="001E068D">
            <w:pPr>
              <w:pStyle w:val="ConsPlusNormal"/>
              <w:jc w:val="center"/>
            </w:pPr>
            <w:r>
              <w:t>25</w:t>
            </w:r>
          </w:p>
        </w:tc>
        <w:tc>
          <w:tcPr>
            <w:tcW w:w="4082" w:type="dxa"/>
          </w:tcPr>
          <w:p w:rsidR="001E068D" w:rsidRDefault="001E068D">
            <w:pPr>
              <w:pStyle w:val="ConsPlusNormal"/>
            </w:pPr>
            <w:r>
              <w:t>Наличие в образовательном учреждении специальных медицинских групп</w:t>
            </w:r>
          </w:p>
        </w:tc>
        <w:tc>
          <w:tcPr>
            <w:tcW w:w="1191" w:type="dxa"/>
          </w:tcPr>
          <w:p w:rsidR="001E068D" w:rsidRDefault="001E068D">
            <w:pPr>
              <w:pStyle w:val="ConsPlusNormal"/>
            </w:pPr>
            <w:r>
              <w:t>за каждую группу</w:t>
            </w:r>
          </w:p>
        </w:tc>
        <w:tc>
          <w:tcPr>
            <w:tcW w:w="3231" w:type="dxa"/>
          </w:tcPr>
          <w:p w:rsidR="001E068D" w:rsidRDefault="001E068D">
            <w:pPr>
              <w:pStyle w:val="ConsPlusNormal"/>
              <w:jc w:val="center"/>
            </w:pPr>
            <w:r>
              <w:t>10</w:t>
            </w:r>
          </w:p>
        </w:tc>
      </w:tr>
      <w:tr w:rsidR="001E068D">
        <w:tc>
          <w:tcPr>
            <w:tcW w:w="567" w:type="dxa"/>
            <w:vMerge w:val="restart"/>
          </w:tcPr>
          <w:p w:rsidR="001E068D" w:rsidRDefault="001E068D">
            <w:pPr>
              <w:pStyle w:val="ConsPlusNormal"/>
              <w:jc w:val="center"/>
            </w:pPr>
            <w:r>
              <w:t>26</w:t>
            </w:r>
          </w:p>
        </w:tc>
        <w:tc>
          <w:tcPr>
            <w:tcW w:w="4082" w:type="dxa"/>
            <w:tcBorders>
              <w:bottom w:val="nil"/>
            </w:tcBorders>
          </w:tcPr>
          <w:p w:rsidR="001E068D" w:rsidRDefault="001E068D">
            <w:pPr>
              <w:pStyle w:val="ConsPlusNormal"/>
            </w:pPr>
            <w:r>
              <w:t>Наличие у образовательного учреждения статуса "Инновационная площадка", "Ресурсный центр":</w:t>
            </w:r>
          </w:p>
        </w:tc>
        <w:tc>
          <w:tcPr>
            <w:tcW w:w="1191" w:type="dxa"/>
            <w:tcBorders>
              <w:bottom w:val="nil"/>
            </w:tcBorders>
          </w:tcPr>
          <w:p w:rsidR="001E068D" w:rsidRDefault="001E068D">
            <w:pPr>
              <w:pStyle w:val="ConsPlusNormal"/>
            </w:pPr>
            <w:r>
              <w:t>наличие приказа</w:t>
            </w:r>
          </w:p>
        </w:tc>
        <w:tc>
          <w:tcPr>
            <w:tcW w:w="3231" w:type="dxa"/>
            <w:tcBorders>
              <w:bottom w:val="nil"/>
            </w:tcBorders>
            <w:vAlign w:val="bottom"/>
          </w:tcPr>
          <w:p w:rsidR="001E068D" w:rsidRDefault="001E068D">
            <w:pPr>
              <w:pStyle w:val="ConsPlusNormal"/>
            </w:pPr>
          </w:p>
        </w:tc>
      </w:tr>
      <w:tr w:rsidR="001E068D">
        <w:tblPrEx>
          <w:tblBorders>
            <w:insideH w:val="nil"/>
          </w:tblBorders>
        </w:tblPrEx>
        <w:tc>
          <w:tcPr>
            <w:tcW w:w="567" w:type="dxa"/>
            <w:vMerge/>
          </w:tcPr>
          <w:p w:rsidR="001E068D" w:rsidRDefault="001E068D"/>
        </w:tc>
        <w:tc>
          <w:tcPr>
            <w:tcW w:w="4082" w:type="dxa"/>
            <w:tcBorders>
              <w:top w:val="nil"/>
              <w:bottom w:val="nil"/>
            </w:tcBorders>
          </w:tcPr>
          <w:p w:rsidR="001E068D" w:rsidRDefault="001E068D">
            <w:pPr>
              <w:pStyle w:val="ConsPlusNormal"/>
            </w:pPr>
            <w:r>
              <w:t>- на муниципальном уровне</w:t>
            </w:r>
          </w:p>
        </w:tc>
        <w:tc>
          <w:tcPr>
            <w:tcW w:w="1191" w:type="dxa"/>
            <w:tcBorders>
              <w:top w:val="nil"/>
              <w:bottom w:val="nil"/>
            </w:tcBorders>
          </w:tcPr>
          <w:p w:rsidR="001E068D" w:rsidRDefault="001E068D">
            <w:pPr>
              <w:pStyle w:val="ConsPlusNormal"/>
            </w:pPr>
          </w:p>
        </w:tc>
        <w:tc>
          <w:tcPr>
            <w:tcW w:w="3231" w:type="dxa"/>
            <w:tcBorders>
              <w:top w:val="nil"/>
              <w:bottom w:val="nil"/>
            </w:tcBorders>
          </w:tcPr>
          <w:p w:rsidR="001E068D" w:rsidRDefault="001E068D">
            <w:pPr>
              <w:pStyle w:val="ConsPlusNormal"/>
              <w:jc w:val="center"/>
            </w:pPr>
            <w:r>
              <w:t>10</w:t>
            </w:r>
          </w:p>
        </w:tc>
      </w:tr>
      <w:tr w:rsidR="001E068D">
        <w:tblPrEx>
          <w:tblBorders>
            <w:insideH w:val="nil"/>
          </w:tblBorders>
        </w:tblPrEx>
        <w:tc>
          <w:tcPr>
            <w:tcW w:w="567" w:type="dxa"/>
            <w:vMerge/>
          </w:tcPr>
          <w:p w:rsidR="001E068D" w:rsidRDefault="001E068D"/>
        </w:tc>
        <w:tc>
          <w:tcPr>
            <w:tcW w:w="4082" w:type="dxa"/>
            <w:tcBorders>
              <w:top w:val="nil"/>
              <w:bottom w:val="nil"/>
            </w:tcBorders>
          </w:tcPr>
          <w:p w:rsidR="001E068D" w:rsidRDefault="001E068D">
            <w:pPr>
              <w:pStyle w:val="ConsPlusNormal"/>
            </w:pPr>
            <w:r>
              <w:t>- на региональном уровне</w:t>
            </w:r>
          </w:p>
        </w:tc>
        <w:tc>
          <w:tcPr>
            <w:tcW w:w="1191" w:type="dxa"/>
            <w:tcBorders>
              <w:top w:val="nil"/>
              <w:bottom w:val="nil"/>
            </w:tcBorders>
          </w:tcPr>
          <w:p w:rsidR="001E068D" w:rsidRDefault="001E068D">
            <w:pPr>
              <w:pStyle w:val="ConsPlusNormal"/>
            </w:pPr>
          </w:p>
        </w:tc>
        <w:tc>
          <w:tcPr>
            <w:tcW w:w="3231" w:type="dxa"/>
            <w:tcBorders>
              <w:top w:val="nil"/>
              <w:bottom w:val="nil"/>
            </w:tcBorders>
          </w:tcPr>
          <w:p w:rsidR="001E068D" w:rsidRDefault="001E068D">
            <w:pPr>
              <w:pStyle w:val="ConsPlusNormal"/>
              <w:jc w:val="center"/>
            </w:pPr>
            <w:r>
              <w:t>20</w:t>
            </w:r>
          </w:p>
        </w:tc>
      </w:tr>
      <w:tr w:rsidR="001E068D">
        <w:tc>
          <w:tcPr>
            <w:tcW w:w="567" w:type="dxa"/>
            <w:vMerge/>
          </w:tcPr>
          <w:p w:rsidR="001E068D" w:rsidRDefault="001E068D"/>
        </w:tc>
        <w:tc>
          <w:tcPr>
            <w:tcW w:w="4082" w:type="dxa"/>
            <w:tcBorders>
              <w:top w:val="nil"/>
            </w:tcBorders>
          </w:tcPr>
          <w:p w:rsidR="001E068D" w:rsidRDefault="001E068D">
            <w:pPr>
              <w:pStyle w:val="ConsPlusNormal"/>
            </w:pPr>
            <w:r>
              <w:t>- на федеральном уровне</w:t>
            </w:r>
          </w:p>
        </w:tc>
        <w:tc>
          <w:tcPr>
            <w:tcW w:w="1191" w:type="dxa"/>
            <w:tcBorders>
              <w:top w:val="nil"/>
            </w:tcBorders>
          </w:tcPr>
          <w:p w:rsidR="001E068D" w:rsidRDefault="001E068D">
            <w:pPr>
              <w:pStyle w:val="ConsPlusNormal"/>
            </w:pPr>
          </w:p>
        </w:tc>
        <w:tc>
          <w:tcPr>
            <w:tcW w:w="3231" w:type="dxa"/>
            <w:tcBorders>
              <w:top w:val="nil"/>
            </w:tcBorders>
          </w:tcPr>
          <w:p w:rsidR="001E068D" w:rsidRDefault="001E068D">
            <w:pPr>
              <w:pStyle w:val="ConsPlusNormal"/>
              <w:jc w:val="center"/>
            </w:pPr>
            <w:r>
              <w:t>30</w:t>
            </w:r>
          </w:p>
        </w:tc>
      </w:tr>
      <w:tr w:rsidR="001E068D">
        <w:tc>
          <w:tcPr>
            <w:tcW w:w="567" w:type="dxa"/>
          </w:tcPr>
          <w:p w:rsidR="001E068D" w:rsidRDefault="001E068D">
            <w:pPr>
              <w:pStyle w:val="ConsPlusNormal"/>
              <w:jc w:val="center"/>
            </w:pPr>
            <w:r>
              <w:t>27</w:t>
            </w:r>
          </w:p>
        </w:tc>
        <w:tc>
          <w:tcPr>
            <w:tcW w:w="4082" w:type="dxa"/>
          </w:tcPr>
          <w:p w:rsidR="001E068D" w:rsidRDefault="001E068D">
            <w:pPr>
              <w:pStyle w:val="ConsPlusNormal"/>
            </w:pPr>
            <w:r>
              <w:t>Наличие в образовательном учреждении бухгалтерии</w:t>
            </w:r>
          </w:p>
        </w:tc>
        <w:tc>
          <w:tcPr>
            <w:tcW w:w="1191" w:type="dxa"/>
          </w:tcPr>
          <w:p w:rsidR="001E068D" w:rsidRDefault="001E068D">
            <w:pPr>
              <w:pStyle w:val="ConsPlusNormal"/>
            </w:pPr>
          </w:p>
        </w:tc>
        <w:tc>
          <w:tcPr>
            <w:tcW w:w="3231" w:type="dxa"/>
          </w:tcPr>
          <w:p w:rsidR="001E068D" w:rsidRDefault="001E068D">
            <w:pPr>
              <w:pStyle w:val="ConsPlusNormal"/>
              <w:jc w:val="center"/>
            </w:pPr>
            <w:r>
              <w:t>20</w:t>
            </w:r>
          </w:p>
        </w:tc>
      </w:tr>
      <w:tr w:rsidR="001E068D">
        <w:tc>
          <w:tcPr>
            <w:tcW w:w="567" w:type="dxa"/>
          </w:tcPr>
          <w:p w:rsidR="001E068D" w:rsidRDefault="001E068D">
            <w:pPr>
              <w:pStyle w:val="ConsPlusNormal"/>
              <w:jc w:val="center"/>
            </w:pPr>
            <w:r>
              <w:t>28</w:t>
            </w:r>
          </w:p>
        </w:tc>
        <w:tc>
          <w:tcPr>
            <w:tcW w:w="4082" w:type="dxa"/>
          </w:tcPr>
          <w:p w:rsidR="001E068D" w:rsidRDefault="001E068D">
            <w:pPr>
              <w:pStyle w:val="ConsPlusNormal"/>
            </w:pPr>
            <w:r>
              <w:t>Наличие в общеобразовательном учреждении межшкольного методического центра (ММЦ)</w:t>
            </w:r>
          </w:p>
        </w:tc>
        <w:tc>
          <w:tcPr>
            <w:tcW w:w="1191" w:type="dxa"/>
          </w:tcPr>
          <w:p w:rsidR="001E068D" w:rsidRDefault="001E068D">
            <w:pPr>
              <w:pStyle w:val="ConsPlusNormal"/>
            </w:pPr>
          </w:p>
        </w:tc>
        <w:tc>
          <w:tcPr>
            <w:tcW w:w="3231" w:type="dxa"/>
          </w:tcPr>
          <w:p w:rsidR="001E068D" w:rsidRDefault="001E068D">
            <w:pPr>
              <w:pStyle w:val="ConsPlusNormal"/>
              <w:jc w:val="center"/>
            </w:pPr>
            <w:r>
              <w:t>20</w:t>
            </w:r>
          </w:p>
        </w:tc>
      </w:tr>
      <w:tr w:rsidR="001E068D">
        <w:tc>
          <w:tcPr>
            <w:tcW w:w="567" w:type="dxa"/>
            <w:vMerge w:val="restart"/>
          </w:tcPr>
          <w:p w:rsidR="001E068D" w:rsidRDefault="001E068D">
            <w:pPr>
              <w:pStyle w:val="ConsPlusNormal"/>
              <w:jc w:val="center"/>
            </w:pPr>
            <w:r>
              <w:t>29</w:t>
            </w:r>
          </w:p>
        </w:tc>
        <w:tc>
          <w:tcPr>
            <w:tcW w:w="4082" w:type="dxa"/>
            <w:tcBorders>
              <w:bottom w:val="nil"/>
            </w:tcBorders>
          </w:tcPr>
          <w:p w:rsidR="001E068D" w:rsidRDefault="001E068D">
            <w:pPr>
              <w:pStyle w:val="ConsPlusNormal"/>
            </w:pPr>
            <w:r>
              <w:t>Организация работы групп дополнительного образования детей, центров, студий детского творчества на базе образовательного учреждения</w:t>
            </w:r>
          </w:p>
        </w:tc>
        <w:tc>
          <w:tcPr>
            <w:tcW w:w="1191" w:type="dxa"/>
            <w:tcBorders>
              <w:bottom w:val="nil"/>
            </w:tcBorders>
          </w:tcPr>
          <w:p w:rsidR="001E068D" w:rsidRDefault="001E068D">
            <w:pPr>
              <w:pStyle w:val="ConsPlusNormal"/>
            </w:pPr>
            <w:r>
              <w:t>за каждого обучающегося (воспитанника)</w:t>
            </w:r>
          </w:p>
        </w:tc>
        <w:tc>
          <w:tcPr>
            <w:tcW w:w="3231" w:type="dxa"/>
            <w:tcBorders>
              <w:bottom w:val="nil"/>
            </w:tcBorders>
          </w:tcPr>
          <w:p w:rsidR="001E068D" w:rsidRDefault="001E068D">
            <w:pPr>
              <w:pStyle w:val="ConsPlusNormal"/>
              <w:jc w:val="center"/>
            </w:pPr>
            <w:r>
              <w:t>0,2</w:t>
            </w:r>
          </w:p>
        </w:tc>
      </w:tr>
      <w:tr w:rsidR="001E068D">
        <w:tc>
          <w:tcPr>
            <w:tcW w:w="567" w:type="dxa"/>
            <w:vMerge/>
          </w:tcPr>
          <w:p w:rsidR="001E068D" w:rsidRDefault="001E068D"/>
        </w:tc>
        <w:tc>
          <w:tcPr>
            <w:tcW w:w="4082" w:type="dxa"/>
            <w:tcBorders>
              <w:top w:val="nil"/>
            </w:tcBorders>
          </w:tcPr>
          <w:p w:rsidR="001E068D" w:rsidRDefault="001E068D">
            <w:pPr>
              <w:pStyle w:val="ConsPlusNormal"/>
            </w:pPr>
            <w:r>
              <w:t>(за исключением учреждений дополнительного образования детей); создание условий в образовательном учреждении для функционирования групп дополнительного образования детей других образовательных учреждений</w:t>
            </w:r>
          </w:p>
        </w:tc>
        <w:tc>
          <w:tcPr>
            <w:tcW w:w="1191" w:type="dxa"/>
            <w:tcBorders>
              <w:top w:val="nil"/>
            </w:tcBorders>
          </w:tcPr>
          <w:p w:rsidR="001E068D" w:rsidRDefault="001E068D">
            <w:pPr>
              <w:pStyle w:val="ConsPlusNormal"/>
            </w:pPr>
            <w:r>
              <w:t>за каждую группу</w:t>
            </w:r>
          </w:p>
        </w:tc>
        <w:tc>
          <w:tcPr>
            <w:tcW w:w="3231" w:type="dxa"/>
            <w:tcBorders>
              <w:top w:val="nil"/>
            </w:tcBorders>
          </w:tcPr>
          <w:p w:rsidR="001E068D" w:rsidRDefault="001E068D">
            <w:pPr>
              <w:pStyle w:val="ConsPlusNormal"/>
              <w:jc w:val="center"/>
            </w:pPr>
            <w:r>
              <w:t>от 5,</w:t>
            </w:r>
          </w:p>
          <w:p w:rsidR="001E068D" w:rsidRDefault="001E068D">
            <w:pPr>
              <w:pStyle w:val="ConsPlusNormal"/>
              <w:jc w:val="center"/>
            </w:pPr>
            <w:r>
              <w:t>не более 50</w:t>
            </w:r>
          </w:p>
        </w:tc>
      </w:tr>
      <w:tr w:rsidR="001E068D">
        <w:tc>
          <w:tcPr>
            <w:tcW w:w="567" w:type="dxa"/>
          </w:tcPr>
          <w:p w:rsidR="001E068D" w:rsidRDefault="001E068D">
            <w:pPr>
              <w:pStyle w:val="ConsPlusNormal"/>
              <w:jc w:val="center"/>
            </w:pPr>
            <w:r>
              <w:t>30</w:t>
            </w:r>
          </w:p>
        </w:tc>
        <w:tc>
          <w:tcPr>
            <w:tcW w:w="4082" w:type="dxa"/>
          </w:tcPr>
          <w:p w:rsidR="001E068D" w:rsidRDefault="001E068D">
            <w:pPr>
              <w:pStyle w:val="ConsPlusNormal"/>
            </w:pPr>
            <w:r>
              <w:t>Развитие внебюджетной деятельности образовательного учреждения</w:t>
            </w:r>
          </w:p>
        </w:tc>
        <w:tc>
          <w:tcPr>
            <w:tcW w:w="1191" w:type="dxa"/>
          </w:tcPr>
          <w:p w:rsidR="001E068D" w:rsidRDefault="001E068D">
            <w:pPr>
              <w:pStyle w:val="ConsPlusNormal"/>
            </w:pPr>
          </w:p>
        </w:tc>
        <w:tc>
          <w:tcPr>
            <w:tcW w:w="3231" w:type="dxa"/>
          </w:tcPr>
          <w:p w:rsidR="001E068D" w:rsidRDefault="001E068D">
            <w:pPr>
              <w:pStyle w:val="ConsPlusNormal"/>
              <w:jc w:val="center"/>
            </w:pPr>
            <w:r>
              <w:t>до 30</w:t>
            </w:r>
          </w:p>
        </w:tc>
      </w:tr>
      <w:tr w:rsidR="001E068D">
        <w:tc>
          <w:tcPr>
            <w:tcW w:w="567" w:type="dxa"/>
          </w:tcPr>
          <w:p w:rsidR="001E068D" w:rsidRDefault="001E068D">
            <w:pPr>
              <w:pStyle w:val="ConsPlusNormal"/>
              <w:jc w:val="center"/>
            </w:pPr>
            <w:r>
              <w:lastRenderedPageBreak/>
              <w:t>31</w:t>
            </w:r>
          </w:p>
        </w:tc>
        <w:tc>
          <w:tcPr>
            <w:tcW w:w="4082" w:type="dxa"/>
          </w:tcPr>
          <w:p w:rsidR="001E068D" w:rsidRDefault="001E068D">
            <w:pPr>
              <w:pStyle w:val="ConsPlusNormal"/>
            </w:pPr>
            <w:r>
              <w:t>Организация питания обучающихся (воспитанников) в образовательном учреждении (при отсутствии централизованной поставки продуктов)</w:t>
            </w:r>
          </w:p>
        </w:tc>
        <w:tc>
          <w:tcPr>
            <w:tcW w:w="1191" w:type="dxa"/>
          </w:tcPr>
          <w:p w:rsidR="001E068D" w:rsidRDefault="001E068D">
            <w:pPr>
              <w:pStyle w:val="ConsPlusNormal"/>
            </w:pPr>
          </w:p>
        </w:tc>
        <w:tc>
          <w:tcPr>
            <w:tcW w:w="3231" w:type="dxa"/>
          </w:tcPr>
          <w:p w:rsidR="001E068D" w:rsidRDefault="001E068D">
            <w:pPr>
              <w:pStyle w:val="ConsPlusNormal"/>
              <w:jc w:val="center"/>
            </w:pPr>
            <w:r>
              <w:t>до 20</w:t>
            </w:r>
          </w:p>
        </w:tc>
      </w:tr>
      <w:tr w:rsidR="001E068D">
        <w:tc>
          <w:tcPr>
            <w:tcW w:w="567" w:type="dxa"/>
          </w:tcPr>
          <w:p w:rsidR="001E068D" w:rsidRDefault="001E068D">
            <w:pPr>
              <w:pStyle w:val="ConsPlusNormal"/>
              <w:jc w:val="center"/>
            </w:pPr>
            <w:r>
              <w:t>32</w:t>
            </w:r>
          </w:p>
        </w:tc>
        <w:tc>
          <w:tcPr>
            <w:tcW w:w="4082" w:type="dxa"/>
          </w:tcPr>
          <w:p w:rsidR="001E068D" w:rsidRDefault="001E068D">
            <w:pPr>
              <w:pStyle w:val="ConsPlusNormal"/>
            </w:pPr>
            <w:r>
              <w:t>Удаленность образовательного учреждения от администрации муниципального района на расстоянии более 20 км</w:t>
            </w:r>
          </w:p>
        </w:tc>
        <w:tc>
          <w:tcPr>
            <w:tcW w:w="1191" w:type="dxa"/>
          </w:tcPr>
          <w:p w:rsidR="001E068D" w:rsidRDefault="001E068D">
            <w:pPr>
              <w:pStyle w:val="ConsPlusNormal"/>
            </w:pPr>
          </w:p>
        </w:tc>
        <w:tc>
          <w:tcPr>
            <w:tcW w:w="3231" w:type="dxa"/>
          </w:tcPr>
          <w:p w:rsidR="001E068D" w:rsidRDefault="001E068D">
            <w:pPr>
              <w:pStyle w:val="ConsPlusNormal"/>
              <w:jc w:val="center"/>
            </w:pPr>
            <w:r>
              <w:t>до 20</w:t>
            </w:r>
          </w:p>
        </w:tc>
      </w:tr>
      <w:tr w:rsidR="001E068D">
        <w:tc>
          <w:tcPr>
            <w:tcW w:w="567" w:type="dxa"/>
          </w:tcPr>
          <w:p w:rsidR="001E068D" w:rsidRDefault="001E068D">
            <w:pPr>
              <w:pStyle w:val="ConsPlusNormal"/>
              <w:jc w:val="center"/>
            </w:pPr>
            <w:r>
              <w:t>33</w:t>
            </w:r>
          </w:p>
        </w:tc>
        <w:tc>
          <w:tcPr>
            <w:tcW w:w="4082" w:type="dxa"/>
          </w:tcPr>
          <w:p w:rsidR="001E068D" w:rsidRDefault="001E068D">
            <w:pPr>
              <w:pStyle w:val="ConsPlusNormal"/>
            </w:pPr>
            <w:r>
              <w:t>Наличие в дошкольном образовательном учреждении консультационного пункта</w:t>
            </w:r>
          </w:p>
        </w:tc>
        <w:tc>
          <w:tcPr>
            <w:tcW w:w="1191" w:type="dxa"/>
          </w:tcPr>
          <w:p w:rsidR="001E068D" w:rsidRDefault="001E068D">
            <w:pPr>
              <w:pStyle w:val="ConsPlusNormal"/>
            </w:pPr>
            <w:r>
              <w:t>за каждого ребенка</w:t>
            </w:r>
          </w:p>
        </w:tc>
        <w:tc>
          <w:tcPr>
            <w:tcW w:w="3231" w:type="dxa"/>
          </w:tcPr>
          <w:p w:rsidR="001E068D" w:rsidRDefault="001E068D">
            <w:pPr>
              <w:pStyle w:val="ConsPlusNormal"/>
              <w:jc w:val="center"/>
            </w:pPr>
            <w:r>
              <w:t>0,5</w:t>
            </w:r>
          </w:p>
        </w:tc>
      </w:tr>
      <w:tr w:rsidR="001E068D">
        <w:tc>
          <w:tcPr>
            <w:tcW w:w="567" w:type="dxa"/>
          </w:tcPr>
          <w:p w:rsidR="001E068D" w:rsidRDefault="001E068D">
            <w:pPr>
              <w:pStyle w:val="ConsPlusNormal"/>
              <w:jc w:val="center"/>
            </w:pPr>
            <w:r>
              <w:t>34</w:t>
            </w:r>
          </w:p>
        </w:tc>
        <w:tc>
          <w:tcPr>
            <w:tcW w:w="4082" w:type="dxa"/>
          </w:tcPr>
          <w:p w:rsidR="001E068D" w:rsidRDefault="001E068D">
            <w:pPr>
              <w:pStyle w:val="ConsPlusNormal"/>
            </w:pPr>
            <w:r>
              <w:t>Наличие в образовательном учреждении индивидуальных программ обучения обучающихся с использованием дистанционных технологий</w:t>
            </w:r>
          </w:p>
        </w:tc>
        <w:tc>
          <w:tcPr>
            <w:tcW w:w="1191" w:type="dxa"/>
          </w:tcPr>
          <w:p w:rsidR="001E068D" w:rsidRDefault="001E068D">
            <w:pPr>
              <w:pStyle w:val="ConsPlusNormal"/>
            </w:pPr>
            <w:r>
              <w:t>за каждую программу</w:t>
            </w:r>
          </w:p>
        </w:tc>
        <w:tc>
          <w:tcPr>
            <w:tcW w:w="3231" w:type="dxa"/>
          </w:tcPr>
          <w:p w:rsidR="001E068D" w:rsidRDefault="001E068D">
            <w:pPr>
              <w:pStyle w:val="ConsPlusNormal"/>
              <w:jc w:val="center"/>
            </w:pPr>
            <w:r>
              <w:t>0,5</w:t>
            </w:r>
          </w:p>
        </w:tc>
      </w:tr>
    </w:tbl>
    <w:p w:rsidR="001E068D" w:rsidRDefault="001E068D">
      <w:pPr>
        <w:pStyle w:val="ConsPlusNormal"/>
        <w:jc w:val="both"/>
      </w:pPr>
    </w:p>
    <w:p w:rsidR="001E068D" w:rsidRDefault="001E068D">
      <w:pPr>
        <w:pStyle w:val="ConsPlusNormal"/>
        <w:ind w:firstLine="540"/>
        <w:jc w:val="both"/>
      </w:pPr>
      <w:r>
        <w:t>--------------------------------</w:t>
      </w:r>
    </w:p>
    <w:p w:rsidR="001E068D" w:rsidRDefault="001E068D">
      <w:pPr>
        <w:pStyle w:val="ConsPlusNormal"/>
        <w:ind w:firstLine="540"/>
        <w:jc w:val="both"/>
      </w:pPr>
      <w:bookmarkStart w:id="27" w:name="P2558"/>
      <w:bookmarkEnd w:id="27"/>
      <w:r>
        <w:t>&lt;*&gt; Контингент детей дошкольных групп образовательных учреждений не включается.</w:t>
      </w:r>
    </w:p>
    <w:p w:rsidR="001E068D" w:rsidRDefault="001E068D">
      <w:pPr>
        <w:pStyle w:val="ConsPlusNormal"/>
        <w:ind w:firstLine="540"/>
        <w:jc w:val="both"/>
      </w:pPr>
      <w:bookmarkStart w:id="28" w:name="P2559"/>
      <w:bookmarkEnd w:id="28"/>
      <w:r>
        <w:t>&lt;**&gt; Спортивные залы не относятся к спортивным сооружениям.</w:t>
      </w:r>
    </w:p>
    <w:p w:rsidR="001E068D" w:rsidRDefault="001E068D">
      <w:pPr>
        <w:pStyle w:val="ConsPlusNormal"/>
        <w:jc w:val="both"/>
      </w:pPr>
    </w:p>
    <w:p w:rsidR="001E068D" w:rsidRDefault="001E068D">
      <w:pPr>
        <w:pStyle w:val="ConsPlusNormal"/>
        <w:ind w:firstLine="540"/>
        <w:jc w:val="both"/>
        <w:outlineLvl w:val="2"/>
      </w:pPr>
      <w:r>
        <w:t>3. ПОРЯДОК ОТНЕСЕНИЯ ОБРАЗОВАТЕЛЬНЫХ УЧРЕЖДЕНИЙ ЯРОСЛАВСКОЙ ОБЛАСТИ К ГРУППАМ ПО ОПЛАТЕ ТРУДА РУКОВОДИТЕЛЕЙ</w:t>
      </w:r>
    </w:p>
    <w:p w:rsidR="001E068D" w:rsidRDefault="001E068D">
      <w:pPr>
        <w:pStyle w:val="ConsPlusNormal"/>
        <w:jc w:val="both"/>
      </w:pPr>
    </w:p>
    <w:p w:rsidR="001E068D" w:rsidRDefault="001E068D">
      <w:pPr>
        <w:pStyle w:val="ConsPlusNormal"/>
        <w:ind w:firstLine="540"/>
        <w:jc w:val="both"/>
      </w:pPr>
      <w:r>
        <w:t>3.1. Группа определяется один раз в год органом управления образованием по подчиненности образовательного учреждения в устанавливаемом этим органом порядке на основании документов, подтверждающих объемы работы учреждения. Группа для вновь созданных образовательных учреждений устанавливается исходя из плановых (проектных) показателей, но не более чем на 2 года.</w:t>
      </w:r>
    </w:p>
    <w:p w:rsidR="001E068D" w:rsidRDefault="001E068D">
      <w:pPr>
        <w:pStyle w:val="ConsPlusNormal"/>
        <w:ind w:firstLine="540"/>
        <w:jc w:val="both"/>
      </w:pPr>
      <w:r>
        <w:t>3.2. Конкретное количество баллов, предусмотренных по показателям с приставкой "до", устанавливается органом управления образованием по подчиненности образовательного учреждения.</w:t>
      </w:r>
    </w:p>
    <w:p w:rsidR="001E068D" w:rsidRDefault="001E068D">
      <w:pPr>
        <w:pStyle w:val="ConsPlusNormal"/>
        <w:ind w:firstLine="540"/>
        <w:jc w:val="both"/>
      </w:pPr>
      <w:r>
        <w:t>3.3. При установлении группы количество обучающихся (воспитанников) образовательных учреждений определяется для:</w:t>
      </w:r>
    </w:p>
    <w:p w:rsidR="001E068D" w:rsidRDefault="001E068D">
      <w:pPr>
        <w:pStyle w:val="ConsPlusNormal"/>
        <w:jc w:val="both"/>
      </w:pPr>
      <w:r>
        <w:t xml:space="preserve">(в ред. </w:t>
      </w:r>
      <w:hyperlink r:id="rId176" w:history="1">
        <w:r>
          <w:rPr>
            <w:color w:val="0000FF"/>
          </w:rPr>
          <w:t>Постановления</w:t>
        </w:r>
      </w:hyperlink>
      <w:r>
        <w:t xml:space="preserve"> Правительства ЯО от 29.12.2011 N 1197-п)</w:t>
      </w:r>
    </w:p>
    <w:p w:rsidR="001E068D" w:rsidRDefault="001E068D">
      <w:pPr>
        <w:pStyle w:val="ConsPlusNormal"/>
        <w:ind w:firstLine="540"/>
        <w:jc w:val="both"/>
      </w:pPr>
      <w:r>
        <w:t>- общеобразовательных, специальных (коррекционных) учреждений - по списочному составу на начало учебного года;</w:t>
      </w:r>
    </w:p>
    <w:p w:rsidR="001E068D" w:rsidRDefault="001E068D">
      <w:pPr>
        <w:pStyle w:val="ConsPlusNormal"/>
        <w:ind w:firstLine="540"/>
        <w:jc w:val="both"/>
      </w:pPr>
      <w:r>
        <w:t>- учреждений начального и среднего профессионального образования - по списочному составу на начало учебного года по состоянию на октябрь по всем формам обучения, а при сроке обучения менее 10 месяцев - по плановому среднегодовому количеству обучающихся на соответствующий календарный год;</w:t>
      </w:r>
    </w:p>
    <w:p w:rsidR="001E068D" w:rsidRDefault="001E068D">
      <w:pPr>
        <w:pStyle w:val="ConsPlusNormal"/>
        <w:ind w:firstLine="540"/>
        <w:jc w:val="both"/>
      </w:pPr>
      <w:r>
        <w:t>- образовательных учреждений для детей-сирот и детей, оставшихся без попечения родителей, - по списочному составу на 1 января текущего года;</w:t>
      </w:r>
    </w:p>
    <w:p w:rsidR="001E068D" w:rsidRDefault="001E068D">
      <w:pPr>
        <w:pStyle w:val="ConsPlusNormal"/>
        <w:ind w:firstLine="540"/>
        <w:jc w:val="both"/>
      </w:pPr>
      <w:r>
        <w:t>- учреждений дополнительного образования детей - по списочному составу обучающихся на 1 января текущего года.</w:t>
      </w:r>
    </w:p>
    <w:p w:rsidR="001E068D" w:rsidRDefault="001E068D">
      <w:pPr>
        <w:pStyle w:val="ConsPlusNormal"/>
        <w:ind w:firstLine="540"/>
        <w:jc w:val="both"/>
      </w:pPr>
      <w:r>
        <w:t>Дети, занимающиеся в нескольких кружках, секциях, группах учреждения дополнительного образования детей, учитываются 1 раз.</w:t>
      </w:r>
    </w:p>
    <w:p w:rsidR="001E068D" w:rsidRDefault="001E068D">
      <w:pPr>
        <w:pStyle w:val="ConsPlusNormal"/>
        <w:ind w:firstLine="540"/>
        <w:jc w:val="both"/>
      </w:pPr>
      <w:r>
        <w:t>Участники экскурсионно-туристских, спортивных и других массовых мероприятий учитываются в среднегодовом исчислении путем сложения произведений, множителями которых являются количество участников мероприятия и срок проведения мероприятия (в днях), и деления суммы на 365. При этом количество слагаемых равно количеству мероприятий за учебный год.</w:t>
      </w:r>
    </w:p>
    <w:p w:rsidR="001E068D" w:rsidRDefault="001E068D">
      <w:pPr>
        <w:pStyle w:val="ConsPlusNormal"/>
        <w:ind w:firstLine="540"/>
        <w:jc w:val="both"/>
      </w:pPr>
      <w:r>
        <w:t>3.4. Количество работников в образовательном учреждении определяется по состоянию на 1 января текущего года по лицевым счетам.</w:t>
      </w:r>
    </w:p>
    <w:p w:rsidR="001E068D" w:rsidRDefault="001E068D">
      <w:pPr>
        <w:pStyle w:val="ConsPlusNormal"/>
        <w:ind w:firstLine="540"/>
        <w:jc w:val="both"/>
      </w:pPr>
      <w:r>
        <w:lastRenderedPageBreak/>
        <w:t>3.5. За руководителями образовательных учреждений, находящихся на капитальном ремонте, сохраняется группа, определенная до начала ремонта, но не более чем на один год.</w:t>
      </w:r>
    </w:p>
    <w:p w:rsidR="001E068D" w:rsidRDefault="001E068D">
      <w:pPr>
        <w:pStyle w:val="ConsPlusNormal"/>
        <w:ind w:firstLine="540"/>
        <w:jc w:val="both"/>
      </w:pPr>
      <w:r>
        <w:t>3.6. Муниципальные органы управления образованием могут относить образовательные учреждения, добившиеся высоких и стабильных результатов работы, на одну группу выше по сравнению с группой, определенной в соответствии с настоящим Порядком.</w:t>
      </w:r>
    </w:p>
    <w:p w:rsidR="001E068D" w:rsidRDefault="001E068D">
      <w:pPr>
        <w:pStyle w:val="ConsPlusNormal"/>
        <w:ind w:firstLine="540"/>
        <w:jc w:val="both"/>
      </w:pPr>
      <w:r>
        <w:t>3.7. К первой группе относятся следующие государственные учреждения:</w:t>
      </w:r>
    </w:p>
    <w:p w:rsidR="001E068D" w:rsidRDefault="001E068D">
      <w:pPr>
        <w:pStyle w:val="ConsPlusNormal"/>
        <w:ind w:firstLine="540"/>
        <w:jc w:val="both"/>
      </w:pPr>
      <w:r>
        <w:t>- государственное общеобразовательное учреждение Ярославской области "Центр помощи детям";</w:t>
      </w:r>
    </w:p>
    <w:p w:rsidR="001E068D" w:rsidRDefault="001E068D">
      <w:pPr>
        <w:pStyle w:val="ConsPlusNormal"/>
        <w:ind w:firstLine="540"/>
        <w:jc w:val="both"/>
      </w:pPr>
      <w:r>
        <w:t>- государственное автономное учреждение дополнительного профессионального образования Ярославской области "Институт развития образования";</w:t>
      </w:r>
    </w:p>
    <w:p w:rsidR="001E068D" w:rsidRDefault="001E068D">
      <w:pPr>
        <w:pStyle w:val="ConsPlusNormal"/>
        <w:ind w:firstLine="540"/>
        <w:jc w:val="both"/>
      </w:pPr>
      <w:r>
        <w:t>- государственное учреждение Ярославской области "Центр оценки и контроля качества образования";</w:t>
      </w:r>
    </w:p>
    <w:p w:rsidR="001E068D" w:rsidRDefault="001E068D">
      <w:pPr>
        <w:pStyle w:val="ConsPlusNormal"/>
        <w:ind w:firstLine="540"/>
        <w:jc w:val="both"/>
      </w:pPr>
      <w:r>
        <w:t>- государственное учреждение Ярославской области "Центр телекоммуникаций и информационных систем в образовании";</w:t>
      </w:r>
    </w:p>
    <w:p w:rsidR="001E068D" w:rsidRDefault="001E068D">
      <w:pPr>
        <w:pStyle w:val="ConsPlusNormal"/>
        <w:ind w:firstLine="540"/>
        <w:jc w:val="both"/>
      </w:pPr>
      <w:r>
        <w:t>- государственное учреждение Ярославской области "Центр по усыновлению, опеке и попечительству";</w:t>
      </w:r>
    </w:p>
    <w:p w:rsidR="001E068D" w:rsidRDefault="001E068D">
      <w:pPr>
        <w:pStyle w:val="ConsPlusNormal"/>
        <w:ind w:firstLine="540"/>
        <w:jc w:val="both"/>
      </w:pPr>
      <w:r>
        <w:t>- государственное учреждение Ярославской области "Центр профессиональной ориентации и психологической поддержки "Ресурс".</w:t>
      </w:r>
    </w:p>
    <w:p w:rsidR="001E068D" w:rsidRDefault="001E068D">
      <w:pPr>
        <w:pStyle w:val="ConsPlusNormal"/>
        <w:jc w:val="both"/>
      </w:pPr>
      <w:r>
        <w:t xml:space="preserve">(п. 3.7 в ред. </w:t>
      </w:r>
      <w:hyperlink r:id="rId177" w:history="1">
        <w:r>
          <w:rPr>
            <w:color w:val="0000FF"/>
          </w:rPr>
          <w:t>Постановления</w:t>
        </w:r>
      </w:hyperlink>
      <w:r>
        <w:t xml:space="preserve"> Правительства ЯО от 20.10.2016 N 1092-п)</w:t>
      </w:r>
    </w:p>
    <w:p w:rsidR="001E068D" w:rsidRDefault="001E068D">
      <w:pPr>
        <w:pStyle w:val="ConsPlusNormal"/>
        <w:ind w:firstLine="540"/>
        <w:jc w:val="both"/>
      </w:pPr>
      <w:r>
        <w:t>3.8. Группы устанавливаются в зависимости от количества баллов, исчисленных по объемным показателям:</w:t>
      </w:r>
    </w:p>
    <w:p w:rsidR="001E068D" w:rsidRDefault="001E06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139"/>
        <w:gridCol w:w="1077"/>
        <w:gridCol w:w="1077"/>
        <w:gridCol w:w="1077"/>
        <w:gridCol w:w="1077"/>
      </w:tblGrid>
      <w:tr w:rsidR="001E068D">
        <w:tc>
          <w:tcPr>
            <w:tcW w:w="624" w:type="dxa"/>
            <w:vMerge w:val="restart"/>
          </w:tcPr>
          <w:p w:rsidR="001E068D" w:rsidRDefault="001E068D">
            <w:pPr>
              <w:pStyle w:val="ConsPlusNormal"/>
              <w:jc w:val="center"/>
            </w:pPr>
            <w:r>
              <w:t>N п/п</w:t>
            </w:r>
          </w:p>
        </w:tc>
        <w:tc>
          <w:tcPr>
            <w:tcW w:w="4139" w:type="dxa"/>
            <w:vMerge w:val="restart"/>
          </w:tcPr>
          <w:p w:rsidR="001E068D" w:rsidRDefault="001E068D">
            <w:pPr>
              <w:pStyle w:val="ConsPlusNormal"/>
              <w:jc w:val="center"/>
            </w:pPr>
            <w:r>
              <w:t>Тип (вид) образовательного учреждения</w:t>
            </w:r>
          </w:p>
        </w:tc>
        <w:tc>
          <w:tcPr>
            <w:tcW w:w="4308" w:type="dxa"/>
            <w:gridSpan w:val="4"/>
          </w:tcPr>
          <w:p w:rsidR="001E068D" w:rsidRDefault="001E068D">
            <w:pPr>
              <w:pStyle w:val="ConsPlusNormal"/>
              <w:jc w:val="center"/>
            </w:pPr>
            <w:r>
              <w:t>Количество баллов по группам</w:t>
            </w:r>
          </w:p>
        </w:tc>
      </w:tr>
      <w:tr w:rsidR="001E068D">
        <w:tc>
          <w:tcPr>
            <w:tcW w:w="624" w:type="dxa"/>
            <w:vMerge/>
          </w:tcPr>
          <w:p w:rsidR="001E068D" w:rsidRDefault="001E068D"/>
        </w:tc>
        <w:tc>
          <w:tcPr>
            <w:tcW w:w="4139" w:type="dxa"/>
            <w:vMerge/>
          </w:tcPr>
          <w:p w:rsidR="001E068D" w:rsidRDefault="001E068D"/>
        </w:tc>
        <w:tc>
          <w:tcPr>
            <w:tcW w:w="1077" w:type="dxa"/>
          </w:tcPr>
          <w:p w:rsidR="001E068D" w:rsidRDefault="001E068D">
            <w:pPr>
              <w:pStyle w:val="ConsPlusNormal"/>
              <w:jc w:val="center"/>
            </w:pPr>
            <w:r>
              <w:t>1-я группа</w:t>
            </w:r>
          </w:p>
        </w:tc>
        <w:tc>
          <w:tcPr>
            <w:tcW w:w="1077" w:type="dxa"/>
          </w:tcPr>
          <w:p w:rsidR="001E068D" w:rsidRDefault="001E068D">
            <w:pPr>
              <w:pStyle w:val="ConsPlusNormal"/>
              <w:jc w:val="center"/>
            </w:pPr>
            <w:r>
              <w:t>2-я группа</w:t>
            </w:r>
          </w:p>
        </w:tc>
        <w:tc>
          <w:tcPr>
            <w:tcW w:w="1077" w:type="dxa"/>
          </w:tcPr>
          <w:p w:rsidR="001E068D" w:rsidRDefault="001E068D">
            <w:pPr>
              <w:pStyle w:val="ConsPlusNormal"/>
              <w:jc w:val="center"/>
            </w:pPr>
            <w:r>
              <w:t>3-я группа</w:t>
            </w:r>
          </w:p>
        </w:tc>
        <w:tc>
          <w:tcPr>
            <w:tcW w:w="1077" w:type="dxa"/>
          </w:tcPr>
          <w:p w:rsidR="001E068D" w:rsidRDefault="001E068D">
            <w:pPr>
              <w:pStyle w:val="ConsPlusNormal"/>
              <w:jc w:val="center"/>
            </w:pPr>
            <w:r>
              <w:t>4-я группа</w:t>
            </w:r>
          </w:p>
        </w:tc>
      </w:tr>
      <w:tr w:rsidR="001E068D">
        <w:tc>
          <w:tcPr>
            <w:tcW w:w="624" w:type="dxa"/>
          </w:tcPr>
          <w:p w:rsidR="001E068D" w:rsidRDefault="001E068D">
            <w:pPr>
              <w:pStyle w:val="ConsPlusNormal"/>
              <w:jc w:val="center"/>
            </w:pPr>
            <w:r>
              <w:t>1</w:t>
            </w:r>
          </w:p>
        </w:tc>
        <w:tc>
          <w:tcPr>
            <w:tcW w:w="4139" w:type="dxa"/>
          </w:tcPr>
          <w:p w:rsidR="001E068D" w:rsidRDefault="001E068D">
            <w:pPr>
              <w:pStyle w:val="ConsPlusNormal"/>
              <w:jc w:val="center"/>
            </w:pPr>
            <w:r>
              <w:t>2</w:t>
            </w:r>
          </w:p>
        </w:tc>
        <w:tc>
          <w:tcPr>
            <w:tcW w:w="1077" w:type="dxa"/>
          </w:tcPr>
          <w:p w:rsidR="001E068D" w:rsidRDefault="001E068D">
            <w:pPr>
              <w:pStyle w:val="ConsPlusNormal"/>
              <w:jc w:val="center"/>
            </w:pPr>
            <w:r>
              <w:t>3</w:t>
            </w:r>
          </w:p>
        </w:tc>
        <w:tc>
          <w:tcPr>
            <w:tcW w:w="1077" w:type="dxa"/>
          </w:tcPr>
          <w:p w:rsidR="001E068D" w:rsidRDefault="001E068D">
            <w:pPr>
              <w:pStyle w:val="ConsPlusNormal"/>
              <w:jc w:val="center"/>
            </w:pPr>
            <w:r>
              <w:t>4</w:t>
            </w:r>
          </w:p>
        </w:tc>
        <w:tc>
          <w:tcPr>
            <w:tcW w:w="1077" w:type="dxa"/>
          </w:tcPr>
          <w:p w:rsidR="001E068D" w:rsidRDefault="001E068D">
            <w:pPr>
              <w:pStyle w:val="ConsPlusNormal"/>
              <w:jc w:val="center"/>
            </w:pPr>
            <w:r>
              <w:t>5</w:t>
            </w:r>
          </w:p>
        </w:tc>
        <w:tc>
          <w:tcPr>
            <w:tcW w:w="1077" w:type="dxa"/>
          </w:tcPr>
          <w:p w:rsidR="001E068D" w:rsidRDefault="001E068D">
            <w:pPr>
              <w:pStyle w:val="ConsPlusNormal"/>
              <w:jc w:val="center"/>
            </w:pPr>
            <w:r>
              <w:t>6</w:t>
            </w:r>
          </w:p>
        </w:tc>
      </w:tr>
      <w:tr w:rsidR="001E068D">
        <w:tc>
          <w:tcPr>
            <w:tcW w:w="624" w:type="dxa"/>
          </w:tcPr>
          <w:p w:rsidR="001E068D" w:rsidRDefault="001E068D">
            <w:pPr>
              <w:pStyle w:val="ConsPlusNormal"/>
              <w:jc w:val="center"/>
            </w:pPr>
            <w:r>
              <w:t>1</w:t>
            </w:r>
          </w:p>
        </w:tc>
        <w:tc>
          <w:tcPr>
            <w:tcW w:w="4139" w:type="dxa"/>
          </w:tcPr>
          <w:p w:rsidR="001E068D" w:rsidRDefault="001E068D">
            <w:pPr>
              <w:pStyle w:val="ConsPlusNormal"/>
            </w:pPr>
            <w:r>
              <w:t>Учреждения начального и среднего профессионального образования (кроме лицеев и колледжей); общеобразовательные лицеи и гимназии</w:t>
            </w:r>
          </w:p>
        </w:tc>
        <w:tc>
          <w:tcPr>
            <w:tcW w:w="1077" w:type="dxa"/>
          </w:tcPr>
          <w:p w:rsidR="001E068D" w:rsidRDefault="001E068D">
            <w:pPr>
              <w:pStyle w:val="ConsPlusNormal"/>
              <w:jc w:val="center"/>
            </w:pPr>
            <w:r>
              <w:t>свыше 400</w:t>
            </w:r>
          </w:p>
        </w:tc>
        <w:tc>
          <w:tcPr>
            <w:tcW w:w="1077" w:type="dxa"/>
          </w:tcPr>
          <w:p w:rsidR="001E068D" w:rsidRDefault="001E068D">
            <w:pPr>
              <w:pStyle w:val="ConsPlusNormal"/>
              <w:jc w:val="center"/>
            </w:pPr>
            <w:r>
              <w:t>до 400</w:t>
            </w:r>
          </w:p>
        </w:tc>
        <w:tc>
          <w:tcPr>
            <w:tcW w:w="1077" w:type="dxa"/>
          </w:tcPr>
          <w:p w:rsidR="001E068D" w:rsidRDefault="001E068D">
            <w:pPr>
              <w:pStyle w:val="ConsPlusNormal"/>
              <w:jc w:val="center"/>
            </w:pPr>
            <w:r>
              <w:t>до 300</w:t>
            </w:r>
          </w:p>
        </w:tc>
        <w:tc>
          <w:tcPr>
            <w:tcW w:w="1077" w:type="dxa"/>
          </w:tcPr>
          <w:p w:rsidR="001E068D" w:rsidRDefault="001E068D">
            <w:pPr>
              <w:pStyle w:val="ConsPlusNormal"/>
            </w:pPr>
          </w:p>
        </w:tc>
      </w:tr>
      <w:tr w:rsidR="001E068D">
        <w:tc>
          <w:tcPr>
            <w:tcW w:w="624" w:type="dxa"/>
          </w:tcPr>
          <w:p w:rsidR="001E068D" w:rsidRDefault="001E068D">
            <w:pPr>
              <w:pStyle w:val="ConsPlusNormal"/>
              <w:jc w:val="center"/>
            </w:pPr>
            <w:r>
              <w:t>2</w:t>
            </w:r>
          </w:p>
        </w:tc>
        <w:tc>
          <w:tcPr>
            <w:tcW w:w="4139" w:type="dxa"/>
          </w:tcPr>
          <w:p w:rsidR="001E068D" w:rsidRDefault="001E068D">
            <w:pPr>
              <w:pStyle w:val="ConsPlusNormal"/>
            </w:pPr>
            <w:r>
              <w:t>Профессиональные лицеи, колледжи</w:t>
            </w:r>
          </w:p>
        </w:tc>
        <w:tc>
          <w:tcPr>
            <w:tcW w:w="1077" w:type="dxa"/>
          </w:tcPr>
          <w:p w:rsidR="001E068D" w:rsidRDefault="001E068D">
            <w:pPr>
              <w:pStyle w:val="ConsPlusNormal"/>
              <w:jc w:val="center"/>
            </w:pPr>
            <w:r>
              <w:t>свыше 350</w:t>
            </w:r>
          </w:p>
        </w:tc>
        <w:tc>
          <w:tcPr>
            <w:tcW w:w="1077" w:type="dxa"/>
          </w:tcPr>
          <w:p w:rsidR="001E068D" w:rsidRDefault="001E068D">
            <w:pPr>
              <w:pStyle w:val="ConsPlusNormal"/>
              <w:jc w:val="center"/>
            </w:pPr>
            <w:r>
              <w:t>до 350</w:t>
            </w:r>
          </w:p>
        </w:tc>
        <w:tc>
          <w:tcPr>
            <w:tcW w:w="1077" w:type="dxa"/>
          </w:tcPr>
          <w:p w:rsidR="001E068D" w:rsidRDefault="001E068D">
            <w:pPr>
              <w:pStyle w:val="ConsPlusNormal"/>
            </w:pPr>
          </w:p>
        </w:tc>
        <w:tc>
          <w:tcPr>
            <w:tcW w:w="1077" w:type="dxa"/>
          </w:tcPr>
          <w:p w:rsidR="001E068D" w:rsidRDefault="001E068D">
            <w:pPr>
              <w:pStyle w:val="ConsPlusNormal"/>
            </w:pPr>
          </w:p>
        </w:tc>
      </w:tr>
      <w:tr w:rsidR="001E068D">
        <w:tc>
          <w:tcPr>
            <w:tcW w:w="624" w:type="dxa"/>
          </w:tcPr>
          <w:p w:rsidR="001E068D" w:rsidRDefault="001E068D">
            <w:pPr>
              <w:pStyle w:val="ConsPlusNormal"/>
              <w:jc w:val="center"/>
            </w:pPr>
            <w:r>
              <w:t>3</w:t>
            </w:r>
          </w:p>
        </w:tc>
        <w:tc>
          <w:tcPr>
            <w:tcW w:w="4139" w:type="dxa"/>
          </w:tcPr>
          <w:p w:rsidR="001E068D" w:rsidRDefault="001E068D">
            <w:pPr>
              <w:pStyle w:val="ConsPlusNormal"/>
            </w:pPr>
            <w:r>
              <w:t>Общеобразовательные учреждения (кроме лицеев и гимназий); учреждения дополнительного образования детей</w:t>
            </w:r>
          </w:p>
        </w:tc>
        <w:tc>
          <w:tcPr>
            <w:tcW w:w="1077" w:type="dxa"/>
          </w:tcPr>
          <w:p w:rsidR="001E068D" w:rsidRDefault="001E068D">
            <w:pPr>
              <w:pStyle w:val="ConsPlusNormal"/>
              <w:jc w:val="center"/>
            </w:pPr>
            <w:r>
              <w:t>свыше 500</w:t>
            </w:r>
          </w:p>
        </w:tc>
        <w:tc>
          <w:tcPr>
            <w:tcW w:w="1077" w:type="dxa"/>
          </w:tcPr>
          <w:p w:rsidR="001E068D" w:rsidRDefault="001E068D">
            <w:pPr>
              <w:pStyle w:val="ConsPlusNormal"/>
              <w:jc w:val="center"/>
            </w:pPr>
            <w:r>
              <w:t>до 500</w:t>
            </w:r>
          </w:p>
        </w:tc>
        <w:tc>
          <w:tcPr>
            <w:tcW w:w="1077" w:type="dxa"/>
          </w:tcPr>
          <w:p w:rsidR="001E068D" w:rsidRDefault="001E068D">
            <w:pPr>
              <w:pStyle w:val="ConsPlusNormal"/>
              <w:jc w:val="center"/>
            </w:pPr>
            <w:r>
              <w:t>до 350</w:t>
            </w:r>
          </w:p>
        </w:tc>
        <w:tc>
          <w:tcPr>
            <w:tcW w:w="1077" w:type="dxa"/>
          </w:tcPr>
          <w:p w:rsidR="001E068D" w:rsidRDefault="001E068D">
            <w:pPr>
              <w:pStyle w:val="ConsPlusNormal"/>
              <w:jc w:val="center"/>
            </w:pPr>
            <w:r>
              <w:t>до 200</w:t>
            </w:r>
          </w:p>
        </w:tc>
      </w:tr>
      <w:tr w:rsidR="001E068D">
        <w:tc>
          <w:tcPr>
            <w:tcW w:w="624" w:type="dxa"/>
          </w:tcPr>
          <w:p w:rsidR="001E068D" w:rsidRDefault="001E068D">
            <w:pPr>
              <w:pStyle w:val="ConsPlusNormal"/>
              <w:jc w:val="center"/>
            </w:pPr>
            <w:r>
              <w:t>4</w:t>
            </w:r>
          </w:p>
        </w:tc>
        <w:tc>
          <w:tcPr>
            <w:tcW w:w="4139" w:type="dxa"/>
          </w:tcPr>
          <w:p w:rsidR="001E068D" w:rsidRDefault="001E068D">
            <w:pPr>
              <w:pStyle w:val="ConsPlusNormal"/>
            </w:pPr>
            <w:r>
              <w:t>Дошкольные образовательные учреждения; образовательные учреждения для детей-сирот и детей, оставшихся без попечения родителей, специальные (коррекционные) образовательные учреждения для детей с ограниченными возможностями здоровья, санаторные образовательные учреждения для воспитанников, нуждающихся в длительном лечении, специальные образовательные учреждения для детей и подростков с девиантным поведением</w:t>
            </w:r>
          </w:p>
        </w:tc>
        <w:tc>
          <w:tcPr>
            <w:tcW w:w="1077" w:type="dxa"/>
          </w:tcPr>
          <w:p w:rsidR="001E068D" w:rsidRDefault="001E068D">
            <w:pPr>
              <w:pStyle w:val="ConsPlusNormal"/>
              <w:jc w:val="center"/>
            </w:pPr>
            <w:r>
              <w:t>свыше 350</w:t>
            </w:r>
          </w:p>
        </w:tc>
        <w:tc>
          <w:tcPr>
            <w:tcW w:w="1077" w:type="dxa"/>
          </w:tcPr>
          <w:p w:rsidR="001E068D" w:rsidRDefault="001E068D">
            <w:pPr>
              <w:pStyle w:val="ConsPlusNormal"/>
              <w:jc w:val="center"/>
            </w:pPr>
            <w:r>
              <w:t>до 350</w:t>
            </w:r>
          </w:p>
        </w:tc>
        <w:tc>
          <w:tcPr>
            <w:tcW w:w="1077" w:type="dxa"/>
          </w:tcPr>
          <w:p w:rsidR="001E068D" w:rsidRDefault="001E068D">
            <w:pPr>
              <w:pStyle w:val="ConsPlusNormal"/>
              <w:jc w:val="center"/>
            </w:pPr>
            <w:r>
              <w:t>до 250</w:t>
            </w:r>
          </w:p>
        </w:tc>
        <w:tc>
          <w:tcPr>
            <w:tcW w:w="1077" w:type="dxa"/>
          </w:tcPr>
          <w:p w:rsidR="001E068D" w:rsidRDefault="001E068D">
            <w:pPr>
              <w:pStyle w:val="ConsPlusNormal"/>
              <w:jc w:val="center"/>
            </w:pPr>
            <w:r>
              <w:t>до 150</w:t>
            </w:r>
          </w:p>
        </w:tc>
      </w:tr>
    </w:tbl>
    <w:p w:rsidR="001E068D" w:rsidRDefault="001E068D">
      <w:pPr>
        <w:pStyle w:val="ConsPlusNormal"/>
        <w:jc w:val="both"/>
      </w:pPr>
    </w:p>
    <w:p w:rsidR="001E068D" w:rsidRDefault="001E068D">
      <w:pPr>
        <w:pStyle w:val="ConsPlusNormal"/>
        <w:jc w:val="both"/>
      </w:pPr>
    </w:p>
    <w:p w:rsidR="001E068D" w:rsidRDefault="001E068D">
      <w:pPr>
        <w:pStyle w:val="ConsPlusNormal"/>
        <w:pBdr>
          <w:top w:val="single" w:sz="6" w:space="0" w:color="auto"/>
        </w:pBdr>
        <w:spacing w:before="100" w:after="100"/>
        <w:jc w:val="both"/>
        <w:rPr>
          <w:sz w:val="2"/>
          <w:szCs w:val="2"/>
        </w:rPr>
      </w:pPr>
    </w:p>
    <w:p w:rsidR="00B57277" w:rsidRDefault="00B57277">
      <w:bookmarkStart w:id="29" w:name="_GoBack"/>
      <w:bookmarkEnd w:id="29"/>
    </w:p>
    <w:sectPr w:rsidR="00B57277" w:rsidSect="00390D8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68D"/>
    <w:rsid w:val="001E068D"/>
    <w:rsid w:val="00B57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06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06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06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06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06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E068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06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068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06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06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06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06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06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E068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06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068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E63D97B5924A95DEA111DB19CF56E6A5F489ADF39734307BDDC8D10C701E80CE09D45B2DE0A05BBAC7B2A0Aa5M" TargetMode="External"/><Relationship Id="rId117" Type="http://schemas.openxmlformats.org/officeDocument/2006/relationships/hyperlink" Target="consultantplus://offline/ref=CE63D97B5924A95DEA111DB19CF56E6A5F489ADF367B4608B5DC8D10C701E80CE09D45B2DE0A05BBAC792B0AaEM" TargetMode="External"/><Relationship Id="rId21" Type="http://schemas.openxmlformats.org/officeDocument/2006/relationships/hyperlink" Target="consultantplus://offline/ref=CE63D97B5924A95DEA111DB19CF56E6A5F489ADF36784207B6DC8D10C701E80CE09D45B2DE0A05BBAC7B2B0Aa1M" TargetMode="External"/><Relationship Id="rId42" Type="http://schemas.openxmlformats.org/officeDocument/2006/relationships/hyperlink" Target="consultantplus://offline/ref=CE63D97B5924A95DEA111DB19CF56E6A5F489ADF39734509B0DC8D10C701E80CE09D45B2DE0A05BBAC7B280Aa7M" TargetMode="External"/><Relationship Id="rId47" Type="http://schemas.openxmlformats.org/officeDocument/2006/relationships/hyperlink" Target="consultantplus://offline/ref=CE63D97B5924A95DEA111DB19CF56E6A5F489ADF367B4608B5DC8D10C701E80CE09D45B2DE0A05BBAC7B2E0Aa4M" TargetMode="External"/><Relationship Id="rId63" Type="http://schemas.openxmlformats.org/officeDocument/2006/relationships/hyperlink" Target="consultantplus://offline/ref=CE63D97B5924A95DEA111DB19CF56E6A5F489ADF39784107B7DC8D10C701E80CE09D45B2DE0A05BBAC7B2A0Aa3M" TargetMode="External"/><Relationship Id="rId68" Type="http://schemas.openxmlformats.org/officeDocument/2006/relationships/hyperlink" Target="consultantplus://offline/ref=CE63D97B5924A95DEA111DB19CF56E6A5F489ADF3A784303B6DC8D10C701E80CE09D45B2DE0A05BBAC7B2A0Aa2M" TargetMode="External"/><Relationship Id="rId84" Type="http://schemas.openxmlformats.org/officeDocument/2006/relationships/hyperlink" Target="consultantplus://offline/ref=CE63D97B5924A95DEA111DB19CF56E6A5F489ADF377A4E01B1DC8D10C701E80CE09D45B2DE0A05BBAC7B280Aa2M" TargetMode="External"/><Relationship Id="rId89" Type="http://schemas.openxmlformats.org/officeDocument/2006/relationships/hyperlink" Target="consultantplus://offline/ref=CE63D97B5924A95DEA111DB19CF56E6A5F489ADF367B4608B5DC8D10C701E80CE09D45B2DE0A05BBAC7A2F0Aa6M" TargetMode="External"/><Relationship Id="rId112" Type="http://schemas.openxmlformats.org/officeDocument/2006/relationships/hyperlink" Target="consultantplus://offline/ref=CE63D97B5924A95DEA111DB19CF56E6A5F489ADF367B4608B5DC8D10C701E80CE09D45B2DE0A05BBAC792B0AaEM" TargetMode="External"/><Relationship Id="rId133" Type="http://schemas.openxmlformats.org/officeDocument/2006/relationships/hyperlink" Target="consultantplus://offline/ref=CE63D97B5924A95DEA111DB19CF56E6A5F489ADF367B4608B5DC8D10C701E80CE09D45B2DE0A05BBAC792B0AaEM" TargetMode="External"/><Relationship Id="rId138" Type="http://schemas.openxmlformats.org/officeDocument/2006/relationships/hyperlink" Target="consultantplus://offline/ref=CE63D97B5924A95DEA111DB19CF56E6A5F489ADF367B4608B5DC8D10C701E80CE09D45B2DE0A05BBAC792B0AaEM" TargetMode="External"/><Relationship Id="rId154" Type="http://schemas.openxmlformats.org/officeDocument/2006/relationships/hyperlink" Target="consultantplus://offline/ref=CE63D97B5924A95DEA1103BC8A99306F5842CDDB3B7F4C56E983D64D9008E25BA7D21CF09A0700BB0AaEM" TargetMode="External"/><Relationship Id="rId159" Type="http://schemas.openxmlformats.org/officeDocument/2006/relationships/hyperlink" Target="consultantplus://offline/ref=CE63D97B5924A95DEA1103BC8A99306F5B43C5D238724C56E983D64D9008E25BA7D21CF69B00a2M" TargetMode="External"/><Relationship Id="rId175" Type="http://schemas.openxmlformats.org/officeDocument/2006/relationships/hyperlink" Target="consultantplus://offline/ref=CE63D97B5924A95DEA111DB19CF56E6A5F489ADF367B4608B5DC8D10C701E80CE09D45B2DE0A05BBAC782F0Aa2M" TargetMode="External"/><Relationship Id="rId170" Type="http://schemas.openxmlformats.org/officeDocument/2006/relationships/hyperlink" Target="consultantplus://offline/ref=CE63D97B5924A95DEA111DB19CF56E6A5F489ADF367B4608B5DC8D10C701E80CE09D45B2DE0A05BBAC792D0Aa0M" TargetMode="External"/><Relationship Id="rId16" Type="http://schemas.openxmlformats.org/officeDocument/2006/relationships/hyperlink" Target="consultantplus://offline/ref=CE63D97B5924A95DEA111DB19CF56E6A5F489ADF36784207B6DC8D10C701E80CE09D45B2DE0A05BBAC7B2B0Aa2M" TargetMode="External"/><Relationship Id="rId107" Type="http://schemas.openxmlformats.org/officeDocument/2006/relationships/hyperlink" Target="consultantplus://offline/ref=CE63D97B5924A95DEA111DB19CF56E6A5F489ADF367B4608B5DC8D10C701E80CE09D45B2DE0A05BBAC792B0AaEM" TargetMode="External"/><Relationship Id="rId11" Type="http://schemas.openxmlformats.org/officeDocument/2006/relationships/hyperlink" Target="consultantplus://offline/ref=CE63D97B5924A95DEA111DB19CF56E6A5F489ADF39784107B7DC8D10C701E80CE09D45B2DE0A05BBAC7B2B0Aa1M" TargetMode="External"/><Relationship Id="rId32" Type="http://schemas.openxmlformats.org/officeDocument/2006/relationships/hyperlink" Target="consultantplus://offline/ref=CE63D97B5924A95DEA1103BC8A99306F5B43CCD5397F4C56E983D64D9000a8M" TargetMode="External"/><Relationship Id="rId37" Type="http://schemas.openxmlformats.org/officeDocument/2006/relationships/hyperlink" Target="consultantplus://offline/ref=CE63D97B5924A95DEA111DB19CF56E6A5F489ADF39734509B0DC8D10C701E80CE09D45B2DE0A05BBAC7B290Aa2M" TargetMode="External"/><Relationship Id="rId53" Type="http://schemas.openxmlformats.org/officeDocument/2006/relationships/hyperlink" Target="consultantplus://offline/ref=CE63D97B5924A95DEA111DB19CF56E6A5F489ADF367B4608B5DC8D10C701E80CE09D45B2DE0A05BBAC7B2E0AaEM" TargetMode="External"/><Relationship Id="rId58" Type="http://schemas.openxmlformats.org/officeDocument/2006/relationships/hyperlink" Target="consultantplus://offline/ref=CE63D97B5924A95DEA111DB19CF56E6A5F489ADF36784207B6DC8D10C701E80CE09D45B2DE0A05BBAC7B2A0Aa2M" TargetMode="External"/><Relationship Id="rId74" Type="http://schemas.openxmlformats.org/officeDocument/2006/relationships/hyperlink" Target="consultantplus://offline/ref=CE63D97B5924A95DEA111DB19CF56E6A5F489ADF39724501BDDC8D10C701E80CE09D45B2DE0A05BBAC7B2B0Aa1M" TargetMode="External"/><Relationship Id="rId79" Type="http://schemas.openxmlformats.org/officeDocument/2006/relationships/hyperlink" Target="consultantplus://offline/ref=CE63D97B5924A95DEA111DB19CF56E6A5F489ADF3A734609B4DC8D10C701E80CE09D45B2DE0A05BBAC7A2B0Aa2M" TargetMode="External"/><Relationship Id="rId102" Type="http://schemas.openxmlformats.org/officeDocument/2006/relationships/hyperlink" Target="consultantplus://offline/ref=CE63D97B5924A95DEA111DB19CF56E6A5F489ADF367B4608B5DC8D10C701E80CE09D45B2DE0A05BBAC792B0AaEM" TargetMode="External"/><Relationship Id="rId123" Type="http://schemas.openxmlformats.org/officeDocument/2006/relationships/hyperlink" Target="consultantplus://offline/ref=CE63D97B5924A95DEA111DB19CF56E6A5F489ADF367B4608B5DC8D10C701E80CE09D45B2DE0A05BBAC792B0AaEM" TargetMode="External"/><Relationship Id="rId128" Type="http://schemas.openxmlformats.org/officeDocument/2006/relationships/hyperlink" Target="consultantplus://offline/ref=CE63D97B5924A95DEA111DB19CF56E6A5F489ADF367B4608B5DC8D10C701E80CE09D45B2DE0A05BBAC792B0AaEM" TargetMode="External"/><Relationship Id="rId144" Type="http://schemas.openxmlformats.org/officeDocument/2006/relationships/hyperlink" Target="consultantplus://offline/ref=CE63D97B5924A95DEA111DB19CF56E6A5F489ADF367B4608B5DC8D10C701E80CE09D45B2DE0A05BBAC792B0AaEM" TargetMode="External"/><Relationship Id="rId149" Type="http://schemas.openxmlformats.org/officeDocument/2006/relationships/hyperlink" Target="consultantplus://offline/ref=CE63D97B5924A95DEA111DB19CF56E6A5F489ADF367B4608B5DC8D10C701E80CE09D45B2DE0A05BBAC792B0AaEM"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CE63D97B5924A95DEA111DB19CF56E6A5F489ADF39734509B0DC8D10C701E80CE09D45B2DE0A05BBAC7B2F0Aa0M" TargetMode="External"/><Relationship Id="rId95" Type="http://schemas.openxmlformats.org/officeDocument/2006/relationships/hyperlink" Target="consultantplus://offline/ref=CE63D97B5924A95DEA111DB19CF56E6A5F489ADF3A734609B4DC8D10C701E80CE09D45B2DE0A05BBAC7A2F0Aa6M" TargetMode="External"/><Relationship Id="rId160" Type="http://schemas.openxmlformats.org/officeDocument/2006/relationships/hyperlink" Target="consultantplus://offline/ref=CE63D97B5924A95DEA1103BC8A99306F5D41C1D43870115CE1DADA4F09a7M" TargetMode="External"/><Relationship Id="rId165" Type="http://schemas.openxmlformats.org/officeDocument/2006/relationships/hyperlink" Target="consultantplus://offline/ref=CE63D97B5924A95DEA1103BC8A99306F5B43C5D238724C56E983D64D9000a8M" TargetMode="External"/><Relationship Id="rId22" Type="http://schemas.openxmlformats.org/officeDocument/2006/relationships/hyperlink" Target="consultantplus://offline/ref=CE63D97B5924A95DEA111DB19CF56E6A5F489ADF39734509B0DC8D10C701E80CE09D45B2DE0A05BBAC7B290Aa5M" TargetMode="External"/><Relationship Id="rId27" Type="http://schemas.openxmlformats.org/officeDocument/2006/relationships/hyperlink" Target="consultantplus://offline/ref=CE63D97B5924A95DEA111DB19CF56E6A5F489ADF377A4E01B1DC8D10C701E80CE09D45B2DE0A05BBAC7B2B0AaFM" TargetMode="External"/><Relationship Id="rId43" Type="http://schemas.openxmlformats.org/officeDocument/2006/relationships/hyperlink" Target="consultantplus://offline/ref=CE63D97B5924A95DEA111DB19CF56E6A5F489ADF39734509B0DC8D10C701E80CE09D45B2DE0A05BBAC7B280Aa5M" TargetMode="External"/><Relationship Id="rId48" Type="http://schemas.openxmlformats.org/officeDocument/2006/relationships/hyperlink" Target="consultantplus://offline/ref=CE63D97B5924A95DEA111DB19CF56E6A5F489ADF39734307BDDC8D10C701E80CE09D45B2DE0A05BBAC7B2F0Aa1M" TargetMode="External"/><Relationship Id="rId64" Type="http://schemas.openxmlformats.org/officeDocument/2006/relationships/hyperlink" Target="consultantplus://offline/ref=CE63D97B5924A95DEA111DB19CF56E6A5F489ADF39734307BDDC8D10C701E80CE09D45B2DE0A05BBAC7B2C0Aa7M" TargetMode="External"/><Relationship Id="rId69" Type="http://schemas.openxmlformats.org/officeDocument/2006/relationships/hyperlink" Target="consultantplus://offline/ref=CE63D97B5924A95DEA111DB19CF56E6A5F489ADF3A7C4107B6DC8D10C701E80CE09D45B2DE0A05BBAC7B2B0Aa1M" TargetMode="External"/><Relationship Id="rId113" Type="http://schemas.openxmlformats.org/officeDocument/2006/relationships/hyperlink" Target="consultantplus://offline/ref=CE63D97B5924A95DEA111DB19CF56E6A5F489ADF367B4608B5DC8D10C701E80CE09D45B2DE0A05BBAC792B0AaEM" TargetMode="External"/><Relationship Id="rId118" Type="http://schemas.openxmlformats.org/officeDocument/2006/relationships/hyperlink" Target="consultantplus://offline/ref=CE63D97B5924A95DEA111DB19CF56E6A5F489ADF367B4608B5DC8D10C701E80CE09D45B2DE0A05BBAC792B0AaEM" TargetMode="External"/><Relationship Id="rId134" Type="http://schemas.openxmlformats.org/officeDocument/2006/relationships/hyperlink" Target="consultantplus://offline/ref=CE63D97B5924A95DEA111DB19CF56E6A5F489ADF367B4608B5DC8D10C701E80CE09D45B2DE0A05BBAC792B0AaEM" TargetMode="External"/><Relationship Id="rId139" Type="http://schemas.openxmlformats.org/officeDocument/2006/relationships/hyperlink" Target="consultantplus://offline/ref=CE63D97B5924A95DEA111DB19CF56E6A5F489ADF367B4608B5DC8D10C701E80CE09D45B2DE0A05BBAC792B0AaEM" TargetMode="External"/><Relationship Id="rId80" Type="http://schemas.openxmlformats.org/officeDocument/2006/relationships/hyperlink" Target="consultantplus://offline/ref=CE63D97B5924A95DEA111DB19CF56E6A5F489ADF367B4608B5DC8D10C701E80CE09D45B2DE0A05BBAC7B2C0Aa6M" TargetMode="External"/><Relationship Id="rId85" Type="http://schemas.openxmlformats.org/officeDocument/2006/relationships/hyperlink" Target="consultantplus://offline/ref=CE63D97B5924A95DEA111DB19CF56E6A5F489ADF367B4608B5DC8D10C701E80CE09D45B2DE0A05BBAC7B2C0Aa6M" TargetMode="External"/><Relationship Id="rId150" Type="http://schemas.openxmlformats.org/officeDocument/2006/relationships/hyperlink" Target="consultantplus://offline/ref=CE63D97B5924A95DEA111DB19CF56E6A5F489ADF367B4608B5DC8D10C701E80CE09D45B2DE0A05BBAC792B0AaEM" TargetMode="External"/><Relationship Id="rId155" Type="http://schemas.openxmlformats.org/officeDocument/2006/relationships/hyperlink" Target="consultantplus://offline/ref=CE63D97B5924A95DEA111DB19CF56E6A5F489ADF39734307BDDC8D10C701E80CE09D45B2DE0A05BBAC7B2C0Aa0M" TargetMode="External"/><Relationship Id="rId171" Type="http://schemas.openxmlformats.org/officeDocument/2006/relationships/hyperlink" Target="consultantplus://offline/ref=CE63D97B5924A95DEA111DB19CF56E6A5F489ADF367B4608B5DC8D10C701E80CE09D45B2DE0A05BBAC782F0Aa7M" TargetMode="External"/><Relationship Id="rId176" Type="http://schemas.openxmlformats.org/officeDocument/2006/relationships/hyperlink" Target="consultantplus://offline/ref=CE63D97B5924A95DEA111DB19CF56E6A5F489ADF39734509B0DC8D10C701E80CE09D45B2DE0A05BBAC7A290Aa4M" TargetMode="External"/><Relationship Id="rId12" Type="http://schemas.openxmlformats.org/officeDocument/2006/relationships/hyperlink" Target="consultantplus://offline/ref=CE63D97B5924A95DEA111DB19CF56E6A5F489ADF39734307BDDC8D10C701E80CE09D45B2DE0A05BBAC7B2B0Aa1M" TargetMode="External"/><Relationship Id="rId17" Type="http://schemas.openxmlformats.org/officeDocument/2006/relationships/hyperlink" Target="consultantplus://offline/ref=CE63D97B5924A95DEA1103BC8A99306F5B43C5D238724C56E983D64D9008E25BA7D21CF79300a5M" TargetMode="External"/><Relationship Id="rId33" Type="http://schemas.openxmlformats.org/officeDocument/2006/relationships/hyperlink" Target="consultantplus://offline/ref=CE63D97B5924A95DEA111DB19CF56E6A5F489ADF39734307BDDC8D10C701E80CE09D45B2DE0A05BBAC7B2A0Aa4M" TargetMode="External"/><Relationship Id="rId38" Type="http://schemas.openxmlformats.org/officeDocument/2006/relationships/hyperlink" Target="consultantplus://offline/ref=CE63D97B5924A95DEA111DB19CF56E6A5F489ADF39734509B0DC8D10C701E80CE09D45B2DE0A05BBAC7B290Aa1M" TargetMode="External"/><Relationship Id="rId59" Type="http://schemas.openxmlformats.org/officeDocument/2006/relationships/hyperlink" Target="consultantplus://offline/ref=CE63D97B5924A95DEA111DB19CF56E6A5F489ADF377F4E04B5DC8D10C701E80C0Ea0M" TargetMode="External"/><Relationship Id="rId103" Type="http://schemas.openxmlformats.org/officeDocument/2006/relationships/hyperlink" Target="consultantplus://offline/ref=CE63D97B5924A95DEA111DB19CF56E6A5F489ADF367B4608B5DC8D10C701E80CE09D45B2DE0A05BBAC792B0AaEM" TargetMode="External"/><Relationship Id="rId108" Type="http://schemas.openxmlformats.org/officeDocument/2006/relationships/hyperlink" Target="consultantplus://offline/ref=CE63D97B5924A95DEA111DB19CF56E6A5F489ADF367B4608B5DC8D10C701E80CE09D45B2DE0A05BBAC792B0AaEM" TargetMode="External"/><Relationship Id="rId124" Type="http://schemas.openxmlformats.org/officeDocument/2006/relationships/hyperlink" Target="consultantplus://offline/ref=CE63D97B5924A95DEA111DB19CF56E6A5F489ADF367B4608B5DC8D10C701E80CE09D45B2DE0A05BBAC792B0AaEM" TargetMode="External"/><Relationship Id="rId129" Type="http://schemas.openxmlformats.org/officeDocument/2006/relationships/hyperlink" Target="consultantplus://offline/ref=CE63D97B5924A95DEA111DB19CF56E6A5F489ADF367B4608B5DC8D10C701E80CE09D45B2DE0A05BBAC792B0AaEM" TargetMode="External"/><Relationship Id="rId54" Type="http://schemas.openxmlformats.org/officeDocument/2006/relationships/hyperlink" Target="consultantplus://offline/ref=CE63D97B5924A95DEA111DB19CF56E6A5F489ADF367B4608B5DC8D10C701E80CE09D45B2DE0A05BBAC7B2D0Aa7M" TargetMode="External"/><Relationship Id="rId70" Type="http://schemas.openxmlformats.org/officeDocument/2006/relationships/hyperlink" Target="consultantplus://offline/ref=CE63D97B5924A95DEA111DB19CF56E6A5F489ADF3A734609B4DC8D10C701E80CE09D45B2DE0A05BBAC7A2B0Aa7M" TargetMode="External"/><Relationship Id="rId75" Type="http://schemas.openxmlformats.org/officeDocument/2006/relationships/hyperlink" Target="consultantplus://offline/ref=CE63D97B5924A95DEA111DB19CF56E6A5F489ADF377A4E01B1DC8D10C701E80CE09D45B2DE0A05BBAC7B2B0AaEM" TargetMode="External"/><Relationship Id="rId91" Type="http://schemas.openxmlformats.org/officeDocument/2006/relationships/hyperlink" Target="consultantplus://offline/ref=CE63D97B5924A95DEA111DB19CF56E6A5F489ADF39734509B0DC8D10C701E80CE09D45B2DE0A05BBAC7B2F0AaEM" TargetMode="External"/><Relationship Id="rId96" Type="http://schemas.openxmlformats.org/officeDocument/2006/relationships/hyperlink" Target="consultantplus://offline/ref=CE63D97B5924A95DEA111DB19CF56E6A5F489ADF3A734609B4DC8D10C701E80CE09D45B2DE0A05BBAC7A2F0Aa4M" TargetMode="External"/><Relationship Id="rId140" Type="http://schemas.openxmlformats.org/officeDocument/2006/relationships/hyperlink" Target="consultantplus://offline/ref=CE63D97B5924A95DEA111DB19CF56E6A5F489ADF367B4608B5DC8D10C701E80CE09D45B2DE0A05BBAC792B0AaEM" TargetMode="External"/><Relationship Id="rId145" Type="http://schemas.openxmlformats.org/officeDocument/2006/relationships/hyperlink" Target="consultantplus://offline/ref=CE63D97B5924A95DEA111DB19CF56E6A5F489ADF367B4608B5DC8D10C701E80CE09D45B2DE0A05BBAC792B0AaEM" TargetMode="External"/><Relationship Id="rId161" Type="http://schemas.openxmlformats.org/officeDocument/2006/relationships/hyperlink" Target="consultantplus://offline/ref=CE63D97B5924A95DEA1103BC8A99306F5B43C5D238724C56E983D64D9008E25BA7D21CF69A00a0M" TargetMode="External"/><Relationship Id="rId166" Type="http://schemas.openxmlformats.org/officeDocument/2006/relationships/hyperlink" Target="consultantplus://offline/ref=CE63D97B5924A95DEA111DB19CF56E6A5F489ADF367B4608B5DC8D10C701E80CE09D45B2DE0A05BBAC792D0Aa3M" TargetMode="External"/><Relationship Id="rId1" Type="http://schemas.openxmlformats.org/officeDocument/2006/relationships/styles" Target="styles.xml"/><Relationship Id="rId6" Type="http://schemas.openxmlformats.org/officeDocument/2006/relationships/hyperlink" Target="consultantplus://offline/ref=CE63D97B5924A95DEA111DB19CF56E6A5F489ADF39734509B0DC8D10C701E80CE09D45B2DE0A05BBAC7B2B0Aa1M" TargetMode="External"/><Relationship Id="rId23" Type="http://schemas.openxmlformats.org/officeDocument/2006/relationships/hyperlink" Target="consultantplus://offline/ref=CE63D97B5924A95DEA111DB19CF56E6A5F489ADF3A784303B6DC8D10C701E80CE09D45B2DE0A05BBAC7B2A0Aa6M" TargetMode="External"/><Relationship Id="rId28" Type="http://schemas.openxmlformats.org/officeDocument/2006/relationships/hyperlink" Target="consultantplus://offline/ref=CE63D97B5924A95DEA111DB19CF56E6A5F489ADF367B4608B5DC8D10C701E80CE09D45B2DE0A05BBAC7B2B0Aa1M" TargetMode="External"/><Relationship Id="rId49" Type="http://schemas.openxmlformats.org/officeDocument/2006/relationships/hyperlink" Target="consultantplus://offline/ref=CE63D97B5924A95DEA111DB19CF56E6A5F489ADF367B4608B5DC8D10C701E80CE09D45B2DE0A05BBAC7B2E0Aa3M" TargetMode="External"/><Relationship Id="rId114" Type="http://schemas.openxmlformats.org/officeDocument/2006/relationships/hyperlink" Target="consultantplus://offline/ref=CE63D97B5924A95DEA111DB19CF56E6A5F489ADF367B4608B5DC8D10C701E80CE09D45B2DE0A05BBAC792B0AaEM" TargetMode="External"/><Relationship Id="rId119" Type="http://schemas.openxmlformats.org/officeDocument/2006/relationships/hyperlink" Target="consultantplus://offline/ref=CE63D97B5924A95DEA111DB19CF56E6A5F489ADF367B4608B5DC8D10C701E80CE09D45B2DE0A05BBAC792B0AaEM" TargetMode="External"/><Relationship Id="rId10" Type="http://schemas.openxmlformats.org/officeDocument/2006/relationships/hyperlink" Target="consultantplus://offline/ref=CE63D97B5924A95DEA111DB19CF56E6A5F489ADF397A4404B1DC8D10C701E80CE09D45B2DE0A05BBAC7B2B0Aa1M" TargetMode="External"/><Relationship Id="rId31" Type="http://schemas.openxmlformats.org/officeDocument/2006/relationships/hyperlink" Target="consultantplus://offline/ref=CE63D97B5924A95DEA1103BC8A99306F5B42C2D33A7A4C56E983D64D9000a8M" TargetMode="External"/><Relationship Id="rId44" Type="http://schemas.openxmlformats.org/officeDocument/2006/relationships/hyperlink" Target="consultantplus://offline/ref=CE63D97B5924A95DEA111DB19CF56E6A5F489ADF3A734609B4DC8D10C701E80CE09D45B2DE0A05BBAC7B2A0Aa2M" TargetMode="External"/><Relationship Id="rId52" Type="http://schemas.openxmlformats.org/officeDocument/2006/relationships/hyperlink" Target="consultantplus://offline/ref=CE63D97B5924A95DEA111DB19CF56E6A5F489ADF367B4608B5DC8D10C701E80CE09D45B2DE0A05BBAC7B2E0Aa0M" TargetMode="External"/><Relationship Id="rId60" Type="http://schemas.openxmlformats.org/officeDocument/2006/relationships/hyperlink" Target="consultantplus://offline/ref=CE63D97B5924A95DEA111DB19CF56E6A5F489ADF36784207B6DC8D10C701E80CE09D45B2DE0A05BBAC7B2A0AaEM" TargetMode="External"/><Relationship Id="rId65" Type="http://schemas.openxmlformats.org/officeDocument/2006/relationships/hyperlink" Target="consultantplus://offline/ref=CE63D97B5924A95DEA111DB19CF56E6A5F489ADF39784107B7DC8D10C701E80CE09D45B2DE0A05BBAC7B2A0Aa3M" TargetMode="External"/><Relationship Id="rId73" Type="http://schemas.openxmlformats.org/officeDocument/2006/relationships/hyperlink" Target="consultantplus://offline/ref=CE63D97B5924A95DEA111DB19CF56E6A5F489ADF39734307BDDC8D10C701E80CE09D45B2DE0A05BBAC7B2C0Aa6M" TargetMode="External"/><Relationship Id="rId78" Type="http://schemas.openxmlformats.org/officeDocument/2006/relationships/hyperlink" Target="consultantplus://offline/ref=CE63D97B5924A95DEA111DB19CF56E6A5F489ADF39724501BDDC8D10C701E80CE09D45B2DE0A05BBAC7B2A0Aa6M" TargetMode="External"/><Relationship Id="rId81" Type="http://schemas.openxmlformats.org/officeDocument/2006/relationships/hyperlink" Target="consultantplus://offline/ref=CE63D97B5924A95DEA111DB19CF56E6A5F489ADF3A734609B4DC8D10C701E80CE09D45B2DE0A05BBAC7A2B0Aa0M" TargetMode="External"/><Relationship Id="rId86" Type="http://schemas.openxmlformats.org/officeDocument/2006/relationships/hyperlink" Target="consultantplus://offline/ref=CE63D97B5924A95DEA111DB19CF56E6A5F489ADF3A734609B4DC8D10C701E80CE09D45B2DE0A05BBAC7A2A0Aa7M" TargetMode="External"/><Relationship Id="rId94" Type="http://schemas.openxmlformats.org/officeDocument/2006/relationships/hyperlink" Target="consultantplus://offline/ref=CE63D97B5924A95DEA111DB19CF56E6A5F489ADF3A734609B4DC8D10C701E80CE09D45B2DE0A05BBAC7A2F0Aa7M" TargetMode="External"/><Relationship Id="rId99" Type="http://schemas.openxmlformats.org/officeDocument/2006/relationships/hyperlink" Target="consultantplus://offline/ref=CE63D97B5924A95DEA111DB19CF56E6A5F489ADF39724501BDDC8D10C701E80CE09D45B2DE0A05BBAC7B220Aa0M" TargetMode="External"/><Relationship Id="rId101" Type="http://schemas.openxmlformats.org/officeDocument/2006/relationships/hyperlink" Target="consultantplus://offline/ref=CE63D97B5924A95DEA111DB19CF56E6A5F489ADF367B4608B5DC8D10C701E80CE09D45B2DE0A05BBAC792B0AaEM" TargetMode="External"/><Relationship Id="rId122" Type="http://schemas.openxmlformats.org/officeDocument/2006/relationships/hyperlink" Target="consultantplus://offline/ref=CE63D97B5924A95DEA111DB19CF56E6A5F489ADF367B4608B5DC8D10C701E80CE09D45B2DE0A05BBAC792B0AaEM" TargetMode="External"/><Relationship Id="rId130" Type="http://schemas.openxmlformats.org/officeDocument/2006/relationships/hyperlink" Target="consultantplus://offline/ref=CE63D97B5924A95DEA111DB19CF56E6A5F489ADF367B4608B5DC8D10C701E80CE09D45B2DE0A05BBAC792B0AaEM" TargetMode="External"/><Relationship Id="rId135" Type="http://schemas.openxmlformats.org/officeDocument/2006/relationships/hyperlink" Target="consultantplus://offline/ref=CE63D97B5924A95DEA111DB19CF56E6A5F489ADF367B4608B5DC8D10C701E80CE09D45B2DE0A05BBAC792B0AaEM" TargetMode="External"/><Relationship Id="rId143" Type="http://schemas.openxmlformats.org/officeDocument/2006/relationships/hyperlink" Target="consultantplus://offline/ref=CE63D97B5924A95DEA111DB19CF56E6A5F489ADF367B4608B5DC8D10C701E80CE09D45B2DE0A05BBAC792B0AaEM" TargetMode="External"/><Relationship Id="rId148" Type="http://schemas.openxmlformats.org/officeDocument/2006/relationships/hyperlink" Target="consultantplus://offline/ref=CE63D97B5924A95DEA111DB19CF56E6A5F489ADF367B4608B5DC8D10C701E80CE09D45B2DE0A05BBAC792B0AaEM" TargetMode="External"/><Relationship Id="rId151" Type="http://schemas.openxmlformats.org/officeDocument/2006/relationships/hyperlink" Target="consultantplus://offline/ref=CE63D97B5924A95DEA111DB19CF56E6A5F489ADF3A734609B4DC8D10C701E80CE09D45B2DE0A05BBAC782B0Aa4M" TargetMode="External"/><Relationship Id="rId156" Type="http://schemas.openxmlformats.org/officeDocument/2006/relationships/hyperlink" Target="consultantplus://offline/ref=CE63D97B5924A95DEA1103BC8A99306F5B43C5D238724C56E983D64D9008E25BA7D21CF69A00a0M" TargetMode="External"/><Relationship Id="rId164" Type="http://schemas.openxmlformats.org/officeDocument/2006/relationships/hyperlink" Target="consultantplus://offline/ref=CE63D97B5924A95DEA111DB19CF56E6A5F489ADF3A734609B4DC8D10C701E80CE09D45B2DE0A05BBAC7F2F0Aa6M" TargetMode="External"/><Relationship Id="rId169" Type="http://schemas.openxmlformats.org/officeDocument/2006/relationships/hyperlink" Target="consultantplus://offline/ref=CE63D97B5924A95DEA111DB19CF56E6A5F489ADF39734509B0DC8D10C701E80CE09D45B2DE0A05BBAC7A290Aa7M" TargetMode="External"/><Relationship Id="rId177" Type="http://schemas.openxmlformats.org/officeDocument/2006/relationships/hyperlink" Target="consultantplus://offline/ref=CE63D97B5924A95DEA111DB19CF56E6A5F489ADF367B4608B5DC8D10C701E80CE09D45B2DE0A05BBAC782F0Aa2M" TargetMode="External"/><Relationship Id="rId4" Type="http://schemas.openxmlformats.org/officeDocument/2006/relationships/webSettings" Target="webSettings.xml"/><Relationship Id="rId9" Type="http://schemas.openxmlformats.org/officeDocument/2006/relationships/hyperlink" Target="consultantplus://offline/ref=CE63D97B5924A95DEA111DB19CF56E6A5F489ADF3A734609B4DC8D10C701E80CE09D45B2DE0A05BBAC7B2B0Aa1M" TargetMode="External"/><Relationship Id="rId172" Type="http://schemas.openxmlformats.org/officeDocument/2006/relationships/hyperlink" Target="consultantplus://offline/ref=CE63D97B5924A95DEA111DB19CF56E6A5F489ADF367B4608B5DC8D10C701E80CE09D45B2DE0A05BBAC782F0Aa6M" TargetMode="External"/><Relationship Id="rId13" Type="http://schemas.openxmlformats.org/officeDocument/2006/relationships/hyperlink" Target="consultantplus://offline/ref=CE63D97B5924A95DEA111DB19CF56E6A5F489ADF39724501BDDC8D10C701E80CE09D45B2DE0A05BBAC7B2B0Aa1M" TargetMode="External"/><Relationship Id="rId18" Type="http://schemas.openxmlformats.org/officeDocument/2006/relationships/hyperlink" Target="consultantplus://offline/ref=CE63D97B5924A95DEA1103BC8A99306F5B42C2D33A7A4C56E983D64D9000a8M" TargetMode="External"/><Relationship Id="rId39" Type="http://schemas.openxmlformats.org/officeDocument/2006/relationships/hyperlink" Target="consultantplus://offline/ref=CE63D97B5924A95DEA111DB19CF56E6A5F489ADF39734509B0DC8D10C701E80CE09D45B2DE0A05BBAC7B290Aa0M" TargetMode="External"/><Relationship Id="rId109" Type="http://schemas.openxmlformats.org/officeDocument/2006/relationships/hyperlink" Target="consultantplus://offline/ref=CE63D97B5924A95DEA111DB19CF56E6A5F489ADF367B4608B5DC8D10C701E80CE09D45B2DE0A05BBAC792B0AaEM" TargetMode="External"/><Relationship Id="rId34" Type="http://schemas.openxmlformats.org/officeDocument/2006/relationships/hyperlink" Target="consultantplus://offline/ref=CE63D97B5924A95DEA111DB19CF56E6A5F489ADF39734509B0DC8D10C701E80CE09D45B2DE0A05BBAC7B290Aa3M" TargetMode="External"/><Relationship Id="rId50" Type="http://schemas.openxmlformats.org/officeDocument/2006/relationships/hyperlink" Target="consultantplus://offline/ref=CE63D97B5924A95DEA111DB19CF56E6A5F489ADF367B4608B5DC8D10C701E80CE09D45B2DE0A05BBAC7B2E0Aa1M" TargetMode="External"/><Relationship Id="rId55" Type="http://schemas.openxmlformats.org/officeDocument/2006/relationships/hyperlink" Target="consultantplus://offline/ref=CE63D97B5924A95DEA111DB19CF56E6A5F489ADF39734509B0DC8D10C701E80CE09D45B2DE0A05BBAC7B280Aa1M" TargetMode="External"/><Relationship Id="rId76" Type="http://schemas.openxmlformats.org/officeDocument/2006/relationships/hyperlink" Target="consultantplus://offline/ref=CE63D97B5924A95DEA111DB19CF56E6A5F489ADF367B4608B5DC8D10C701E80CE09D45B2DE0A05BBAC7B2B0Aa0M" TargetMode="External"/><Relationship Id="rId97" Type="http://schemas.openxmlformats.org/officeDocument/2006/relationships/hyperlink" Target="consultantplus://offline/ref=CE63D97B5924A95DEA111DB19CF56E6A5F489ADF367B4608B5DC8D10C701E80CE09D45B2DE0A05BBAC7A220AaEM" TargetMode="External"/><Relationship Id="rId104" Type="http://schemas.openxmlformats.org/officeDocument/2006/relationships/hyperlink" Target="consultantplus://offline/ref=CE63D97B5924A95DEA111DB19CF56E6A5F489ADF367B4608B5DC8D10C701E80CE09D45B2DE0A05BBAC792B0AaEM" TargetMode="External"/><Relationship Id="rId120" Type="http://schemas.openxmlformats.org/officeDocument/2006/relationships/hyperlink" Target="consultantplus://offline/ref=CE63D97B5924A95DEA111DB19CF56E6A5F489ADF367B4608B5DC8D10C701E80CE09D45B2DE0A05BBAC792B0AaEM" TargetMode="External"/><Relationship Id="rId125" Type="http://schemas.openxmlformats.org/officeDocument/2006/relationships/hyperlink" Target="consultantplus://offline/ref=CE63D97B5924A95DEA111DB19CF56E6A5F489ADF367B4608B5DC8D10C701E80CE09D45B2DE0A05BBAC792B0AaEM" TargetMode="External"/><Relationship Id="rId141" Type="http://schemas.openxmlformats.org/officeDocument/2006/relationships/hyperlink" Target="consultantplus://offline/ref=CE63D97B5924A95DEA111DB19CF56E6A5F489ADF367B4608B5DC8D10C701E80CE09D45B2DE0A05BBAC792B0AaEM" TargetMode="External"/><Relationship Id="rId146" Type="http://schemas.openxmlformats.org/officeDocument/2006/relationships/hyperlink" Target="consultantplus://offline/ref=CE63D97B5924A95DEA111DB19CF56E6A5F489ADF367B4608B5DC8D10C701E80CE09D45B2DE0A05BBAC792B0AaEM" TargetMode="External"/><Relationship Id="rId167" Type="http://schemas.openxmlformats.org/officeDocument/2006/relationships/hyperlink" Target="consultantplus://offline/ref=CE63D97B5924A95DEA111DB19CF56E6A5F489ADF3A734609B4DC8D10C701E80CE09D45B2DE0A05BBAC7F2F0Aa3M" TargetMode="External"/><Relationship Id="rId7" Type="http://schemas.openxmlformats.org/officeDocument/2006/relationships/hyperlink" Target="consultantplus://offline/ref=CE63D97B5924A95DEA111DB19CF56E6A5F489ADF3A784303B6DC8D10C701E80CE09D45B2DE0A05BBAC7B2B0Aa1M" TargetMode="External"/><Relationship Id="rId71" Type="http://schemas.openxmlformats.org/officeDocument/2006/relationships/hyperlink" Target="consultantplus://offline/ref=CE63D97B5924A95DEA111DB19CF56E6A5F489ADF397A4404B1DC8D10C701E80CE09D45B2DE0A05BBAC7B2B0Aa1M" TargetMode="External"/><Relationship Id="rId92" Type="http://schemas.openxmlformats.org/officeDocument/2006/relationships/hyperlink" Target="consultantplus://offline/ref=CE63D97B5924A95DEA111DB19CF56E6A5F489ADF3A734609B4DC8D10C701E80CE09D45B2DE0A05BBAC7A280Aa1M" TargetMode="External"/><Relationship Id="rId162" Type="http://schemas.openxmlformats.org/officeDocument/2006/relationships/hyperlink" Target="consultantplus://offline/ref=CE63D97B5924A95DEA1103BC8A99306F5B43C5D238724C56E983D64D9008E25BA7D21CF69B00a5M" TargetMode="External"/><Relationship Id="rId2" Type="http://schemas.microsoft.com/office/2007/relationships/stylesWithEffects" Target="stylesWithEffects.xml"/><Relationship Id="rId29" Type="http://schemas.openxmlformats.org/officeDocument/2006/relationships/hyperlink" Target="consultantplus://offline/ref=CE63D97B5924A95DEA111DB19CF56E6A5F489ADF36784207B6DC8D10C701E80CE09D45B2DE0A05BBAC7B2B0AaFM" TargetMode="External"/><Relationship Id="rId24" Type="http://schemas.openxmlformats.org/officeDocument/2006/relationships/hyperlink" Target="consultantplus://offline/ref=CE63D97B5924A95DEA111DB19CF56E6A5F489ADF3A734609B4DC8D10C701E80CE09D45B2DE0A05BBAC7B2A0Aa6M" TargetMode="External"/><Relationship Id="rId40" Type="http://schemas.openxmlformats.org/officeDocument/2006/relationships/hyperlink" Target="consultantplus://offline/ref=CE63D97B5924A95DEA111DB19CF56E6A5F489ADF3A734609B4DC8D10C701E80CE09D45B2DE0A05BBAC7B2A0Aa5M" TargetMode="External"/><Relationship Id="rId45" Type="http://schemas.openxmlformats.org/officeDocument/2006/relationships/hyperlink" Target="consultantplus://offline/ref=CE63D97B5924A95DEA111DB19CF56E6A5F489ADF39784107B7DC8D10C701E80CE09D45B2DE0A05BBAC7B2A0Aa5M" TargetMode="External"/><Relationship Id="rId66" Type="http://schemas.openxmlformats.org/officeDocument/2006/relationships/hyperlink" Target="consultantplus://offline/ref=CE63D97B5924A95DEA111DB19CF56E6A5F489ADF39734307BDDC8D10C701E80CE09D45B2DE0A05BBAC7B2C0Aa7M" TargetMode="External"/><Relationship Id="rId87" Type="http://schemas.openxmlformats.org/officeDocument/2006/relationships/hyperlink" Target="consultantplus://offline/ref=CE63D97B5924A95DEA111DB19CF56E6A5F489ADF367B4608B5DC8D10C701E80CE09D45B2DE0A05BBAC7B2C0Aa5M" TargetMode="External"/><Relationship Id="rId110" Type="http://schemas.openxmlformats.org/officeDocument/2006/relationships/hyperlink" Target="consultantplus://offline/ref=CE63D97B5924A95DEA111DB19CF56E6A5F489ADF367B4608B5DC8D10C701E80CE09D45B2DE0A05BBAC792B0AaEM" TargetMode="External"/><Relationship Id="rId115" Type="http://schemas.openxmlformats.org/officeDocument/2006/relationships/hyperlink" Target="consultantplus://offline/ref=CE63D97B5924A95DEA111DB19CF56E6A5F489ADF367B4608B5DC8D10C701E80CE09D45B2DE0A05BBAC792B0AaEM" TargetMode="External"/><Relationship Id="rId131" Type="http://schemas.openxmlformats.org/officeDocument/2006/relationships/hyperlink" Target="consultantplus://offline/ref=CE63D97B5924A95DEA111DB19CF56E6A5F489ADF367B4608B5DC8D10C701E80CE09D45B2DE0A05BBAC792B0AaEM" TargetMode="External"/><Relationship Id="rId136" Type="http://schemas.openxmlformats.org/officeDocument/2006/relationships/hyperlink" Target="consultantplus://offline/ref=CE63D97B5924A95DEA111DB19CF56E6A5F489ADF367B4608B5DC8D10C701E80CE09D45B2DE0A05BBAC792B0AaEM" TargetMode="External"/><Relationship Id="rId157" Type="http://schemas.openxmlformats.org/officeDocument/2006/relationships/hyperlink" Target="consultantplus://offline/ref=CE63D97B5924A95DEA1103BC8A99306F5B43C5D238724C56E983D64D9008E25BA7D21CF09A0604BB0Aa4M" TargetMode="External"/><Relationship Id="rId178" Type="http://schemas.openxmlformats.org/officeDocument/2006/relationships/fontTable" Target="fontTable.xml"/><Relationship Id="rId61" Type="http://schemas.openxmlformats.org/officeDocument/2006/relationships/hyperlink" Target="consultantplus://offline/ref=CE63D97B5924A95DEA111DB19CF56E6A5F489ADF367B4608B5DC8D10C701E80CE09D45B2DE0A05BBAC7B2D0Aa3M" TargetMode="External"/><Relationship Id="rId82" Type="http://schemas.openxmlformats.org/officeDocument/2006/relationships/hyperlink" Target="consultantplus://offline/ref=CE63D97B5924A95DEA111DB19CF56E6A5F489ADF3A734609B4DC8D10C701E80CE09D45B2DE0A05BBAC7A2B0AaEM" TargetMode="External"/><Relationship Id="rId152" Type="http://schemas.openxmlformats.org/officeDocument/2006/relationships/hyperlink" Target="consultantplus://offline/ref=CE63D97B5924A95DEA111DB19CF56E6A5F489ADF3A734609B4DC8D10C701E80CE09D45B2DE0A05BBAC782F0Aa4M" TargetMode="External"/><Relationship Id="rId173" Type="http://schemas.openxmlformats.org/officeDocument/2006/relationships/hyperlink" Target="consultantplus://offline/ref=CE63D97B5924A95DEA111DB19CF56E6A5F489ADF39734509B0DC8D10C701E80CE09D45B2DE0A05BBAC7A290Aa5M" TargetMode="External"/><Relationship Id="rId19" Type="http://schemas.openxmlformats.org/officeDocument/2006/relationships/hyperlink" Target="consultantplus://offline/ref=CE63D97B5924A95DEA111DB19CF56E6A5F489ADF39734307BDDC8D10C701E80CE09D45B2DE0A05BBAC7B2A0Aa6M" TargetMode="External"/><Relationship Id="rId14" Type="http://schemas.openxmlformats.org/officeDocument/2006/relationships/hyperlink" Target="consultantplus://offline/ref=CE63D97B5924A95DEA111DB19CF56E6A5F489ADF377A4E01B1DC8D10C701E80CE09D45B2DE0A05BBAC7B2B0Aa2M" TargetMode="External"/><Relationship Id="rId30" Type="http://schemas.openxmlformats.org/officeDocument/2006/relationships/hyperlink" Target="consultantplus://offline/ref=CE63D97B5924A95DEA1103BC8A99306F5B43C5D238724C56E983D64D9008E25BA7D21CF79300a5M" TargetMode="External"/><Relationship Id="rId35" Type="http://schemas.openxmlformats.org/officeDocument/2006/relationships/hyperlink" Target="consultantplus://offline/ref=CE63D97B5924A95DEA111DB19CF56E6A5F489ADF39734509B0DC8D10C701E80CE09D45B2DE0A05BBAC7B290Aa2M" TargetMode="External"/><Relationship Id="rId56" Type="http://schemas.openxmlformats.org/officeDocument/2006/relationships/hyperlink" Target="consultantplus://offline/ref=CE63D97B5924A95DEA111DB19CF56E6A5F489ADF39734509B0DC8D10C701E80CE09D45B2DE0A05BBAC7B2F0Aa7M" TargetMode="External"/><Relationship Id="rId77" Type="http://schemas.openxmlformats.org/officeDocument/2006/relationships/hyperlink" Target="consultantplus://offline/ref=CE63D97B5924A95DEA111DB19CF56E6A5F489ADF36784207B6DC8D10C701E80CE09D45B2DE0A05BBAC7B2B0AaEM" TargetMode="External"/><Relationship Id="rId100" Type="http://schemas.openxmlformats.org/officeDocument/2006/relationships/hyperlink" Target="consultantplus://offline/ref=CE63D97B5924A95DEA111DB19CF56E6A5F489ADF367B4608B5DC8D10C701E80CE09D45B2DE0A05BBAC792B0AaEM" TargetMode="External"/><Relationship Id="rId105" Type="http://schemas.openxmlformats.org/officeDocument/2006/relationships/hyperlink" Target="consultantplus://offline/ref=CE63D97B5924A95DEA111DB19CF56E6A5F489ADF367B4608B5DC8D10C701E80CE09D45B2DE0A05BBAC792B0AaEM" TargetMode="External"/><Relationship Id="rId126" Type="http://schemas.openxmlformats.org/officeDocument/2006/relationships/hyperlink" Target="consultantplus://offline/ref=CE63D97B5924A95DEA111DB19CF56E6A5F489ADF367B4608B5DC8D10C701E80CE09D45B2DE0A05BBAC792B0AaEM" TargetMode="External"/><Relationship Id="rId147" Type="http://schemas.openxmlformats.org/officeDocument/2006/relationships/hyperlink" Target="consultantplus://offline/ref=CE63D97B5924A95DEA111DB19CF56E6A5F489ADF367B4608B5DC8D10C701E80CE09D45B2DE0A05BBAC792B0AaEM" TargetMode="External"/><Relationship Id="rId168" Type="http://schemas.openxmlformats.org/officeDocument/2006/relationships/hyperlink" Target="consultantplus://offline/ref=CE63D97B5924A95DEA111DB19CF56E6A5F489ADF367B4608B5DC8D10C701E80CE09D45B2DE0A05BBAC792D0Aa2M" TargetMode="External"/><Relationship Id="rId8" Type="http://schemas.openxmlformats.org/officeDocument/2006/relationships/hyperlink" Target="consultantplus://offline/ref=CE63D97B5924A95DEA111DB19CF56E6A5F489ADF3A7C4107B6DC8D10C701E80CE09D45B2DE0A05BBAC7B2B0Aa1M" TargetMode="External"/><Relationship Id="rId51" Type="http://schemas.openxmlformats.org/officeDocument/2006/relationships/hyperlink" Target="consultantplus://offline/ref=CE63D97B5924A95DEA111DB19CF56E6A5F489ADF3A734609B4DC8D10C701E80CE09D45B2DE0A05BBAC7B290Aa7M" TargetMode="External"/><Relationship Id="rId72" Type="http://schemas.openxmlformats.org/officeDocument/2006/relationships/hyperlink" Target="consultantplus://offline/ref=CE63D97B5924A95DEA111DB19CF56E6A5F489ADF39784107B7DC8D10C701E80CE09D45B2DE0A05BBAC7B2A0Aa1M" TargetMode="External"/><Relationship Id="rId93" Type="http://schemas.openxmlformats.org/officeDocument/2006/relationships/hyperlink" Target="consultantplus://offline/ref=CE63D97B5924A95DEA111DB19CF56E6A5F489ADF3A734609B4DC8D10C701E80CE09D45B2DE0A05BBAC7A280AaFM" TargetMode="External"/><Relationship Id="rId98" Type="http://schemas.openxmlformats.org/officeDocument/2006/relationships/hyperlink" Target="consultantplus://offline/ref=CE63D97B5924A95DEA111DB19CF56E6A5F489ADF39724501BDDC8D10C701E80CE09D45B2DE0A05BBAC7B2A0AaEM" TargetMode="External"/><Relationship Id="rId121" Type="http://schemas.openxmlformats.org/officeDocument/2006/relationships/hyperlink" Target="consultantplus://offline/ref=CE63D97B5924A95DEA111DB19CF56E6A5F489ADF367B4608B5DC8D10C701E80CE09D45B2DE0A05BBAC792B0AaEM" TargetMode="External"/><Relationship Id="rId142" Type="http://schemas.openxmlformats.org/officeDocument/2006/relationships/hyperlink" Target="consultantplus://offline/ref=CE63D97B5924A95DEA111DB19CF56E6A5F489ADF367B4608B5DC8D10C701E80CE09D45B2DE0A05BBAC792B0AaEM" TargetMode="External"/><Relationship Id="rId163" Type="http://schemas.openxmlformats.org/officeDocument/2006/relationships/hyperlink" Target="consultantplus://offline/ref=CE63D97B5924A95DEA111DB19CF56E6A5F489ADF36784207B6DC8D10C701E80CE09D45B2DE0A05BBAC7B290Aa4M" TargetMode="External"/><Relationship Id="rId3" Type="http://schemas.openxmlformats.org/officeDocument/2006/relationships/settings" Target="settings.xml"/><Relationship Id="rId25" Type="http://schemas.openxmlformats.org/officeDocument/2006/relationships/hyperlink" Target="consultantplus://offline/ref=CE63D97B5924A95DEA111DB19CF56E6A5F489ADF39784107B7DC8D10C701E80CE09D45B2DE0A05BBAC7B2A0Aa6M" TargetMode="External"/><Relationship Id="rId46" Type="http://schemas.openxmlformats.org/officeDocument/2006/relationships/hyperlink" Target="consultantplus://offline/ref=CE63D97B5924A95DEA111DB19CF56E6A5F489ADF367B4608B5DC8D10C701E80CE09D45B2DE0A05BBAC7B2A0Aa3M" TargetMode="External"/><Relationship Id="rId67" Type="http://schemas.openxmlformats.org/officeDocument/2006/relationships/hyperlink" Target="consultantplus://offline/ref=CE63D97B5924A95DEA111DB19CF56E6A5F489ADF39734509B0DC8D10C701E80CE09D45B2DE0A05BBAC7B2F0Aa1M" TargetMode="External"/><Relationship Id="rId116" Type="http://schemas.openxmlformats.org/officeDocument/2006/relationships/hyperlink" Target="consultantplus://offline/ref=CE63D97B5924A95DEA111DB19CF56E6A5F489ADF367B4608B5DC8D10C701E80CE09D45B2DE0A05BBAC792B0AaEM" TargetMode="External"/><Relationship Id="rId137" Type="http://schemas.openxmlformats.org/officeDocument/2006/relationships/hyperlink" Target="consultantplus://offline/ref=CE63D97B5924A95DEA111DB19CF56E6A5F489ADF367B4608B5DC8D10C701E80CE09D45B2DE0A05BBAC792B0AaEM" TargetMode="External"/><Relationship Id="rId158" Type="http://schemas.openxmlformats.org/officeDocument/2006/relationships/hyperlink" Target="consultantplus://offline/ref=CE63D97B5924A95DEA1103BC8A99306F5B43C5D238724C56E983D64D9008E25BA7D21CF69A00a0M" TargetMode="External"/><Relationship Id="rId20" Type="http://schemas.openxmlformats.org/officeDocument/2006/relationships/hyperlink" Target="consultantplus://offline/ref=CE63D97B5924A95DEA111DB19CF56E6A5F489ADF3B7D4000B5DC8D10C701E80C0Ea0M" TargetMode="External"/><Relationship Id="rId41" Type="http://schemas.openxmlformats.org/officeDocument/2006/relationships/hyperlink" Target="consultantplus://offline/ref=CE63D97B5924A95DEA111DB19CF56E6A5F489ADF39734509B0DC8D10C701E80CE09D45B2DE0A05BBAC7B290AaFM" TargetMode="External"/><Relationship Id="rId62" Type="http://schemas.openxmlformats.org/officeDocument/2006/relationships/hyperlink" Target="consultantplus://offline/ref=CE63D97B5924A95DEA111DB19CF56E6A5F489ADF3A734609B4DC8D10C701E80CE09D45B2DE0A05BBAC7B290Aa3M" TargetMode="External"/><Relationship Id="rId83" Type="http://schemas.openxmlformats.org/officeDocument/2006/relationships/hyperlink" Target="consultantplus://offline/ref=CE63D97B5924A95DEA111DB19CF56E6A5F489ADF367B4608B5DC8D10C701E80CE09D45B2DE0A05BBAC7B2C0Aa6M" TargetMode="External"/><Relationship Id="rId88" Type="http://schemas.openxmlformats.org/officeDocument/2006/relationships/hyperlink" Target="consultantplus://offline/ref=CE63D97B5924A95DEA111DB19CF56E6A5F489ADF367B4608B5DC8D10C701E80CE09D45B2DE0A05BBAC7B2C0Aa4M" TargetMode="External"/><Relationship Id="rId111" Type="http://schemas.openxmlformats.org/officeDocument/2006/relationships/hyperlink" Target="consultantplus://offline/ref=CE63D97B5924A95DEA111DB19CF56E6A5F489ADF367B4608B5DC8D10C701E80CE09D45B2DE0A05BBAC792B0AaEM" TargetMode="External"/><Relationship Id="rId132" Type="http://schemas.openxmlformats.org/officeDocument/2006/relationships/hyperlink" Target="consultantplus://offline/ref=CE63D97B5924A95DEA111DB19CF56E6A5F489ADF367B4608B5DC8D10C701E80CE09D45B2DE0A05BBAC792B0AaEM" TargetMode="External"/><Relationship Id="rId153" Type="http://schemas.openxmlformats.org/officeDocument/2006/relationships/hyperlink" Target="consultantplus://offline/ref=CE63D97B5924A95DEA1103BC8A99306F5842CDDB3B7F4C56E983D64D9008E25BA7D21CF09A0700BB0AaEM" TargetMode="External"/><Relationship Id="rId174" Type="http://schemas.openxmlformats.org/officeDocument/2006/relationships/hyperlink" Target="consultantplus://offline/ref=CE63D97B5924A95DEA111DB19CF56E6A5F489ADF3A784303B6DC8D10C701E80CE09D45B2DE0A05BBAC7B2F0Aa0M" TargetMode="External"/><Relationship Id="rId179" Type="http://schemas.openxmlformats.org/officeDocument/2006/relationships/theme" Target="theme/theme1.xml"/><Relationship Id="rId15" Type="http://schemas.openxmlformats.org/officeDocument/2006/relationships/hyperlink" Target="consultantplus://offline/ref=CE63D97B5924A95DEA111DB19CF56E6A5F489ADF367B4608B5DC8D10C701E80CE09D45B2DE0A05BBAC7B2B0Aa2M" TargetMode="External"/><Relationship Id="rId36" Type="http://schemas.openxmlformats.org/officeDocument/2006/relationships/hyperlink" Target="consultantplus://offline/ref=CE63D97B5924A95DEA111DB19CF56E6A5F489ADF39734509B0DC8D10C701E80CE09D45B2DE0A05BBAC7B290Aa2M" TargetMode="External"/><Relationship Id="rId57" Type="http://schemas.openxmlformats.org/officeDocument/2006/relationships/hyperlink" Target="consultantplus://offline/ref=CE63D97B5924A95DEA111DB19CF56E6A5F489ADF39734509B0DC8D10C701E80CE09D45B2DE0A05BBAC7B2F0Aa6M" TargetMode="External"/><Relationship Id="rId106" Type="http://schemas.openxmlformats.org/officeDocument/2006/relationships/hyperlink" Target="consultantplus://offline/ref=CE63D97B5924A95DEA111DB19CF56E6A5F489ADF367B4608B5DC8D10C701E80CE09D45B2DE0A05BBAC792B0AaEM" TargetMode="External"/><Relationship Id="rId127" Type="http://schemas.openxmlformats.org/officeDocument/2006/relationships/hyperlink" Target="consultantplus://offline/ref=CE63D97B5924A95DEA111DB19CF56E6A5F489ADF367B4608B5DC8D10C701E80CE09D45B2DE0A05BBAC792B0Aa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19050</Words>
  <Characters>108590</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127386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Карзанова, Любовь Викторовна</dc:creator>
  <cp:lastModifiedBy>Карзанова, Любовь Викторовна</cp:lastModifiedBy>
  <cp:revision>1</cp:revision>
  <dcterms:created xsi:type="dcterms:W3CDTF">2017-06-14T12:26:00Z</dcterms:created>
  <dcterms:modified xsi:type="dcterms:W3CDTF">2017-06-14T12:27:00Z</dcterms:modified>
</cp:coreProperties>
</file>